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5E" w:rsidRPr="00D9536E" w:rsidRDefault="006D705E" w:rsidP="00EC198D">
      <w:pPr>
        <w:jc w:val="center"/>
        <w:rPr>
          <w:sz w:val="28"/>
          <w:szCs w:val="28"/>
        </w:rPr>
      </w:pPr>
      <w:r w:rsidRPr="00D9536E">
        <w:rPr>
          <w:sz w:val="28"/>
          <w:szCs w:val="28"/>
        </w:rPr>
        <w:t>Совещание руководителей образовательных организаций</w:t>
      </w:r>
    </w:p>
    <w:p w:rsidR="006D705E" w:rsidRPr="00D9536E" w:rsidRDefault="006D705E" w:rsidP="00B054E6">
      <w:pPr>
        <w:jc w:val="both"/>
        <w:rPr>
          <w:sz w:val="28"/>
          <w:szCs w:val="28"/>
        </w:rPr>
      </w:pPr>
    </w:p>
    <w:p w:rsidR="006D705E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08.06.2022г.</w:t>
      </w:r>
    </w:p>
    <w:p w:rsidR="006D705E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10.00 час.</w:t>
      </w:r>
    </w:p>
    <w:p w:rsidR="006D705E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МБУ ДО ЦВР</w:t>
      </w:r>
    </w:p>
    <w:p w:rsidR="006D705E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совещания: Антипов И.В., заведующий отделом образования Администрации Цимлянского района , специалисты отдела образования,</w:t>
      </w:r>
    </w:p>
    <w:p w:rsidR="006D705E" w:rsidRPr="00556F81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руководители образовательных учреждений.</w:t>
      </w:r>
    </w:p>
    <w:p w:rsidR="006D705E" w:rsidRPr="00D9536E" w:rsidRDefault="006D705E" w:rsidP="00F12F9A">
      <w:pPr>
        <w:jc w:val="both"/>
        <w:rPr>
          <w:sz w:val="28"/>
          <w:szCs w:val="28"/>
        </w:rPr>
      </w:pPr>
      <w:r w:rsidRPr="00D9536E">
        <w:rPr>
          <w:sz w:val="28"/>
          <w:szCs w:val="28"/>
        </w:rPr>
        <w:t xml:space="preserve">                                           Повестка совещания:</w:t>
      </w:r>
    </w:p>
    <w:p w:rsidR="006D705E" w:rsidRDefault="006D705E" w:rsidP="00F12F9A">
      <w:pPr>
        <w:jc w:val="both"/>
        <w:rPr>
          <w:sz w:val="28"/>
          <w:szCs w:val="28"/>
        </w:rPr>
      </w:pPr>
      <w:r w:rsidRPr="001B0F85">
        <w:rPr>
          <w:sz w:val="28"/>
          <w:szCs w:val="28"/>
        </w:rPr>
        <w:t xml:space="preserve">1. Муниципальная  система работы по профориентации и самоопределению обучающихся: результаты мониторинга, управленческие меры и итоги 2021 </w:t>
      </w:r>
      <w:r>
        <w:rPr>
          <w:sz w:val="28"/>
          <w:szCs w:val="28"/>
        </w:rPr>
        <w:t>-2022учебного года</w:t>
      </w:r>
      <w:r w:rsidRPr="001B0F85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</w:t>
      </w:r>
    </w:p>
    <w:p w:rsidR="006D705E" w:rsidRPr="001B0F85" w:rsidRDefault="006D705E" w:rsidP="00F12F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(</w:t>
      </w:r>
      <w:r w:rsidRPr="001B0F85">
        <w:rPr>
          <w:sz w:val="28"/>
          <w:szCs w:val="28"/>
        </w:rPr>
        <w:t xml:space="preserve">доклад. Горук Н.А.,  ст инспектор отдела </w:t>
      </w:r>
      <w:r>
        <w:rPr>
          <w:sz w:val="28"/>
          <w:szCs w:val="28"/>
        </w:rPr>
        <w:t xml:space="preserve">  </w:t>
      </w:r>
    </w:p>
    <w:p w:rsidR="006D705E" w:rsidRDefault="006D705E" w:rsidP="00F12F9A">
      <w:pPr>
        <w:pStyle w:val="ListParagraph"/>
        <w:tabs>
          <w:tab w:val="left" w:pos="960"/>
          <w:tab w:val="right" w:pos="9355"/>
        </w:tabs>
        <w:ind w:left="0"/>
        <w:jc w:val="both"/>
        <w:rPr>
          <w:sz w:val="28"/>
          <w:szCs w:val="28"/>
        </w:rPr>
      </w:pPr>
      <w:r w:rsidRPr="001B0F8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Pr="001B0F85">
        <w:rPr>
          <w:sz w:val="28"/>
          <w:szCs w:val="28"/>
        </w:rPr>
        <w:t xml:space="preserve"> образования  администрации Цимлянского района</w:t>
      </w:r>
      <w:r>
        <w:rPr>
          <w:sz w:val="28"/>
          <w:szCs w:val="28"/>
        </w:rPr>
        <w:t xml:space="preserve">; </w:t>
      </w:r>
    </w:p>
    <w:p w:rsidR="006D705E" w:rsidRDefault="006D705E" w:rsidP="00F12F9A">
      <w:pPr>
        <w:pStyle w:val="ListParagraph"/>
        <w:tabs>
          <w:tab w:val="left" w:pos="960"/>
          <w:tab w:val="righ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содокладчик Мевша И.В., муниципальный координатор</w:t>
      </w:r>
    </w:p>
    <w:p w:rsidR="006D705E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федеральных проектов  </w:t>
      </w:r>
      <w:r w:rsidRPr="00C853F3">
        <w:rPr>
          <w:sz w:val="28"/>
          <w:szCs w:val="28"/>
        </w:rPr>
        <w:t xml:space="preserve">«Шоу профессий», «Билет в </w:t>
      </w:r>
      <w:r>
        <w:rPr>
          <w:sz w:val="28"/>
          <w:szCs w:val="28"/>
        </w:rPr>
        <w:t xml:space="preserve"> </w:t>
      </w:r>
    </w:p>
    <w:p w:rsidR="006D705E" w:rsidRDefault="006D705E" w:rsidP="00F12F9A">
      <w:pPr>
        <w:jc w:val="both"/>
      </w:pPr>
      <w:r>
        <w:rPr>
          <w:sz w:val="28"/>
          <w:szCs w:val="28"/>
        </w:rPr>
        <w:t xml:space="preserve">                                      будущее»).</w:t>
      </w:r>
    </w:p>
    <w:p w:rsidR="006D705E" w:rsidRPr="00943A07" w:rsidRDefault="006D705E" w:rsidP="00F12F9A">
      <w:pPr>
        <w:jc w:val="both"/>
        <w:rPr>
          <w:sz w:val="28"/>
          <w:szCs w:val="28"/>
        </w:rPr>
      </w:pPr>
      <w:r w:rsidRPr="00D9536E">
        <w:t xml:space="preserve"> </w:t>
      </w:r>
      <w:r w:rsidRPr="00D9536E">
        <w:rPr>
          <w:sz w:val="28"/>
          <w:szCs w:val="28"/>
        </w:rPr>
        <w:t>СЛУШАЛИ</w:t>
      </w:r>
      <w:r w:rsidRPr="00943A07">
        <w:rPr>
          <w:sz w:val="28"/>
          <w:szCs w:val="28"/>
        </w:rPr>
        <w:t>:  ст</w:t>
      </w:r>
      <w:r>
        <w:rPr>
          <w:sz w:val="28"/>
          <w:szCs w:val="28"/>
        </w:rPr>
        <w:t>.</w:t>
      </w:r>
      <w:r w:rsidRPr="00943A07">
        <w:rPr>
          <w:sz w:val="28"/>
          <w:szCs w:val="28"/>
        </w:rPr>
        <w:t xml:space="preserve"> инспектора отдела образования Администрации Цимлянского района Горук Н.А., которая представила результаты анализа муниципальной  системы работы по профориентации и самоопределению обучающихся, а также результаты мониторинга и</w:t>
      </w:r>
      <w:r>
        <w:rPr>
          <w:sz w:val="28"/>
          <w:szCs w:val="28"/>
        </w:rPr>
        <w:t xml:space="preserve"> управленческие меры в 2022 году</w:t>
      </w:r>
      <w:r w:rsidRPr="00943A07">
        <w:rPr>
          <w:sz w:val="28"/>
          <w:szCs w:val="28"/>
        </w:rPr>
        <w:t xml:space="preserve">. </w:t>
      </w:r>
    </w:p>
    <w:p w:rsidR="006D705E" w:rsidRPr="00943A07" w:rsidRDefault="006D705E" w:rsidP="00F12F9A">
      <w:pPr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 Выступили: муниципальный к</w:t>
      </w:r>
      <w:r>
        <w:rPr>
          <w:sz w:val="28"/>
          <w:szCs w:val="28"/>
        </w:rPr>
        <w:t>оординатор</w:t>
      </w:r>
      <w:r w:rsidRPr="00943A07">
        <w:rPr>
          <w:sz w:val="28"/>
          <w:szCs w:val="28"/>
        </w:rPr>
        <w:t xml:space="preserve">  федеральных проектов «Шоу профессий», «Билет в будущее»  Мевша И.В., которая доложила о ходе реализации данных  проектов</w:t>
      </w:r>
      <w:r>
        <w:rPr>
          <w:sz w:val="28"/>
          <w:szCs w:val="28"/>
        </w:rPr>
        <w:t xml:space="preserve">  в районе</w:t>
      </w:r>
      <w:r w:rsidRPr="00943A07">
        <w:rPr>
          <w:sz w:val="28"/>
          <w:szCs w:val="28"/>
        </w:rPr>
        <w:t>.</w:t>
      </w:r>
    </w:p>
    <w:p w:rsidR="006D705E" w:rsidRDefault="006D705E" w:rsidP="00F12F9A">
      <w:pPr>
        <w:jc w:val="both"/>
        <w:rPr>
          <w:sz w:val="28"/>
          <w:szCs w:val="28"/>
        </w:rPr>
      </w:pPr>
      <w:r w:rsidRPr="00D9536E">
        <w:rPr>
          <w:sz w:val="28"/>
          <w:szCs w:val="28"/>
        </w:rPr>
        <w:t>РЕШИЛИ</w:t>
      </w:r>
      <w:r w:rsidRPr="00D9536E">
        <w:rPr>
          <w:b/>
          <w:sz w:val="28"/>
          <w:szCs w:val="28"/>
        </w:rPr>
        <w:t>:</w:t>
      </w:r>
      <w:r w:rsidRPr="00943A07">
        <w:rPr>
          <w:sz w:val="28"/>
          <w:szCs w:val="28"/>
        </w:rPr>
        <w:t xml:space="preserve"> 1.Разработать муниципальную модель организации  профессиональной ориентации с  обучающихся общеобразовательных организаций Цимлянского района.</w:t>
      </w:r>
      <w:r>
        <w:rPr>
          <w:sz w:val="28"/>
          <w:szCs w:val="28"/>
        </w:rPr>
        <w:t xml:space="preserve"> </w:t>
      </w:r>
    </w:p>
    <w:p w:rsidR="006D705E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Горук Н.А., </w:t>
      </w:r>
      <w:r w:rsidRPr="002A764D">
        <w:rPr>
          <w:sz w:val="28"/>
          <w:szCs w:val="28"/>
        </w:rPr>
        <w:t xml:space="preserve"> </w:t>
      </w:r>
      <w:r w:rsidRPr="00943A07">
        <w:rPr>
          <w:sz w:val="28"/>
          <w:szCs w:val="28"/>
        </w:rPr>
        <w:t>Срок: до 1 августа 2022 года</w:t>
      </w:r>
      <w:r>
        <w:rPr>
          <w:sz w:val="28"/>
          <w:szCs w:val="28"/>
        </w:rPr>
        <w:t xml:space="preserve">. </w:t>
      </w:r>
    </w:p>
    <w:p w:rsidR="006D705E" w:rsidRDefault="006D705E" w:rsidP="00F12F9A">
      <w:pPr>
        <w:jc w:val="both"/>
        <w:rPr>
          <w:sz w:val="28"/>
          <w:szCs w:val="28"/>
        </w:rPr>
      </w:pPr>
      <w:r w:rsidRPr="00943A07">
        <w:rPr>
          <w:sz w:val="28"/>
          <w:szCs w:val="28"/>
        </w:rPr>
        <w:t xml:space="preserve"> 2.Создать районное методическое объединение по профориентации.</w:t>
      </w:r>
    </w:p>
    <w:p w:rsidR="006D705E" w:rsidRPr="00943A07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Ответственные: Мевша И.В., Горук Н.А. </w:t>
      </w:r>
      <w:r w:rsidRPr="00943A07">
        <w:rPr>
          <w:sz w:val="28"/>
          <w:szCs w:val="28"/>
        </w:rPr>
        <w:t>Срок: до 1 августа 2022 года</w:t>
      </w:r>
      <w:r>
        <w:rPr>
          <w:sz w:val="28"/>
          <w:szCs w:val="28"/>
        </w:rPr>
        <w:t>.</w:t>
      </w:r>
    </w:p>
    <w:p w:rsidR="006D705E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Рекомендовать образовательным учреждениям, в связи с открытием  образовательных центров «Точка роста» в районе,  активизировать работу по профильному обучению с обучающимися и их </w:t>
      </w:r>
      <w:r w:rsidRPr="00DE6A7B">
        <w:rPr>
          <w:sz w:val="28"/>
          <w:szCs w:val="28"/>
        </w:rPr>
        <w:t xml:space="preserve">родителями   </w:t>
      </w:r>
      <w:r>
        <w:rPr>
          <w:sz w:val="28"/>
          <w:szCs w:val="28"/>
        </w:rPr>
        <w:t xml:space="preserve"> работу</w:t>
      </w:r>
      <w:r w:rsidRPr="00DE6A7B">
        <w:rPr>
          <w:sz w:val="28"/>
          <w:szCs w:val="28"/>
        </w:rPr>
        <w:t xml:space="preserve">,   с учетом перспектив перехода на углубленное изучение физики, химии, биологии, информатики и математики в условиях обновленного ФГОС основного общего, а также по  </w:t>
      </w:r>
      <w:r>
        <w:rPr>
          <w:sz w:val="28"/>
          <w:szCs w:val="28"/>
        </w:rPr>
        <w:t xml:space="preserve"> открытию инженерных классов. </w:t>
      </w:r>
      <w:r w:rsidRPr="00DE6A7B">
        <w:rPr>
          <w:sz w:val="28"/>
          <w:szCs w:val="28"/>
        </w:rPr>
        <w:t>Ответственные:   руководители образовательных организаций.</w:t>
      </w:r>
      <w:r>
        <w:rPr>
          <w:sz w:val="28"/>
          <w:szCs w:val="28"/>
        </w:rPr>
        <w:t xml:space="preserve"> Срок: до 1 июня 2023года.</w:t>
      </w:r>
      <w:r w:rsidRPr="00DE6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705E" w:rsidRPr="00DE6A7B" w:rsidRDefault="006D705E" w:rsidP="00F12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принято единогласно</w:t>
      </w:r>
      <w:r w:rsidRPr="00DE6A7B">
        <w:rPr>
          <w:sz w:val="28"/>
          <w:szCs w:val="28"/>
        </w:rPr>
        <w:t>.</w:t>
      </w:r>
    </w:p>
    <w:p w:rsidR="006D705E" w:rsidRDefault="006D705E" w:rsidP="00F12F9A">
      <w:pPr>
        <w:jc w:val="both"/>
        <w:rPr>
          <w:sz w:val="28"/>
          <w:szCs w:val="28"/>
        </w:rPr>
      </w:pPr>
    </w:p>
    <w:p w:rsidR="006D705E" w:rsidRPr="006A3805" w:rsidRDefault="006D705E" w:rsidP="00F12F9A">
      <w:pPr>
        <w:jc w:val="both"/>
        <w:rPr>
          <w:sz w:val="28"/>
          <w:szCs w:val="28"/>
        </w:rPr>
      </w:pPr>
      <w:r w:rsidRPr="006A3805">
        <w:rPr>
          <w:sz w:val="28"/>
          <w:szCs w:val="28"/>
        </w:rPr>
        <w:t xml:space="preserve"> Заведующий отделом образования </w:t>
      </w:r>
    </w:p>
    <w:p w:rsidR="006D705E" w:rsidRDefault="006D705E" w:rsidP="00F12F9A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                                      И.В. Антипов</w:t>
      </w:r>
    </w:p>
    <w:p w:rsidR="006D705E" w:rsidRDefault="006D705E" w:rsidP="00F12F9A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6D705E" w:rsidRPr="006421C3" w:rsidRDefault="006D705E" w:rsidP="00F12F9A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Мололкина Т.И.</w:t>
      </w:r>
    </w:p>
    <w:sectPr w:rsidR="006D705E" w:rsidRPr="006421C3" w:rsidSect="008F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5F0"/>
    <w:multiLevelType w:val="hybridMultilevel"/>
    <w:tmpl w:val="0F16145E"/>
    <w:lvl w:ilvl="0" w:tplc="95F0A1C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>
    <w:nsid w:val="13A964DC"/>
    <w:multiLevelType w:val="hybridMultilevel"/>
    <w:tmpl w:val="0A4E9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F357E1"/>
    <w:multiLevelType w:val="hybridMultilevel"/>
    <w:tmpl w:val="7ACA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D0CE1"/>
    <w:multiLevelType w:val="hybridMultilevel"/>
    <w:tmpl w:val="B168591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3431B7"/>
    <w:multiLevelType w:val="hybridMultilevel"/>
    <w:tmpl w:val="E160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9F352D"/>
    <w:multiLevelType w:val="hybridMultilevel"/>
    <w:tmpl w:val="0ADA93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97695"/>
    <w:multiLevelType w:val="hybridMultilevel"/>
    <w:tmpl w:val="EE4A5240"/>
    <w:lvl w:ilvl="0" w:tplc="00368C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060122E"/>
    <w:multiLevelType w:val="hybridMultilevel"/>
    <w:tmpl w:val="5B38E1E0"/>
    <w:lvl w:ilvl="0" w:tplc="0419000F">
      <w:start w:val="1"/>
      <w:numFmt w:val="decimal"/>
      <w:lvlText w:val="%1."/>
      <w:lvlJc w:val="left"/>
      <w:pPr>
        <w:ind w:left="23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  <w:rPr>
        <w:rFonts w:cs="Times New Roman"/>
      </w:rPr>
    </w:lvl>
  </w:abstractNum>
  <w:abstractNum w:abstractNumId="8">
    <w:nsid w:val="6B601488"/>
    <w:multiLevelType w:val="hybridMultilevel"/>
    <w:tmpl w:val="BAA002D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748"/>
    <w:rsid w:val="00016331"/>
    <w:rsid w:val="000217C5"/>
    <w:rsid w:val="000536B6"/>
    <w:rsid w:val="00055CE4"/>
    <w:rsid w:val="000B2BE4"/>
    <w:rsid w:val="000C6DDF"/>
    <w:rsid w:val="000F43A6"/>
    <w:rsid w:val="0013704F"/>
    <w:rsid w:val="00144E8E"/>
    <w:rsid w:val="0018083F"/>
    <w:rsid w:val="001A0C0E"/>
    <w:rsid w:val="001B0F85"/>
    <w:rsid w:val="00221E94"/>
    <w:rsid w:val="002A68C4"/>
    <w:rsid w:val="002A764D"/>
    <w:rsid w:val="002B0597"/>
    <w:rsid w:val="002C2EAD"/>
    <w:rsid w:val="002C30A2"/>
    <w:rsid w:val="00382FDE"/>
    <w:rsid w:val="0039530A"/>
    <w:rsid w:val="003A20B8"/>
    <w:rsid w:val="003C6EE8"/>
    <w:rsid w:val="003D6F1F"/>
    <w:rsid w:val="003F7CB3"/>
    <w:rsid w:val="004073C8"/>
    <w:rsid w:val="00427748"/>
    <w:rsid w:val="00474087"/>
    <w:rsid w:val="00481524"/>
    <w:rsid w:val="00490E64"/>
    <w:rsid w:val="004923C9"/>
    <w:rsid w:val="00493A48"/>
    <w:rsid w:val="00494CD0"/>
    <w:rsid w:val="004B7A13"/>
    <w:rsid w:val="004B7CEC"/>
    <w:rsid w:val="004D2EEC"/>
    <w:rsid w:val="00537BF9"/>
    <w:rsid w:val="00556F81"/>
    <w:rsid w:val="00562CD4"/>
    <w:rsid w:val="00582737"/>
    <w:rsid w:val="00584951"/>
    <w:rsid w:val="0059244E"/>
    <w:rsid w:val="0059521D"/>
    <w:rsid w:val="005F37B7"/>
    <w:rsid w:val="006013EE"/>
    <w:rsid w:val="00601FD3"/>
    <w:rsid w:val="00603F4F"/>
    <w:rsid w:val="00620A2B"/>
    <w:rsid w:val="006421C3"/>
    <w:rsid w:val="0064596C"/>
    <w:rsid w:val="006A3805"/>
    <w:rsid w:val="006B640F"/>
    <w:rsid w:val="006C1ACA"/>
    <w:rsid w:val="006D5F33"/>
    <w:rsid w:val="006D705E"/>
    <w:rsid w:val="006F6161"/>
    <w:rsid w:val="006F6FFA"/>
    <w:rsid w:val="00726CDB"/>
    <w:rsid w:val="00737253"/>
    <w:rsid w:val="007767CC"/>
    <w:rsid w:val="00781167"/>
    <w:rsid w:val="007A6721"/>
    <w:rsid w:val="00817FF8"/>
    <w:rsid w:val="0083149A"/>
    <w:rsid w:val="00853F74"/>
    <w:rsid w:val="008B32E0"/>
    <w:rsid w:val="008E0627"/>
    <w:rsid w:val="008F3FA4"/>
    <w:rsid w:val="00904750"/>
    <w:rsid w:val="009250A5"/>
    <w:rsid w:val="0093673F"/>
    <w:rsid w:val="00941A9F"/>
    <w:rsid w:val="00943A07"/>
    <w:rsid w:val="00956A6F"/>
    <w:rsid w:val="00975FBA"/>
    <w:rsid w:val="00976A1A"/>
    <w:rsid w:val="00977FA8"/>
    <w:rsid w:val="00982CA8"/>
    <w:rsid w:val="00985F05"/>
    <w:rsid w:val="009922FD"/>
    <w:rsid w:val="009A4D9E"/>
    <w:rsid w:val="009C5EA6"/>
    <w:rsid w:val="009D4C39"/>
    <w:rsid w:val="009F31C7"/>
    <w:rsid w:val="00A1015C"/>
    <w:rsid w:val="00A225D8"/>
    <w:rsid w:val="00A44B52"/>
    <w:rsid w:val="00A5346F"/>
    <w:rsid w:val="00A53A7F"/>
    <w:rsid w:val="00A623FA"/>
    <w:rsid w:val="00A6570F"/>
    <w:rsid w:val="00A72BD0"/>
    <w:rsid w:val="00A72E1C"/>
    <w:rsid w:val="00A842DD"/>
    <w:rsid w:val="00AA0B12"/>
    <w:rsid w:val="00AA0FD9"/>
    <w:rsid w:val="00AC0B4D"/>
    <w:rsid w:val="00AD4AEB"/>
    <w:rsid w:val="00B054E6"/>
    <w:rsid w:val="00B11EE7"/>
    <w:rsid w:val="00B22717"/>
    <w:rsid w:val="00B412AB"/>
    <w:rsid w:val="00B45FA9"/>
    <w:rsid w:val="00B65579"/>
    <w:rsid w:val="00B715DB"/>
    <w:rsid w:val="00B744E3"/>
    <w:rsid w:val="00B92669"/>
    <w:rsid w:val="00B941CD"/>
    <w:rsid w:val="00B96311"/>
    <w:rsid w:val="00BA0AC7"/>
    <w:rsid w:val="00BC1E51"/>
    <w:rsid w:val="00BE108C"/>
    <w:rsid w:val="00BE7B8D"/>
    <w:rsid w:val="00C41A28"/>
    <w:rsid w:val="00C439A9"/>
    <w:rsid w:val="00C631A5"/>
    <w:rsid w:val="00C768BC"/>
    <w:rsid w:val="00C853F3"/>
    <w:rsid w:val="00CA5E25"/>
    <w:rsid w:val="00CB3668"/>
    <w:rsid w:val="00CB3803"/>
    <w:rsid w:val="00CC37EF"/>
    <w:rsid w:val="00CF7BC8"/>
    <w:rsid w:val="00D040D5"/>
    <w:rsid w:val="00D041C0"/>
    <w:rsid w:val="00D143F3"/>
    <w:rsid w:val="00D31E31"/>
    <w:rsid w:val="00D344AF"/>
    <w:rsid w:val="00D4753C"/>
    <w:rsid w:val="00D52119"/>
    <w:rsid w:val="00D815B2"/>
    <w:rsid w:val="00D828C5"/>
    <w:rsid w:val="00D9536E"/>
    <w:rsid w:val="00D957E7"/>
    <w:rsid w:val="00DB6DEE"/>
    <w:rsid w:val="00DC3119"/>
    <w:rsid w:val="00DE6A7B"/>
    <w:rsid w:val="00DE6C6F"/>
    <w:rsid w:val="00DE6F43"/>
    <w:rsid w:val="00DF6CD1"/>
    <w:rsid w:val="00E07C27"/>
    <w:rsid w:val="00E1365D"/>
    <w:rsid w:val="00E539EF"/>
    <w:rsid w:val="00E60982"/>
    <w:rsid w:val="00E6380C"/>
    <w:rsid w:val="00E67E6B"/>
    <w:rsid w:val="00E71008"/>
    <w:rsid w:val="00E725A8"/>
    <w:rsid w:val="00E75731"/>
    <w:rsid w:val="00E808C6"/>
    <w:rsid w:val="00E80D00"/>
    <w:rsid w:val="00E85103"/>
    <w:rsid w:val="00EA3EA4"/>
    <w:rsid w:val="00EB1164"/>
    <w:rsid w:val="00EC198D"/>
    <w:rsid w:val="00F03046"/>
    <w:rsid w:val="00F12F9A"/>
    <w:rsid w:val="00F30C53"/>
    <w:rsid w:val="00F45193"/>
    <w:rsid w:val="00F6608B"/>
    <w:rsid w:val="00F70069"/>
    <w:rsid w:val="00F76606"/>
    <w:rsid w:val="00F939DC"/>
    <w:rsid w:val="00F95123"/>
    <w:rsid w:val="00F96871"/>
    <w:rsid w:val="00FB17CD"/>
    <w:rsid w:val="00FD39F5"/>
    <w:rsid w:val="00FE4F50"/>
    <w:rsid w:val="00FE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37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BF9"/>
    <w:rPr>
      <w:rFonts w:ascii="Segoe UI" w:hAnsi="Segoe UI" w:cs="Segoe UI"/>
      <w:sz w:val="18"/>
      <w:szCs w:val="18"/>
      <w:lang w:eastAsia="ru-RU"/>
    </w:rPr>
  </w:style>
  <w:style w:type="paragraph" w:customStyle="1" w:styleId="p1">
    <w:name w:val="p1"/>
    <w:basedOn w:val="Normal"/>
    <w:uiPriority w:val="99"/>
    <w:rsid w:val="00D815B2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D815B2"/>
    <w:rPr>
      <w:rFonts w:cs="Times New Roman"/>
    </w:rPr>
  </w:style>
  <w:style w:type="paragraph" w:customStyle="1" w:styleId="p2">
    <w:name w:val="p2"/>
    <w:basedOn w:val="Normal"/>
    <w:uiPriority w:val="99"/>
    <w:rsid w:val="00D815B2"/>
    <w:pPr>
      <w:spacing w:before="100" w:beforeAutospacing="1" w:after="100" w:afterAutospacing="1"/>
    </w:pPr>
  </w:style>
  <w:style w:type="paragraph" w:customStyle="1" w:styleId="p3">
    <w:name w:val="p3"/>
    <w:basedOn w:val="Normal"/>
    <w:uiPriority w:val="99"/>
    <w:rsid w:val="00D815B2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D815B2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D815B2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D815B2"/>
    <w:rPr>
      <w:rFonts w:cs="Times New Roman"/>
    </w:rPr>
  </w:style>
  <w:style w:type="paragraph" w:customStyle="1" w:styleId="p6">
    <w:name w:val="p6"/>
    <w:basedOn w:val="Normal"/>
    <w:uiPriority w:val="99"/>
    <w:rsid w:val="00D815B2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D815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D815B2"/>
    <w:rPr>
      <w:rFonts w:cs="Times New Roman"/>
    </w:rPr>
  </w:style>
  <w:style w:type="paragraph" w:customStyle="1" w:styleId="p8">
    <w:name w:val="p8"/>
    <w:basedOn w:val="Normal"/>
    <w:uiPriority w:val="99"/>
    <w:rsid w:val="00D815B2"/>
    <w:pPr>
      <w:spacing w:before="100" w:beforeAutospacing="1" w:after="100" w:afterAutospacing="1"/>
    </w:pPr>
  </w:style>
  <w:style w:type="paragraph" w:customStyle="1" w:styleId="p9">
    <w:name w:val="p9"/>
    <w:basedOn w:val="Normal"/>
    <w:uiPriority w:val="99"/>
    <w:rsid w:val="00D815B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D815B2"/>
    <w:rPr>
      <w:rFonts w:cs="Times New Roman"/>
    </w:rPr>
  </w:style>
  <w:style w:type="paragraph" w:customStyle="1" w:styleId="p10">
    <w:name w:val="p10"/>
    <w:basedOn w:val="Normal"/>
    <w:uiPriority w:val="99"/>
    <w:rsid w:val="00D815B2"/>
    <w:pPr>
      <w:spacing w:before="100" w:beforeAutospacing="1" w:after="100" w:afterAutospacing="1"/>
    </w:pPr>
  </w:style>
  <w:style w:type="paragraph" w:customStyle="1" w:styleId="p11">
    <w:name w:val="p11"/>
    <w:basedOn w:val="Normal"/>
    <w:uiPriority w:val="99"/>
    <w:rsid w:val="00D815B2"/>
    <w:pPr>
      <w:spacing w:before="100" w:beforeAutospacing="1" w:after="100" w:afterAutospacing="1"/>
    </w:pPr>
  </w:style>
  <w:style w:type="paragraph" w:customStyle="1" w:styleId="p12">
    <w:name w:val="p12"/>
    <w:basedOn w:val="Normal"/>
    <w:uiPriority w:val="99"/>
    <w:rsid w:val="00D815B2"/>
    <w:pPr>
      <w:spacing w:before="100" w:beforeAutospacing="1" w:after="100" w:afterAutospacing="1"/>
    </w:pPr>
  </w:style>
  <w:style w:type="character" w:customStyle="1" w:styleId="s4">
    <w:name w:val="s4"/>
    <w:basedOn w:val="DefaultParagraphFont"/>
    <w:uiPriority w:val="99"/>
    <w:rsid w:val="00D815B2"/>
    <w:rPr>
      <w:rFonts w:cs="Times New Roman"/>
    </w:rPr>
  </w:style>
  <w:style w:type="character" w:customStyle="1" w:styleId="s5">
    <w:name w:val="s5"/>
    <w:basedOn w:val="DefaultParagraphFont"/>
    <w:uiPriority w:val="99"/>
    <w:rsid w:val="00D815B2"/>
    <w:rPr>
      <w:rFonts w:cs="Times New Roman"/>
    </w:rPr>
  </w:style>
  <w:style w:type="paragraph" w:customStyle="1" w:styleId="p13">
    <w:name w:val="p13"/>
    <w:basedOn w:val="Normal"/>
    <w:uiPriority w:val="99"/>
    <w:rsid w:val="00D815B2"/>
    <w:pPr>
      <w:spacing w:before="100" w:beforeAutospacing="1" w:after="100" w:afterAutospacing="1"/>
    </w:pPr>
  </w:style>
  <w:style w:type="character" w:customStyle="1" w:styleId="s6">
    <w:name w:val="s6"/>
    <w:basedOn w:val="DefaultParagraphFont"/>
    <w:uiPriority w:val="99"/>
    <w:rsid w:val="00D815B2"/>
    <w:rPr>
      <w:rFonts w:cs="Times New Roman"/>
    </w:rPr>
  </w:style>
  <w:style w:type="paragraph" w:customStyle="1" w:styleId="p15">
    <w:name w:val="p15"/>
    <w:basedOn w:val="Normal"/>
    <w:uiPriority w:val="99"/>
    <w:rsid w:val="00D815B2"/>
    <w:pPr>
      <w:spacing w:before="100" w:beforeAutospacing="1" w:after="100" w:afterAutospacing="1"/>
    </w:pPr>
  </w:style>
  <w:style w:type="paragraph" w:customStyle="1" w:styleId="p16">
    <w:name w:val="p16"/>
    <w:basedOn w:val="Normal"/>
    <w:uiPriority w:val="99"/>
    <w:rsid w:val="00D815B2"/>
    <w:pPr>
      <w:spacing w:before="100" w:beforeAutospacing="1" w:after="100" w:afterAutospacing="1"/>
    </w:pPr>
  </w:style>
  <w:style w:type="character" w:customStyle="1" w:styleId="s7">
    <w:name w:val="s7"/>
    <w:basedOn w:val="DefaultParagraphFont"/>
    <w:uiPriority w:val="99"/>
    <w:rsid w:val="00D815B2"/>
    <w:rPr>
      <w:rFonts w:cs="Times New Roman"/>
    </w:rPr>
  </w:style>
  <w:style w:type="paragraph" w:styleId="NormalWeb">
    <w:name w:val="Normal (Web)"/>
    <w:basedOn w:val="Normal"/>
    <w:uiPriority w:val="99"/>
    <w:rsid w:val="000F43A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F43A6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B412AB"/>
    <w:pPr>
      <w:spacing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12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A101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76A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0">
    <w:name w:val="Знак Знак1"/>
    <w:basedOn w:val="Normal"/>
    <w:uiPriority w:val="99"/>
    <w:rsid w:val="00CC37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44E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0C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1611</TotalTime>
  <Pages>1</Pages>
  <Words>368</Words>
  <Characters>2100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59</cp:revision>
  <cp:lastPrinted>2021-07-20T06:44:00Z</cp:lastPrinted>
  <dcterms:created xsi:type="dcterms:W3CDTF">2015-12-16T04:50:00Z</dcterms:created>
  <dcterms:modified xsi:type="dcterms:W3CDTF">2022-07-19T05:27:00Z</dcterms:modified>
</cp:coreProperties>
</file>