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D1" w:rsidRDefault="00C709D1" w:rsidP="00095887">
      <w:pPr>
        <w:pStyle w:val="3"/>
        <w:ind w:left="426"/>
        <w:jc w:val="center"/>
      </w:pPr>
      <w:r>
        <w:t>Отдел образования Администрации Цимлянского района</w:t>
      </w:r>
    </w:p>
    <w:p w:rsidR="00C709D1" w:rsidRDefault="00C709D1" w:rsidP="00C709D1">
      <w:pPr>
        <w:jc w:val="center"/>
        <w:rPr>
          <w:rFonts w:ascii="Times New Roman" w:hAnsi="Times New Roman"/>
          <w:sz w:val="16"/>
          <w:szCs w:val="16"/>
        </w:rPr>
      </w:pPr>
    </w:p>
    <w:p w:rsidR="00C709D1" w:rsidRDefault="00C709D1" w:rsidP="00C709D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C709D1" w:rsidRDefault="00C709D1" w:rsidP="00C709D1">
      <w:pPr>
        <w:pStyle w:val="a3"/>
      </w:pPr>
      <w:r>
        <w:rPr>
          <w:lang w:val="ru-RU"/>
        </w:rPr>
        <w:t>29.</w:t>
      </w:r>
      <w:r>
        <w:t>0</w:t>
      </w:r>
      <w:r>
        <w:rPr>
          <w:lang w:val="ru-RU"/>
        </w:rPr>
        <w:t>7</w:t>
      </w:r>
      <w:r>
        <w:t>.20</w:t>
      </w:r>
      <w:r>
        <w:rPr>
          <w:lang w:val="ru-RU"/>
        </w:rPr>
        <w:t>2</w:t>
      </w:r>
      <w:r>
        <w:t>1 г.                                                                                             №</w:t>
      </w:r>
      <w:r w:rsidR="002A3FD9">
        <w:rPr>
          <w:lang w:val="ru-RU"/>
        </w:rPr>
        <w:t>289</w:t>
      </w:r>
      <w:bookmarkStart w:id="0" w:name="_GoBack"/>
      <w:bookmarkEnd w:id="0"/>
    </w:p>
    <w:p w:rsidR="00C709D1" w:rsidRDefault="00C709D1" w:rsidP="00C709D1">
      <w:pPr>
        <w:spacing w:after="0" w:line="240" w:lineRule="auto"/>
        <w:rPr>
          <w:rFonts w:ascii="Times New Roman" w:hAnsi="Times New Roman"/>
          <w:sz w:val="28"/>
        </w:rPr>
      </w:pPr>
    </w:p>
    <w:p w:rsidR="00C709D1" w:rsidRDefault="00C709D1" w:rsidP="00C709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аттестации на соответствие должности</w:t>
      </w:r>
    </w:p>
    <w:p w:rsidR="00C709D1" w:rsidRDefault="00C709D1" w:rsidP="00C709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руководителей муниципальных образовательных</w:t>
      </w:r>
    </w:p>
    <w:p w:rsidR="00C709D1" w:rsidRDefault="00C709D1" w:rsidP="00C709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Цимлянского района</w:t>
      </w:r>
    </w:p>
    <w:p w:rsidR="00C709D1" w:rsidRDefault="00C709D1" w:rsidP="00C709D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2021-2022 уч. г.</w:t>
      </w:r>
    </w:p>
    <w:p w:rsidR="00C709D1" w:rsidRDefault="00C709D1" w:rsidP="00C709D1">
      <w:pPr>
        <w:rPr>
          <w:rFonts w:ascii="Times New Roman" w:hAnsi="Times New Roman"/>
          <w:sz w:val="16"/>
          <w:szCs w:val="16"/>
        </w:rPr>
      </w:pPr>
    </w:p>
    <w:p w:rsidR="00C709D1" w:rsidRDefault="00C709D1" w:rsidP="00C709D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 исполнение постановления Администрации Цимлянского района от 29.07.2014 г. № 766 «Об утверждении Порядка аттестации руководителей муниципальных образовательных организаций Цимлянского района» </w:t>
      </w:r>
    </w:p>
    <w:p w:rsidR="00C709D1" w:rsidRDefault="00C709D1" w:rsidP="00C709D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Утвердить: 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DF51E5">
        <w:rPr>
          <w:rFonts w:ascii="Times New Roman" w:hAnsi="Times New Roman"/>
          <w:sz w:val="28"/>
        </w:rPr>
        <w:t>Список руководителей</w:t>
      </w:r>
      <w:r>
        <w:rPr>
          <w:rFonts w:ascii="Times New Roman" w:hAnsi="Times New Roman"/>
          <w:sz w:val="28"/>
        </w:rPr>
        <w:t xml:space="preserve"> муниципальных </w:t>
      </w:r>
      <w:r w:rsidR="00DF51E5">
        <w:rPr>
          <w:rFonts w:ascii="Times New Roman" w:hAnsi="Times New Roman"/>
          <w:sz w:val="28"/>
        </w:rPr>
        <w:t>образовательных организаций</w:t>
      </w:r>
      <w:r>
        <w:rPr>
          <w:rFonts w:ascii="Times New Roman" w:hAnsi="Times New Roman"/>
          <w:sz w:val="28"/>
        </w:rPr>
        <w:t>, подлежащих аттестации на соответствие должности в 2021-2022 уч. г., согласно приложению 1.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График проведения аттестации на соответствие должности руководителей  муниципальных образовательных  организаций в 2021-2022 уч. г., согласно приложению 2.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Материалы для проведения квалификационных испытаний (экзамена) при аттестации руководителей муниципальных образовательных организаций Цимлянского района, согласно приложению 3.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Районному методическому кабинету отдела образовани</w:t>
      </w:r>
      <w:r w:rsidR="003D1F67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(Родина Н.М.):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Обеспечить организационно-методическое сопровождение подготовки и проведения аттестации на соответствие должности руководителей муниципальных </w:t>
      </w:r>
      <w:r w:rsidR="00DF51E5">
        <w:rPr>
          <w:rFonts w:ascii="Times New Roman" w:hAnsi="Times New Roman"/>
          <w:sz w:val="28"/>
        </w:rPr>
        <w:t>образовательных организаций</w:t>
      </w:r>
      <w:r>
        <w:rPr>
          <w:rFonts w:ascii="Times New Roman" w:hAnsi="Times New Roman"/>
          <w:sz w:val="28"/>
        </w:rPr>
        <w:t>.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Разместить на сайте отдела образования в сети Интернет материалы для проведения квалификационных испытаний (экзамена) при аттестации руководителей муниципальных образовательных организаций Цимлянского района</w:t>
      </w:r>
    </w:p>
    <w:p w:rsidR="00C709D1" w:rsidRDefault="00C709D1" w:rsidP="00C709D1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приказа возложить на заведующего районным методическим кабинетом отдела образования Родину Н.М.</w:t>
      </w:r>
    </w:p>
    <w:p w:rsidR="00C709D1" w:rsidRDefault="00C709D1" w:rsidP="00C709D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отделом образования                                  И.В.Антипов</w:t>
      </w:r>
    </w:p>
    <w:p w:rsidR="00C709D1" w:rsidRDefault="00C709D1" w:rsidP="00C709D1">
      <w:pPr>
        <w:spacing w:after="0"/>
        <w:rPr>
          <w:rFonts w:ascii="Times New Roman" w:hAnsi="Times New Roman"/>
          <w:sz w:val="16"/>
          <w:szCs w:val="16"/>
        </w:rPr>
      </w:pPr>
    </w:p>
    <w:p w:rsidR="00C709D1" w:rsidRDefault="00C709D1" w:rsidP="00C709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Родина Н.М.</w:t>
      </w:r>
      <w:r w:rsidR="003D1F6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2-12-05</w:t>
      </w:r>
    </w:p>
    <w:p w:rsidR="00C709D1" w:rsidRDefault="00C709D1" w:rsidP="00C709D1">
      <w:pPr>
        <w:spacing w:after="0"/>
        <w:rPr>
          <w:rFonts w:ascii="Times New Roman" w:hAnsi="Times New Roman"/>
          <w:sz w:val="16"/>
          <w:szCs w:val="16"/>
        </w:rPr>
      </w:pP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отдела образования</w:t>
      </w: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29.07.2021№</w:t>
      </w:r>
      <w:r w:rsidR="003D1F67">
        <w:rPr>
          <w:rFonts w:ascii="Times New Roman" w:hAnsi="Times New Roman"/>
          <w:sz w:val="20"/>
          <w:szCs w:val="20"/>
        </w:rPr>
        <w:t>289</w:t>
      </w: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09D1" w:rsidRDefault="00DF51E5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руководителей</w:t>
      </w: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</w:t>
      </w:r>
      <w:r w:rsidR="00DF51E5">
        <w:rPr>
          <w:rFonts w:ascii="Times New Roman" w:hAnsi="Times New Roman"/>
          <w:sz w:val="28"/>
        </w:rPr>
        <w:t>образовательных организаций</w:t>
      </w:r>
      <w:r>
        <w:rPr>
          <w:rFonts w:ascii="Times New Roman" w:hAnsi="Times New Roman"/>
          <w:sz w:val="28"/>
        </w:rPr>
        <w:t>,</w:t>
      </w: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подлежащих аттестации на соответствие должности</w:t>
      </w:r>
    </w:p>
    <w:p w:rsidR="00C709D1" w:rsidRDefault="003076DD" w:rsidP="00C709D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>в 2021-</w:t>
      </w:r>
      <w:r w:rsidR="00DF51E5">
        <w:rPr>
          <w:rFonts w:ascii="Times New Roman" w:hAnsi="Times New Roman"/>
          <w:sz w:val="28"/>
        </w:rPr>
        <w:t>2022 уч.</w:t>
      </w:r>
      <w:r w:rsidR="00C709D1">
        <w:rPr>
          <w:rFonts w:ascii="Times New Roman" w:hAnsi="Times New Roman"/>
          <w:sz w:val="28"/>
        </w:rPr>
        <w:t xml:space="preserve"> г.</w:t>
      </w:r>
    </w:p>
    <w:p w:rsidR="00C709D1" w:rsidRDefault="00C709D1" w:rsidP="00C709D1">
      <w:pPr>
        <w:spacing w:after="0"/>
        <w:rPr>
          <w:rFonts w:ascii="Times New Roman" w:hAnsi="Times New Roman"/>
          <w:sz w:val="16"/>
          <w:szCs w:val="16"/>
        </w:rPr>
      </w:pP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Василенко С.И</w:t>
      </w:r>
      <w:r w:rsidR="00DF5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Светлячок».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2.Атрохова З.В., 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Сказка».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3.Губко Л.А., 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Ягодка».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4.Егорова М.Ю., заведующий МБДОУ д\с  «Алые паруса».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5.Радькова И.Н., 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Елочка».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6.Забазнова </w:t>
      </w:r>
      <w:r w:rsidR="00DF51E5">
        <w:rPr>
          <w:rFonts w:ascii="Times New Roman" w:hAnsi="Times New Roman"/>
          <w:sz w:val="28"/>
          <w:szCs w:val="28"/>
        </w:rPr>
        <w:t>А.А., заведующий</w:t>
      </w:r>
      <w:r>
        <w:rPr>
          <w:rFonts w:ascii="Times New Roman" w:hAnsi="Times New Roman"/>
          <w:sz w:val="28"/>
          <w:szCs w:val="28"/>
        </w:rPr>
        <w:t xml:space="preserve">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Алёнушка».</w:t>
      </w:r>
    </w:p>
    <w:p w:rsidR="003076DD" w:rsidRDefault="003076DD" w:rsidP="003D1F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7.Семенова Е.А., 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Кораблик».</w:t>
      </w:r>
    </w:p>
    <w:p w:rsidR="00C709D1" w:rsidRDefault="00240354" w:rsidP="003D1F6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БеляевскаяТ.М.,заведующий МБДОУ д\с  «Красная шапочка».</w:t>
      </w:r>
    </w:p>
    <w:p w:rsidR="0062745E" w:rsidRDefault="0062745E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 Ковшик Н.А.,</w:t>
      </w:r>
      <w:r w:rsidR="00E3358F">
        <w:rPr>
          <w:rFonts w:ascii="Times New Roman" w:hAnsi="Times New Roman"/>
          <w:sz w:val="28"/>
          <w:szCs w:val="28"/>
        </w:rPr>
        <w:t>заведующий МБДОУ д\</w:t>
      </w:r>
      <w:r w:rsidR="00DF51E5">
        <w:rPr>
          <w:rFonts w:ascii="Times New Roman" w:hAnsi="Times New Roman"/>
          <w:sz w:val="28"/>
          <w:szCs w:val="28"/>
        </w:rPr>
        <w:t>с «</w:t>
      </w:r>
      <w:r w:rsidR="00E3358F">
        <w:rPr>
          <w:rFonts w:ascii="Times New Roman" w:hAnsi="Times New Roman"/>
          <w:sz w:val="28"/>
          <w:szCs w:val="28"/>
        </w:rPr>
        <w:t>Улыбка».</w:t>
      </w:r>
    </w:p>
    <w:p w:rsidR="00E3358F" w:rsidRDefault="00E3358F" w:rsidP="003D1F67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10.Болдина </w:t>
      </w:r>
      <w:proofErr w:type="spellStart"/>
      <w:r>
        <w:rPr>
          <w:rFonts w:ascii="Times New Roman" w:hAnsi="Times New Roman"/>
          <w:sz w:val="28"/>
          <w:szCs w:val="28"/>
        </w:rPr>
        <w:t>Т.В.,заведующий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/>
          <w:sz w:val="28"/>
          <w:szCs w:val="28"/>
        </w:rPr>
        <w:t>д\</w:t>
      </w:r>
      <w:r w:rsidR="00DF51E5">
        <w:rPr>
          <w:rFonts w:ascii="Times New Roman" w:hAnsi="Times New Roman"/>
          <w:sz w:val="28"/>
          <w:szCs w:val="28"/>
        </w:rPr>
        <w:t>с</w:t>
      </w:r>
      <w:proofErr w:type="spellEnd"/>
      <w:r w:rsidR="00DF51E5">
        <w:rPr>
          <w:rFonts w:ascii="Times New Roman" w:hAnsi="Times New Roman"/>
          <w:sz w:val="28"/>
          <w:szCs w:val="28"/>
        </w:rPr>
        <w:t xml:space="preserve"> «Вишенка</w:t>
      </w:r>
      <w:r>
        <w:rPr>
          <w:rFonts w:ascii="Times New Roman" w:hAnsi="Times New Roman"/>
          <w:sz w:val="28"/>
          <w:szCs w:val="28"/>
        </w:rPr>
        <w:t>».</w:t>
      </w:r>
    </w:p>
    <w:p w:rsidR="00240354" w:rsidRDefault="00E3358F" w:rsidP="003D1F67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D1F67">
        <w:rPr>
          <w:rFonts w:ascii="Times New Roman" w:hAnsi="Times New Roman"/>
          <w:sz w:val="28"/>
          <w:szCs w:val="28"/>
        </w:rPr>
        <w:t>.</w:t>
      </w:r>
      <w:r w:rsidR="00240354">
        <w:rPr>
          <w:rFonts w:ascii="Times New Roman" w:hAnsi="Times New Roman"/>
          <w:sz w:val="28"/>
          <w:szCs w:val="28"/>
        </w:rPr>
        <w:t xml:space="preserve"> Лященко </w:t>
      </w:r>
      <w:r w:rsidR="00DF51E5">
        <w:rPr>
          <w:rFonts w:ascii="Times New Roman" w:hAnsi="Times New Roman"/>
          <w:sz w:val="28"/>
          <w:szCs w:val="28"/>
        </w:rPr>
        <w:t>Н.Н., директор</w:t>
      </w:r>
      <w:r w:rsidR="00D06506"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 w:rsidR="00D06506">
        <w:rPr>
          <w:rFonts w:ascii="Times New Roman" w:hAnsi="Times New Roman"/>
          <w:sz w:val="28"/>
          <w:szCs w:val="28"/>
        </w:rPr>
        <w:t>ДО</w:t>
      </w:r>
      <w:proofErr w:type="gramEnd"/>
      <w:r w:rsidR="00D06506">
        <w:rPr>
          <w:rFonts w:ascii="Times New Roman" w:hAnsi="Times New Roman"/>
          <w:sz w:val="28"/>
          <w:szCs w:val="28"/>
        </w:rPr>
        <w:t xml:space="preserve"> спортивная школа.</w:t>
      </w:r>
    </w:p>
    <w:p w:rsidR="00C709D1" w:rsidRDefault="00E3358F" w:rsidP="003D1F67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D1F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12</w:t>
      </w:r>
      <w:r w:rsidR="00240354">
        <w:rPr>
          <w:rFonts w:ascii="Times New Roman" w:hAnsi="Times New Roman"/>
          <w:sz w:val="28"/>
          <w:szCs w:val="28"/>
        </w:rPr>
        <w:t>.</w:t>
      </w:r>
      <w:r w:rsidR="00C709D1">
        <w:rPr>
          <w:rFonts w:ascii="Times New Roman" w:hAnsi="Times New Roman"/>
          <w:sz w:val="28"/>
          <w:szCs w:val="28"/>
        </w:rPr>
        <w:t xml:space="preserve"> Капканов Н.Н., директор МБОУ Калининской СОШ.</w:t>
      </w:r>
    </w:p>
    <w:p w:rsidR="00C709D1" w:rsidRDefault="003D1F67" w:rsidP="00C709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58F">
        <w:rPr>
          <w:rFonts w:ascii="Times New Roman" w:hAnsi="Times New Roman"/>
          <w:sz w:val="28"/>
          <w:szCs w:val="28"/>
        </w:rPr>
        <w:t>13</w:t>
      </w:r>
      <w:r w:rsidR="00C709D1">
        <w:rPr>
          <w:rFonts w:ascii="Times New Roman" w:hAnsi="Times New Roman"/>
          <w:sz w:val="28"/>
          <w:szCs w:val="28"/>
        </w:rPr>
        <w:t>. Солонович С.Л., директор МБОУ Саркеловская СОШ.</w:t>
      </w:r>
    </w:p>
    <w:p w:rsidR="00C709D1" w:rsidRDefault="003D1F67" w:rsidP="00C709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58F">
        <w:rPr>
          <w:rFonts w:ascii="Times New Roman" w:hAnsi="Times New Roman"/>
          <w:sz w:val="28"/>
          <w:szCs w:val="28"/>
        </w:rPr>
        <w:t>14</w:t>
      </w:r>
      <w:r w:rsidR="00C709D1">
        <w:rPr>
          <w:rFonts w:ascii="Times New Roman" w:hAnsi="Times New Roman"/>
          <w:sz w:val="28"/>
          <w:szCs w:val="28"/>
        </w:rPr>
        <w:t xml:space="preserve"> Кузнецов Н.Н., директор МБОУ Дубравненской ООШ.</w:t>
      </w:r>
    </w:p>
    <w:p w:rsidR="00C709D1" w:rsidRDefault="003D1F67" w:rsidP="00C709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58F">
        <w:rPr>
          <w:rFonts w:ascii="Times New Roman" w:hAnsi="Times New Roman"/>
          <w:sz w:val="28"/>
          <w:szCs w:val="28"/>
        </w:rPr>
        <w:t>15</w:t>
      </w:r>
      <w:r w:rsidR="00C709D1">
        <w:rPr>
          <w:rFonts w:ascii="Times New Roman" w:hAnsi="Times New Roman"/>
          <w:sz w:val="28"/>
          <w:szCs w:val="28"/>
        </w:rPr>
        <w:t>. Перфилова Л.П., директор МБОУ СОШ №2.</w:t>
      </w:r>
    </w:p>
    <w:p w:rsidR="00C709D1" w:rsidRDefault="003D1F67" w:rsidP="00C709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358F">
        <w:rPr>
          <w:rFonts w:ascii="Times New Roman" w:hAnsi="Times New Roman"/>
          <w:sz w:val="28"/>
          <w:szCs w:val="28"/>
        </w:rPr>
        <w:t>16</w:t>
      </w:r>
      <w:r w:rsidR="00C709D1">
        <w:rPr>
          <w:rFonts w:ascii="Times New Roman" w:hAnsi="Times New Roman"/>
          <w:sz w:val="28"/>
          <w:szCs w:val="28"/>
        </w:rPr>
        <w:t>. Машинков Ю.В., директор МБОУ Хорошевской ООШ.</w:t>
      </w:r>
    </w:p>
    <w:p w:rsidR="00C709D1" w:rsidRDefault="003D1F67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358F">
        <w:rPr>
          <w:rFonts w:ascii="Times New Roman" w:hAnsi="Times New Roman"/>
          <w:sz w:val="28"/>
          <w:szCs w:val="28"/>
        </w:rPr>
        <w:t>17</w:t>
      </w:r>
      <w:r w:rsidR="00C709D1">
        <w:rPr>
          <w:rFonts w:ascii="Times New Roman" w:hAnsi="Times New Roman"/>
          <w:sz w:val="28"/>
          <w:szCs w:val="28"/>
        </w:rPr>
        <w:t>.Шестопалов А.П., директор МБОУ Новоцимлянской СОШ.</w:t>
      </w:r>
    </w:p>
    <w:p w:rsidR="00C709D1" w:rsidRDefault="00C709D1" w:rsidP="00C709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отдела образования</w:t>
      </w:r>
    </w:p>
    <w:p w:rsidR="00C709D1" w:rsidRDefault="00201BE8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от29.07.2021 №</w:t>
      </w: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709D1" w:rsidRDefault="00C709D1" w:rsidP="00C709D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проведения</w:t>
      </w:r>
    </w:p>
    <w:p w:rsidR="00C709D1" w:rsidRDefault="00C709D1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аттестации на соответствие должности</w:t>
      </w:r>
    </w:p>
    <w:p w:rsidR="00C709D1" w:rsidRDefault="00201BE8" w:rsidP="00C709D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руководителей муниципальных</w:t>
      </w:r>
      <w:r w:rsidR="00C709D1">
        <w:rPr>
          <w:rFonts w:ascii="Times New Roman" w:hAnsi="Times New Roman"/>
          <w:sz w:val="28"/>
        </w:rPr>
        <w:t xml:space="preserve"> образовательных  организаций</w:t>
      </w:r>
    </w:p>
    <w:p w:rsidR="00C709D1" w:rsidRDefault="00095887" w:rsidP="00C709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2021-2022</w:t>
      </w:r>
      <w:r w:rsidR="00C709D1">
        <w:rPr>
          <w:rFonts w:ascii="Times New Roman" w:hAnsi="Times New Roman"/>
          <w:sz w:val="28"/>
        </w:rPr>
        <w:t xml:space="preserve"> уч. г.</w:t>
      </w: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782"/>
        <w:gridCol w:w="7195"/>
      </w:tblGrid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C709D1" w:rsidTr="00C709D1">
        <w:trPr>
          <w:trHeight w:val="45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118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октября 2021г.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118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Лященко Н.Н., директор МБУ ДО спортивная школа</w:t>
            </w:r>
          </w:p>
        </w:tc>
      </w:tr>
      <w:tr w:rsidR="00C709D1" w:rsidTr="00C709D1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Машинков Ю.В., директор МБОУ Хорошевской ООШ</w:t>
            </w: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Солонович С.Л., директор МБОУ Саркеловская СОШ.</w:t>
            </w:r>
          </w:p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Капканов Н.Н., директор МБОУ Калининской СОШ.</w:t>
            </w:r>
          </w:p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Н.Н., директор МБОУ Дубравненской ООШ.</w:t>
            </w: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Перфилова Л.П., директор МБОУ СОШ №2</w:t>
            </w:r>
          </w:p>
        </w:tc>
      </w:tr>
      <w:tr w:rsidR="00E3358F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8F" w:rsidRDefault="00E3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Т.В.,заведующий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«Вишенка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E3358F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8F" w:rsidRDefault="00E33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F" w:rsidRDefault="00E3358F" w:rsidP="00E335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Ковшик Н.А.,заведующий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Улыбка».</w:t>
            </w:r>
          </w:p>
          <w:p w:rsidR="00E3358F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 w:rsidP="00C118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  <w:p w:rsidR="00C709D1" w:rsidRDefault="00FC35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709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Василенко С.И,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Светлячок».</w:t>
            </w: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Атрохова З.В.,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Сказка»</w:t>
            </w:r>
          </w:p>
        </w:tc>
      </w:tr>
      <w:tr w:rsidR="00C709D1" w:rsidTr="00C709D1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E335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Губко Л.А.,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Ягодка».</w:t>
            </w:r>
          </w:p>
        </w:tc>
      </w:tr>
      <w:tr w:rsidR="00C709D1" w:rsidTr="00C709D1">
        <w:trPr>
          <w:trHeight w:val="57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476" w:rsidRDefault="003C24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C2476" w:rsidRDefault="003C24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Шестопалов А.П., директор МБОУ Новоцимлянской СОШ</w:t>
            </w:r>
          </w:p>
        </w:tc>
      </w:tr>
      <w:tr w:rsidR="00C709D1" w:rsidTr="00C709D1">
        <w:trPr>
          <w:trHeight w:val="57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rPr>
          <w:trHeight w:val="33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9D1" w:rsidRDefault="00C709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Егорова М.Ю.,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Алые паруса».</w:t>
            </w:r>
          </w:p>
          <w:p w:rsidR="00C709D1" w:rsidRDefault="00C709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rPr>
          <w:trHeight w:val="55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09D1" w:rsidRDefault="00E335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C2476" w:rsidRDefault="003C2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марта</w:t>
            </w:r>
          </w:p>
          <w:p w:rsidR="00C709D1" w:rsidRDefault="00FC35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C709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9D1" w:rsidRDefault="00C709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Радькова И.Н.,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Елочка».</w:t>
            </w:r>
          </w:p>
          <w:p w:rsidR="00C709D1" w:rsidRDefault="00C709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rPr>
          <w:trHeight w:val="1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9D1" w:rsidRDefault="00C709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Забазнова А.А.,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Алёнушка».</w:t>
            </w:r>
          </w:p>
          <w:p w:rsidR="00C709D1" w:rsidRDefault="00C70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09D1" w:rsidRDefault="00C709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3C2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9D1" w:rsidRDefault="00C70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8FA" w:rsidRDefault="00C118FA" w:rsidP="00C118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Е.А., заведующий МБДОУ д\</w:t>
            </w:r>
            <w:r w:rsidR="00DF51E5">
              <w:rPr>
                <w:rFonts w:ascii="Times New Roman" w:hAnsi="Times New Roman"/>
                <w:sz w:val="28"/>
                <w:szCs w:val="28"/>
              </w:rPr>
              <w:t>с «</w:t>
            </w:r>
            <w:r>
              <w:rPr>
                <w:rFonts w:ascii="Times New Roman" w:hAnsi="Times New Roman"/>
                <w:sz w:val="28"/>
                <w:szCs w:val="28"/>
              </w:rPr>
              <w:t>Кораблик».</w:t>
            </w:r>
          </w:p>
          <w:p w:rsidR="00C709D1" w:rsidRDefault="00C709D1" w:rsidP="00C118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D1" w:rsidTr="00C709D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9D1" w:rsidRDefault="003C24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D1" w:rsidRDefault="00C709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550" w:rsidRDefault="00DF51E5" w:rsidP="00FC35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Беляевская Т.М</w:t>
            </w:r>
            <w:r w:rsidR="00C118FA">
              <w:rPr>
                <w:rFonts w:ascii="Times New Roman" w:hAnsi="Times New Roman"/>
                <w:sz w:val="28"/>
                <w:szCs w:val="28"/>
              </w:rPr>
              <w:t xml:space="preserve">, заведующий </w:t>
            </w:r>
            <w:r w:rsidR="00FC3550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="00FC3550">
              <w:rPr>
                <w:rFonts w:ascii="Times New Roman" w:hAnsi="Times New Roman"/>
                <w:sz w:val="28"/>
                <w:szCs w:val="28"/>
              </w:rPr>
              <w:t>д\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355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FC3550">
              <w:rPr>
                <w:rFonts w:ascii="Times New Roman" w:hAnsi="Times New Roman"/>
                <w:sz w:val="28"/>
                <w:szCs w:val="28"/>
              </w:rPr>
              <w:t>расная шапочка»».</w:t>
            </w:r>
          </w:p>
          <w:p w:rsidR="00FC3550" w:rsidRDefault="00FC3550" w:rsidP="00FC35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09D1" w:rsidRDefault="00C709D1" w:rsidP="00C118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rPr>
          <w:rFonts w:ascii="Times New Roman" w:hAnsi="Times New Roman"/>
          <w:sz w:val="28"/>
          <w:szCs w:val="28"/>
        </w:rPr>
      </w:pP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C709D1" w:rsidRDefault="00C709D1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отдела образования</w:t>
      </w:r>
    </w:p>
    <w:p w:rsidR="00C709D1" w:rsidRDefault="00FC3550" w:rsidP="00C709D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от29.07.2021</w:t>
      </w:r>
      <w:r w:rsidR="00C709D1">
        <w:rPr>
          <w:rFonts w:ascii="Times New Roman" w:hAnsi="Times New Roman"/>
          <w:sz w:val="20"/>
          <w:szCs w:val="20"/>
        </w:rPr>
        <w:t xml:space="preserve"> № </w:t>
      </w:r>
    </w:p>
    <w:p w:rsidR="00C709D1" w:rsidRDefault="00C709D1" w:rsidP="00C709D1">
      <w:pPr>
        <w:spacing w:after="0"/>
        <w:rPr>
          <w:rFonts w:ascii="Times New Roman" w:hAnsi="Times New Roman"/>
          <w:sz w:val="20"/>
          <w:szCs w:val="20"/>
        </w:rPr>
      </w:pPr>
    </w:p>
    <w:p w:rsidR="00C709D1" w:rsidRDefault="00C709D1" w:rsidP="00C709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для проведения квалификационных испытаний (экзамена) </w:t>
      </w:r>
    </w:p>
    <w:p w:rsidR="00C709D1" w:rsidRDefault="00C709D1" w:rsidP="00C709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аттестации на соответствие должности руководителей муниципальных образовательных организаций Цимлянского района</w:t>
      </w:r>
    </w:p>
    <w:p w:rsidR="00C709D1" w:rsidRDefault="00C709D1" w:rsidP="00C709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09D1" w:rsidRDefault="00C709D1" w:rsidP="00C709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Программа квалификационных испытаний (экзамена)</w:t>
      </w:r>
    </w:p>
    <w:p w:rsidR="00C709D1" w:rsidRDefault="00C709D1" w:rsidP="00C709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 аттестации на соответствие должности руководителей муниципальных образовательных учреждений  Цимлянского района</w:t>
      </w:r>
    </w:p>
    <w:p w:rsidR="00C709D1" w:rsidRDefault="00C709D1" w:rsidP="00C709D1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09D1" w:rsidRDefault="00C709D1" w:rsidP="00C709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квалификационного экзамена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пределение  соответствия квалификации руководителя (кандидата на должность руководителя) занимаемой должности на основе требований, предъявляемых  квалификационными характеристиками    </w:t>
      </w:r>
    </w:p>
    <w:p w:rsidR="00C709D1" w:rsidRDefault="00C709D1" w:rsidP="00C709D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9D1" w:rsidRDefault="00C709D1" w:rsidP="00C709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программы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. Законодательство Российской Федерации в области образования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Указ Президента Российской Федерации от 7 мая 2012 года № 597 «О мероприятиях по реализации государственной социальной политики».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Указ Президента Российской Федерации от 7 мая 2012 года № 599 «О мерах по реализации государственной политики в области образования и науки».</w:t>
      </w:r>
    </w:p>
    <w:p w:rsidR="00C709D1" w:rsidRDefault="00974FEE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5" w:history="1">
        <w:r w:rsidR="00C709D1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 xml:space="preserve">Указ Президента </w:t>
        </w:r>
        <w:r w:rsidR="00C709D1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Российской Федерации</w:t>
        </w:r>
      </w:hyperlink>
      <w:hyperlink r:id="rId6" w:history="1">
        <w:r w:rsidR="00C709D1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>от 1 июня 2012 г. N 761</w:t>
        </w:r>
      </w:hyperlink>
      <w:hyperlink r:id="rId7" w:history="1">
        <w:r w:rsidR="00C709D1">
          <w:rPr>
            <w:rFonts w:ascii="Times New Roman" w:eastAsia="Calibri" w:hAnsi="Times New Roman"/>
            <w:bCs/>
            <w:sz w:val="28"/>
            <w:szCs w:val="28"/>
            <w:lang w:eastAsia="en-US"/>
          </w:rPr>
          <w:br/>
        </w:r>
        <w:r w:rsidR="00C709D1">
          <w:rPr>
            <w:rStyle w:val="a5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>"О Национальной стратегии действий в интересах детей на 2012 - 2017 годы"</w:t>
        </w:r>
      </w:hyperlink>
      <w:r w:rsidR="00C709D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709D1" w:rsidRDefault="00C709D1" w:rsidP="00C709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Указ Президента Российской Федерации от 20 октября 2012 года № 1416 «</w:t>
      </w:r>
      <w:r>
        <w:rPr>
          <w:rFonts w:ascii="Times New Roman" w:hAnsi="Times New Roman"/>
          <w:bCs/>
          <w:sz w:val="28"/>
          <w:szCs w:val="28"/>
        </w:rPr>
        <w:t>О совершенствовании государственной политики в области патриотического воспитания».</w:t>
      </w:r>
    </w:p>
    <w:p w:rsidR="00C709D1" w:rsidRDefault="00C709D1" w:rsidP="00C709D1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Приоритетный национальный проект "Образование".</w:t>
      </w:r>
    </w:p>
    <w:p w:rsidR="00C709D1" w:rsidRDefault="00C709D1" w:rsidP="00C709D1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Национальная образовательная инициатива «Наша новая школа», утвержденная Президентом РФ 4 февраля 2010г.</w:t>
      </w:r>
    </w:p>
    <w:p w:rsidR="00C709D1" w:rsidRDefault="00C709D1" w:rsidP="00C709D1">
      <w:pPr>
        <w:numPr>
          <w:ilvl w:val="0"/>
          <w:numId w:val="1"/>
        </w:numPr>
        <w:spacing w:before="100" w:beforeAutospacing="1" w:after="0"/>
        <w:ind w:left="0"/>
        <w:contextualSpacing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Послание Президента Федеральному Собранию (12.12.2012г.).</w:t>
      </w:r>
    </w:p>
    <w:p w:rsidR="00C709D1" w:rsidRDefault="00C709D1" w:rsidP="00C709D1">
      <w:pPr>
        <w:numPr>
          <w:ilvl w:val="0"/>
          <w:numId w:val="1"/>
        </w:numPr>
        <w:spacing w:before="100" w:beforeAutospacing="1" w:after="0"/>
        <w:ind w:left="0"/>
        <w:contextualSpacing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Российской Федерации от 23 февраля 2013 г. N 15-ФЗ "Об охране здоровья граждан от воздействия окружающего табачного дыма и последствий потребления табака».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Государственная программа Российской Федерации «Развитие образования» на 2013-2020 годы.</w:t>
      </w:r>
    </w:p>
    <w:p w:rsidR="00C709D1" w:rsidRDefault="00C709D1" w:rsidP="00C709D1">
      <w:pPr>
        <w:numPr>
          <w:ilvl w:val="0"/>
          <w:numId w:val="1"/>
        </w:numPr>
        <w:spacing w:before="167" w:after="0"/>
        <w:ind w:left="0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Государственная программа  «Патриотическое воспитание граждан Российской Федерации на 2011–2015 годы».</w:t>
      </w:r>
    </w:p>
    <w:p w:rsidR="00C709D1" w:rsidRDefault="00C709D1" w:rsidP="00C709D1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Федеральная целевая программа развития образования на 2011-2015 гг.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 "Развитие физической культуры и спорта в Российской Федерации на 2006 - 2015 годы".</w:t>
      </w:r>
    </w:p>
    <w:p w:rsidR="00C709D1" w:rsidRDefault="00C709D1" w:rsidP="00C709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Федеральная целевая программа  «Русский</w:t>
      </w:r>
      <w:r>
        <w:rPr>
          <w:rFonts w:ascii="Times New Roman" w:hAnsi="Times New Roman"/>
          <w:sz w:val="28"/>
          <w:szCs w:val="28"/>
        </w:rPr>
        <w:tab/>
        <w:t xml:space="preserve"> язык на 2011-2015 годы».</w:t>
      </w:r>
    </w:p>
    <w:p w:rsidR="00C709D1" w:rsidRDefault="00C709D1" w:rsidP="00C709D1">
      <w:pPr>
        <w:numPr>
          <w:ilvl w:val="0"/>
          <w:numId w:val="1"/>
        </w:numPr>
        <w:spacing w:before="167" w:after="0"/>
        <w:ind w:left="0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Федеральная целевая программа  "Культура России (2012 - 2018 годы)".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Концепция общенациональной системы выявления и развития молодых талантов (Утверждена Президентом Российской Федерации 3 апреля 2012 г.).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 Правительства  РФ от 22 января 2013 г. №23 «О Правилах разработки, утверждения и применения профессиональных стандартов».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 Правительства Российской Федерации от 30 марта 2013 г. №286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формировании независимой системы оценки качества работы организаций, оказывающих социальные услуги».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 Правительства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 Правительства Российской Федерации  от 24 мая 2013 г. № 438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государственной информационной системе "Реестр организаций, осуществляющих  образовательную деятельность по имеющим государственную аккредитацию образовательным программам"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 Правительства Российской Федерации от 10 июля 2013 г. № 582    «Об утверждении Правил размещения на официальном сайте  образовательной организации в информационно – телекоммуникационной сети "Интернет" и обновления  информации об образовательной организации».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 Правительства Российской Федерации от 20 июля 2013 г. № 611 «Об утверждении правил подтверждения документов об образовании  и (или) о квалификации».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Постановление Правительства Российской Федерации от 05 августа 2013 г. № 662 «Об осуществлении мониторинга системы образования».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Постановление Правительства Российской Федерации от 08 августа 2013 г. 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Постановление Правительства Российской Федерации от 15 августа 2013 г. № 706 «Об утверждении правил оказания платных образовательных услуг»; 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Постановление Правительства Российской Федерации от 26 августа 2013 № 729 «О федеральной информационной системе  "федеральный реестр сведений о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документах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 образовании и (или) о квалификации, документах об обучении".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Программа  поэтапного совершенствования системы оплаты труда в государственных (муниципальных) учреждениях на 2012 - 2018 годы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утверждена распоряжением Правительства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от 26 ноября 2012 г.  № 2190-р).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Программа развития воспитательной компоненты в общеобразовательных учреждениях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(письмо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Министерства образования и науки Российской Федерации от 13 мая  2013 г. N ИР -352-09).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(</w:t>
      </w:r>
      <w:proofErr w:type="spellStart"/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M</w:t>
      </w:r>
      <w:proofErr w:type="gramEnd"/>
      <w:r>
        <w:rPr>
          <w:rFonts w:ascii="Times New Roman" w:eastAsia="Calibri" w:hAnsi="Times New Roman"/>
          <w:bCs/>
          <w:sz w:val="28"/>
          <w:szCs w:val="28"/>
          <w:lang w:eastAsia="en-US"/>
        </w:rPr>
        <w:t>инздравсоцразвития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России) от 26 августа 2010 г. N 761н  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Приказминистерства труда и социальной защиты Российской Федерации от 12 апреля 2013 г.   N 148н  «Об утверждении уровней квалификации в целях разработки проектов профессиональных стандартов».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Приказ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Министерства образования и науки Российской Федерации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24.03.2010 № 209 «О порядке аттестации педагогических работников государственных и муниципальных образовательных учреждений».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Приказ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Министерства образования и науки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Приказ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Министерства образования и науки Российской Федерации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24.12.2010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Приказ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Министерства образования и науки Российской Федерации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28.12.2010 № 2106 </w:t>
      </w:r>
      <w:bookmarkStart w:id="1" w:name="l1"/>
      <w:bookmarkEnd w:id="1"/>
      <w:r>
        <w:rPr>
          <w:rFonts w:ascii="Times New Roman" w:eastAsia="Calibri" w:hAnsi="Times New Roman"/>
          <w:bCs/>
          <w:sz w:val="28"/>
          <w:szCs w:val="28"/>
          <w:lang w:eastAsia="en-US"/>
        </w:rPr>
        <w:t>«Об утверждении федеральных требований к образовательным учреждениям в части охраны здоровья обучающихся, воспитанников».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Приказ  </w:t>
      </w:r>
      <w:r>
        <w:rPr>
          <w:rFonts w:ascii="Times New Roman" w:hAnsi="Times New Roman"/>
          <w:bCs/>
          <w:sz w:val="28"/>
          <w:szCs w:val="28"/>
        </w:rPr>
        <w:t xml:space="preserve">Министерства образования и науки Российской Федерации  от 15 марта 2013 г. N 185 г.  "Об утверждении Порядка применения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обучающимся и снятия с обучающихся мер дисциплинарного взыскания".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Приказ Министерства образования и науки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  <w:t>от 14 июня 2013 г. № 462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порядка проведения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самообследования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образовательной организацией».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науки Российской Федерации от 23 июля 2013 г. № 611 «Об утверждении порядка формирования и функционирования инновационной инфраструктуры в системе образования». 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Письмо Департамента общего образования Минобрнауки России и Профсоюза работников народного образования и науки РФ от 18.08.2010 № 03-52/46 «Разъяснения по применению Порядка аттестации педагогических работников государственных (муниципальных) образовательных учреждений».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от 14.02.2013 «</w:t>
      </w:r>
      <w:r>
        <w:rPr>
          <w:rFonts w:ascii="Times New Roman" w:hAnsi="Times New Roman"/>
          <w:bCs/>
          <w:sz w:val="28"/>
          <w:szCs w:val="28"/>
          <w:lang w:eastAsia="en-US"/>
        </w:rPr>
        <w:t>Методические рекомендации Минобрнауки России по формированию независимой системы оценки качества работы организаций, оказывающих образовательные услуги, включая определение критериев эффективности работы таких организаций и ведение публичных рейтингов их деятельности».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Письмо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Министерства образования и науки Российской Федерации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от 15.02.2012 № АП-147/07 «О методических рекомендациях по внедрению систем ведения журналов успеваемости в электронном виде».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от 28.06.2012 № ИР-535/03 «О правилах приема в ОУ».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 от 22.07.  2013 г. N  09-889  «О размещении на официальном сайте информации».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Письмо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Министра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>от 12.09.2012 № ДЛ-150/08 «О сокращении объёмов и видов отчётности, представляемой общеобразовательными учреждениями».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Минобрнауки России от 01.04.2013 № ИР-170/17 «</w:t>
      </w:r>
      <w:r>
        <w:rPr>
          <w:rFonts w:ascii="Times New Roman" w:hAnsi="Times New Roman"/>
          <w:bCs/>
          <w:sz w:val="28"/>
          <w:szCs w:val="28"/>
          <w:lang w:eastAsia="en-US"/>
        </w:rPr>
        <w:t>О Федеральном законе «Об образовании в Российской Федерации».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Письмо Министерства образования и науки Российской Федерации от 7 июня 2013 г. № ИР-535/07 «</w:t>
      </w:r>
      <w:r>
        <w:rPr>
          <w:rFonts w:ascii="Times New Roman" w:hAnsi="Times New Roman"/>
          <w:bCs/>
          <w:sz w:val="28"/>
          <w:szCs w:val="28"/>
          <w:lang w:eastAsia="en-US"/>
        </w:rPr>
        <w:t>О коррекционном и инклюзивном образовании детей».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Письмо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>№ ДЛ-151/17 от 10.06.2013 г. «О наименовании образовательных учреждений».</w:t>
      </w:r>
    </w:p>
    <w:p w:rsidR="00C709D1" w:rsidRDefault="00C709D1" w:rsidP="00C709D1">
      <w:pPr>
        <w:numPr>
          <w:ilvl w:val="0"/>
          <w:numId w:val="1"/>
        </w:numPr>
        <w:spacing w:after="0" w:line="240" w:lineRule="auto"/>
        <w:ind w:left="0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Письмо Министерства образования и науки Российской Федерации от 20.07.  2013 г. N  09-889  «О разработке  показателей эффективности».</w:t>
      </w:r>
    </w:p>
    <w:p w:rsidR="00C709D1" w:rsidRDefault="00C709D1" w:rsidP="00C709D1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. Федеральный закон от 29.12.2012 № 273-ФЗ</w:t>
      </w:r>
    </w:p>
    <w:p w:rsidR="00C709D1" w:rsidRDefault="00C709D1" w:rsidP="00C709D1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«Об образовании в Российской Федерации»</w:t>
      </w:r>
    </w:p>
    <w:p w:rsidR="00C709D1" w:rsidRDefault="00C709D1" w:rsidP="00C709D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Характеристика системы образования. 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Структура системы образования, уровни образования; виды образования; образовательные программы (основные образовательные программы,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дополнительные образовательные программы) и требования к их реализации; формы получения образования и формы обучения.</w:t>
      </w:r>
    </w:p>
    <w:p w:rsidR="00C709D1" w:rsidRDefault="00C709D1" w:rsidP="00C709D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 системой образования. </w:t>
      </w:r>
    </w:p>
    <w:p w:rsidR="00C709D1" w:rsidRDefault="00C709D1" w:rsidP="00C709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Государственная регламентация образовательной деятельности: управление системой образования (принципы, направления, государственно-общественный характер), сочетание принципов единоначалия и коллегиальности; лицензирование образовательной деятельности, государственная  аккредитация образовательной деятельности; государственный контроль (надзор) в сфере образования.</w:t>
      </w:r>
    </w:p>
    <w:p w:rsidR="00C709D1" w:rsidRDefault="00C709D1" w:rsidP="00C709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Образовательные организации.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Типы образовательных организаций, организационно-правовая форма образовательной организации; структура образовательной организации. Индивидуальные предприниматели, осуществляющие образовательную деятельность.</w:t>
      </w:r>
    </w:p>
    <w:p w:rsidR="00C709D1" w:rsidRDefault="00C709D1" w:rsidP="00C709D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Компетенция, права, обязанности и ответственность образовательной организации.</w:t>
      </w:r>
    </w:p>
    <w:p w:rsidR="00C709D1" w:rsidRDefault="00C709D1" w:rsidP="00C709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Компетенции образовательной организации в установленной сфере деятельности; права, обязанность осуществления деятельности в соответствии с законодательством об образовании; ответственность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за жизнь и здоровье обучающихся, работников образовательной организации. Информационная открытость образовательной организации.</w:t>
      </w:r>
    </w:p>
    <w:p w:rsidR="00C709D1" w:rsidRDefault="00C709D1" w:rsidP="00C709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Обучающиеся и их родители (законные представители).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Категории обучающихся. Основные права обучающихся и меры их социальной поддержки и стимулирования. Меры социальной поддержки и стимулирования. Охрана здоровья обучающихся. Психолого-педагогическая, медицинская и социальная помощь обучающимся. Обязанности и ответственность обучающихся. Права, обязанности и ответственность в сфере образования родителей (законных представителей) несовершеннолетних обучающихся. Защита прав обучающихся, родителей (законных представителей) несовершеннолетних обучающихся.</w:t>
      </w:r>
    </w:p>
    <w:p w:rsidR="00C709D1" w:rsidRDefault="00C709D1" w:rsidP="00C709D1">
      <w:pPr>
        <w:numPr>
          <w:ilvl w:val="0"/>
          <w:numId w:val="2"/>
        </w:numPr>
        <w:spacing w:after="0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Педагогические, руководящие и иные работники организаций, осуществляющих образовательную деятельность.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Право на занятие педагогической деятельностью. Правовой статус педагогических работников. Права и свободы педагогических работников, гарантии их реализации. Обязанности и ответственность педагогических работников. Аттестация педагогических работников.</w:t>
      </w:r>
    </w:p>
    <w:p w:rsidR="00C709D1" w:rsidRDefault="00C709D1" w:rsidP="00C709D1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Правовой статус руководителя образовательной организации.</w:t>
      </w:r>
    </w:p>
    <w:p w:rsidR="00C709D1" w:rsidRDefault="00C709D1" w:rsidP="00C709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Порядок избрания, назначения на должность руководителя образовательной организацией; аттестация руководителя при назначении на должность; права и обязанности руководителя образовательной организации, его компетенция в области управления образовательной организацией.</w:t>
      </w:r>
    </w:p>
    <w:p w:rsidR="00C709D1" w:rsidRDefault="00C709D1" w:rsidP="00C709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Основания возникновения, изменения и прекращения образовательных отношений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Возникновение образовательных отношений. Договор об образовании. Требования к приему на обучение в организацию, осуществляющую образовательную деятельность. Изменение образовательных отношений. Промежуточная аттестация обучающихся. Итоговая аттестация. Документы об образовании и (или) о квалификации. Документы об обучении. Прекращение образовательных отношений. Восстановление в организации, осуществляющей образовательную деятельность.</w:t>
      </w:r>
    </w:p>
    <w:p w:rsidR="00C709D1" w:rsidRDefault="00C709D1" w:rsidP="00C709D1">
      <w:pPr>
        <w:spacing w:after="0"/>
        <w:ind w:firstLine="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spacing w:after="0"/>
        <w:ind w:firstLine="2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III.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Основы менеджмента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Управленческие функции и их общая характеристика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Функция планирования в системе менеджмента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Организационная функция в системе менеджмента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Функция контроля в системе менеджмента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Функция мотивации в системе менеджмента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Делегирование полномочий как элемент организационной структуры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Виды управленческих решений. Принятие и реализация управленческих решений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мотивации. Модель мотивации через потребности и вознаграждения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Функции и виды контроля 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Причины возникновения конфликтов. Классификация конфликтов. Способы разрешения конфликтов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Роль делового общения в менеджменте. Переговоры и способы их ведения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руководства и лидерства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Стили управления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Понятие и сущность стратегического планирования. Программа развития.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Интегрированное обучение и воспитание как фактор социализации лиц с особенностями психофизического развития и детей-инвалидов.</w:t>
      </w:r>
    </w:p>
    <w:p w:rsidR="00C709D1" w:rsidRDefault="00C709D1" w:rsidP="00C709D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Мотивация трудовой деятельности. Методы управления мотивацией с целью повышения инициативы и ответственности.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Индивидуализация обучения. Сущность понятий «индивидуальное обучение», «индивидуальный подход».</w:t>
      </w:r>
    </w:p>
    <w:p w:rsidR="00C709D1" w:rsidRDefault="00C709D1" w:rsidP="00C709D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Особенности управления инновационной деятельностью в образовательном учреждении.</w:t>
      </w:r>
    </w:p>
    <w:p w:rsidR="00C709D1" w:rsidRDefault="00C709D1" w:rsidP="00C709D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t>Особенности управления организацией в режиме инновационной и научно исследовательской деятельности.</w:t>
      </w:r>
    </w:p>
    <w:p w:rsidR="00C709D1" w:rsidRDefault="00C709D1" w:rsidP="00C709D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pacing w:val="-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Информатизация процесса обучения.</w:t>
      </w:r>
    </w:p>
    <w:p w:rsidR="00C709D1" w:rsidRDefault="00C709D1" w:rsidP="00C709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09D1" w:rsidRDefault="00C709D1" w:rsidP="00C709D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IV</w:t>
      </w:r>
      <w:r>
        <w:rPr>
          <w:rFonts w:ascii="Times New Roman" w:hAnsi="Times New Roman"/>
          <w:b/>
          <w:sz w:val="28"/>
          <w:szCs w:val="28"/>
          <w:lang w:eastAsia="en-US"/>
        </w:rPr>
        <w:t>. Психология управления</w:t>
      </w:r>
    </w:p>
    <w:p w:rsidR="00C709D1" w:rsidRDefault="00C709D1" w:rsidP="00C709D1">
      <w:pPr>
        <w:numPr>
          <w:ilvl w:val="0"/>
          <w:numId w:val="4"/>
        </w:numPr>
        <w:shd w:val="clear" w:color="auto" w:fill="FFFFFF"/>
        <w:tabs>
          <w:tab w:val="clear" w:pos="360"/>
          <w:tab w:val="left" w:pos="53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Личность и коллектив. Свободное и гармоничное развитие личности в условия коллективной деятельности.</w:t>
      </w:r>
    </w:p>
    <w:p w:rsidR="00C709D1" w:rsidRDefault="00C709D1" w:rsidP="00C709D1">
      <w:pPr>
        <w:numPr>
          <w:ilvl w:val="0"/>
          <w:numId w:val="4"/>
        </w:numPr>
        <w:shd w:val="clear" w:color="auto" w:fill="FFFFFF"/>
        <w:tabs>
          <w:tab w:val="clear" w:pos="360"/>
          <w:tab w:val="left" w:pos="3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Педагогическое взаимодействие и его виды: преподаватель - обучающийся, обучающийся - обучающийся, обучающийся – коллектив.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lastRenderedPageBreak/>
        <w:t xml:space="preserve">Психологические особенности социализации и социальной адаптации личности. Социальные статусы и роли как механизмы социализации. 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Психологические особенности развития личности и возрастных кризисов.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Современные подходы к </w:t>
      </w:r>
      <w:proofErr w:type="spellStart"/>
      <w:r>
        <w:rPr>
          <w:rFonts w:ascii="Times New Roman" w:eastAsia="Calibri" w:hAnsi="Times New Roman"/>
          <w:spacing w:val="-3"/>
          <w:sz w:val="28"/>
          <w:szCs w:val="28"/>
          <w:lang w:eastAsia="en-US"/>
        </w:rPr>
        <w:t>командообразованию</w:t>
      </w:r>
      <w:proofErr w:type="spellEnd"/>
      <w:r>
        <w:rPr>
          <w:rFonts w:ascii="Times New Roman" w:eastAsia="Calibri" w:hAnsi="Times New Roman"/>
          <w:spacing w:val="-3"/>
          <w:sz w:val="28"/>
          <w:szCs w:val="28"/>
          <w:lang w:eastAsia="en-US"/>
        </w:rPr>
        <w:t>. Стадии формирования команды. Ролевая структура команды.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8"/>
          <w:sz w:val="28"/>
          <w:szCs w:val="28"/>
          <w:lang w:eastAsia="en-US"/>
        </w:rPr>
        <w:t>Социально-психологический климат. Факторы, определяющие социально-</w:t>
      </w: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t>психологический климат.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Специфика и виды лидерства. Лидерские способности. Лидерство и власть. Лидерство и стиль руководства. 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t>Психологические особенности делового общения с различными субъектами образовательного процесса: функции, структура, этические нормы. Барьеры общения и способы их преодоления.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"/>
          <w:sz w:val="28"/>
          <w:szCs w:val="28"/>
          <w:lang w:eastAsia="en-US"/>
        </w:rPr>
        <w:t>Конфликт в управленческой деятельности: структура, динамика, управление и разрешение.</w:t>
      </w:r>
    </w:p>
    <w:p w:rsidR="00C709D1" w:rsidRDefault="00C709D1" w:rsidP="00C709D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Психолого-педагогическое сопровождение образовательного процесса. Роль, функции и основные направления деятельности социально-психологической службы образования.</w:t>
      </w:r>
    </w:p>
    <w:p w:rsidR="00C709D1" w:rsidRDefault="00C709D1" w:rsidP="00C709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09D1" w:rsidRDefault="00C709D1" w:rsidP="00C709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285190895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Примерный перечень вопросов и практических ситуаций для проведения собеседования с лицами, претендующими на должности руководителей общеобразовательных </w:t>
      </w:r>
      <w:bookmarkEnd w:id="2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организаций</w:t>
      </w:r>
    </w:p>
    <w:p w:rsidR="00C709D1" w:rsidRDefault="00C709D1" w:rsidP="00C709D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Вопросы: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 Охарактеризуйте основные направления развития образования в России, Ростовской области, Цимлянском муниципальном районе. Как они реализуются в Вашем образовательном учреждении?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 Охарактеризуйте осуществляемую / планируемую систему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контроля (как особой формы инспектирования деятельности образовательного учреждения). Кто ее осуществляет?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 В каких локальных нормативных актах закреплено понятие «качество образования» в Вашем образовательном учреждении? В чем заключается связь качества образования в вашем образовательном учреждении с требованиями федеральных государственных образовательных стандартов?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 Перечислите общие правила увольнения, которые должны применяться вне зависимости от оснований увольнения. Можно ли увольнять работника по собственному желанию в период болезни?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 Назовите категорию лиц, которые, по Вашему мнению, могут налагать дисциплинарные взыскания на работников школы, на руководителя школы. Обязан ли работодатель привлекать к дисциплинарной ответственности работника в случае обнаружения грубого нарушения трудовых обязанностей? Если да, то, при каких условиях?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 Перечислите ключевые признаки новой системы оплаты труда учителей. Прокомментируйте сильные и слабые аспекты Положения об оплате труда и о порядке материального стимулирования сотрудников Вашего образовательного учреждения.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  Каким образом осуществляется определение размеров стимулирующих выплат в Вашем образовательном учреждении? Что и как Вы предполагаете изменить в процессе определения размеров стимулирующих выплат на следующем этапе?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 Охарактеризуйте свою управленческую деятельность по обеспечению взаимодействия с образовательными учреждениями муниципальной образовательной сети. Какими документами должно быть регламентировано это взаимодействие?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 Охарактеризуйте повышение квалификации в Вашем образовательном учреждении. Каким образом Вы планируете осуществлять контроль за качеством и результативностью участия педагога в курсах и качеством внедрения результатов повышения квалификации в образовательную практику?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 Какие изменения, происходящие в современном образовании, являются наиболее значимыми для Вас как руководителя? Как эти изменения повлияли на цели Вашей профессиональной деятельности?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 Какова Ваша роль в реализации программы развития школы, в которой Вы работаете? Что Вы считаете результатом участия в этой работе?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 Какова номенклатура дел в Вашем образовательном учреждении? На какие нормативно-правовые документы Вы будете опираться при ее ведении?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  Каким образом будет происходить Ваше взаимодействие с органами государственно-общественного управления образовательного учреждения?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 Как Вы будете использовать информационные технологии и цифровые образовательные ресурсы? Что Вы считаете результатом использования этих технологий в управленческой деятельности?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 Какие методы оценки деятельности педагогов Вы планируете использовать? Каким образом будете использовать информацию, полученную в ходе оценки?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 Как будет организовано взаимодействие с Вашими заместителями и педагогами? Как распределены между ними зоны ответственности: кто за что и каким образом отвечает?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  Оцените уровень психологической атмосферы в педагогическом коллективе. Какие меры нужны для создания обстановки взаимного доверия, уважения, открытости?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 С какими трудностями в своей профессиональной деятельности Вы сталкиваетесь сейчас? Как Вы их разрешаете? Какие проблемы в развитии своей управленческой компетентности Вы обнаружили? Как планируете работать над их преодолением?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  Какие приказы по административно-хозяйственной, учебно-методической, научной работе должны быть подготовлены в образовательном учреждении? Сформулируйте их перечень. Приведите примеры приказов.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  Приведите примеры из Вашей работы, которые демонстрируют управленческие навыки в руководстве образовательным учреждением.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Практические ситуации: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Как следует действовать администрации, если работник подал заявление об увольнении по собственному желанию и заболел?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Ваш заместитель, подчеркивая свою исключительность, игнорирует ваши указания или делает все по-своему. Каковы ваши действия?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Вы вступили в должность, но ваши подчиненные ожидали на этом месте увидеть другого человека и ваше назначение восприняли негативно. Обстановка в МОУ накалена: когда вы заходите в помещение, все сразу умолкают, ваши поручения выполняют с неохотой. Что вы предпримете?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Ваши заместители и другие подчиненные выполняют полученные задания не так, как это сделали бы вы, на ваши замечания по поводу качества исполнения не реагируют, продолжают работать по-своему.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поступать в этом случае? Можно ли предоставить работникам максимум свободы?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Руководитель, изучив работу педагогов в учебном заведении, пришел к выводу, что знания большинства учащихся поверхностны. Многие ученики с трудом применяют знания на практике. Преподаватели имеют разное представление об уровне оценки знаний учащихся. Что вы как руководитель учебного заведения будете делать? Какую роль в своих решениях вы отведете педагогическому совету, совету руководства, методическим службам, контролю за учебным процессом?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Подчиненные приходят к вам в любое время, донимают мелкими, порой элементарно разрешимыми вопросами или заполняют вас «информационным шумом», тем самым мешают работать, не дают сосредоточиться. У вас функционирует система «открытых дверей». Как поступать в подобных случаях с подчиненными и коллегами? Можно ли что-нибудь предпринять для изменения ситуации?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К вам с жалобой обращаются родители на то, что в классе их ребенка постоянно обижают одноклассники: дразнят, толкают, отбирают школьные принадлежности, не хотят дружить. Ребенок очень переживает и поэтому не хочет идти в школу. Что вы будете предпринимать?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В МОУ постоянная текучесть кадров, низкий уровень квалификации педагогов, имеются вакантные места. Какая система действия, по вашему мнению, должна быть разработана?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Несколько педагогов ранее прошли курс обучения в институте повышения квалификации, но отнеслись к обучению не слишком серьезно ввиду отсутствия преемственности. Новые знания и навыки плохо усвоены и практически не используются в деятельности. Вас это не устраивает. Что вы предпримите?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Во всем образовательном учреждении объявлен карантинный режим – например, грипп. Какие условия и необходимые действия от руководства включает в себя данный режим?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2E4AEF" w:rsidRDefault="002E4AEF" w:rsidP="00C709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bookmarkStart w:id="3" w:name="_Toc285190898"/>
    </w:p>
    <w:p w:rsidR="002E4AEF" w:rsidRDefault="002E4AEF" w:rsidP="00C709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C709D1" w:rsidRDefault="00C709D1" w:rsidP="00C709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Примерный перечень вопросов и практических ситуаций для проведения собеседования с лицами, претендующими на должности руководителей образовательных учреждений дополнительного образования детей</w:t>
      </w:r>
      <w:bookmarkEnd w:id="3"/>
    </w:p>
    <w:p w:rsidR="00C709D1" w:rsidRDefault="00C709D1" w:rsidP="00C709D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Вопросы: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 Охарактеризуйте основные направления развития системы дополнительного образования детей в России, Ростовской  области, Цимлянском  муниципальном районе. Как они реализуются в Вашем учреждении? Каково Ваше отношение к проекту?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 Сравните текст своей должностной инструкции с текстом раздела II «Руководитель (директор, заведующий, начальник) образовательного учреждения» Единого квалификационного справочника должностей руководителей, специалистов и служащих. Выделите те должностные обязанности, которые не прописаны в Вашей инструкции. Какое управленческое решение и каким образом Вы предполагаете принять на основе результатов этого анализа?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 Охарактеризуйте осуществляемую / планируемую систему контроля внутри учреждения (как особой формы инспектирования деятельности образовательного учреждения). Кто ее осуществляет?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 Охарактеризуйте свою управленческую деятельность по обеспечению взаимодействия с образовательными учреждениями муниципальной образовательной сети. Какими документами должно быть регламентировано это взаимодействие?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 Какова номенклатура дел в Вашем образовательном учреждении? Какими нормативно-правовыми документами Вы пользуетесь при ее ведении? За ведение какой документации отвечаете Вы непосредственно?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 Какова Ваша роль в реализации программы развития учреждения, в котором Вы работаете? Что Вы считаете результатом участия в этой работе? Как эта работа повлияла на цели Вашей профессиональной управленческой деятельности? Какие новые задачи появились?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 Охарактеризуйте повышение квалификации педагогов в Вашем образовательном учреждении. Каким образом Вы будете осуществлять контроль за качеством и результативностью участия педагога в курсах и качеством внедрения результатов повышения квалификации в образовательную практику?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 Какие методы оценки деятельности педагогов Вы будете использовать?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 Каким образом организована деятельность методической службы в Вашем учреждении?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 Представьте опыт работы по развитию детского самоуправления в Вашем учреждении.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  Каким образом в Вашем учреждении осуществляется организация летнего отдыха, оздоровления и занятости детей и подростков, попавших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трудные жизненные ситуации? Как это можно продемонстрировать в локальных документах учреждения?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 Оцените уровень психологической атмосферы в педагогическом коллективе. Какие меры предпринимаются Вами по созданию обстановки взаимного доверия, уважения, открытости?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  Как соотносится цель Вашей профессиональной деятельности с целями деятельности учреждения, в котором Вы работаете?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 Приведите примеры из Вашей работы, которые демонстрируют управленческие навыки в руководстве образовательным учреждением.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 С какими трудностями в своей профессиональной деятельности Вы сталкиваетесь сейчас? Как Вы их разрешаете? Какие проблемы развития своей управленческой компетентности Вы обнаружили? Как планируете работать над их развитием?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 Как будет организовано взаимодействие с Вашими заместителями и педагогами? Как распределены между ними зоны ответственности: кто за что и каким образом отвечает?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  Какие на Ваш взгляд внутренние распорядительные приказы должны быть подготовлены в образовательном учреждении? Сформулируйте их перечень. Приведите примеры приказов.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  Какие локальные акты регламентируют деятельность руководителя учреждений дополнительного образования детей?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  Как Вы используете информационные технологии и цифровые образовательные ресурсы? Что Вы считаете результатом использования этих технологий в Вашей управленческой деятельности?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Практические ситуации: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bookmarkStart w:id="4" w:name="_Toc285190899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Как следует действовать администрации, если работник подал заявление об увольнении по собственному желанию и заболел?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Ваш заместитель, подчеркивая свою исключительность, игнорирует ваши указания или делает все по-своему. Каковы ваши действия?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Вы вступили в должность, но ваши подчиненные ожидали на этом месте увидеть другого человека и ваше назначение восприняли негативно. Обстановка в МОУ накалена: когда вы заходите в помещение, все сразу умолкают, ваши поручения выполняют с неохотой. Что вы предпримете?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Ваши заместители и другие подчиненные выполняют полученные задания не так, как это сделали бы вы, на ваши замечания по поводу качества исполнения не реагируют, продолжают работать по-своему.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Как поступать в этом случае? Можно ли предоставить работникам максимум свободы?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5.  Подчиненные приходят к вам в любое время, донимают мелкими, порой элементарно разрешимыми вопросами или заполняют вас «информационным шумом», тем самым мешают работать, не дают сосредоточиться. У вас функционирует система «открытых дверей». Как поступать в подобных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случаях с подчиненными и коллегами? Можно ли что-нибудь предпринять для изменения ситуации?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 К вам с жалобой обращаются родители на то, что в классе их ребенка постоянно обижают.  Ребенок очень переживает и поэтому не хочет ходить на занятия. Что вы будете предпринимать?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7. В МОУ постоянная текучесть кадров, низкий уровень квалификации педагогов, имеются вакантные места. Какая система действия, по вашему мнению, должна быть разработана?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8. Несколько педагогов ранее прошли курс обучения в институте повышения квалификации, но отнеслись к обучению не слишком серьезно ввиду отсутствия преемственности. Новые знания и навыки плохо усвоены и практически не используются в деятельности. Вас это не устраивает. Что вы предпримите?</w:t>
      </w:r>
    </w:p>
    <w:p w:rsidR="00C709D1" w:rsidRDefault="00C709D1" w:rsidP="00C709D1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9. Во всем образовательном учреждении объявлен карантинный режим – например, грипп. Какие условия и необходимые действия от руководства включает в себя данный режим?</w:t>
      </w:r>
    </w:p>
    <w:p w:rsidR="00C709D1" w:rsidRDefault="00C709D1" w:rsidP="00C709D1">
      <w:pPr>
        <w:shd w:val="clear" w:color="auto" w:fill="FFFFFF"/>
        <w:spacing w:after="0" w:line="360" w:lineRule="atLeast"/>
        <w:textAlignment w:val="baseline"/>
        <w:outlineLvl w:val="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C709D1" w:rsidRDefault="00C709D1" w:rsidP="00C709D1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3. Примерный перечень вопросов и практических ситуаций для собеседования с лицами, претендующими на должность заведующего</w:t>
      </w:r>
      <w:bookmarkEnd w:id="4"/>
      <w:r>
        <w:rPr>
          <w:rFonts w:ascii="Times New Roman" w:hAnsi="Times New Roman"/>
          <w:b/>
          <w:color w:val="000000"/>
          <w:sz w:val="28"/>
          <w:szCs w:val="28"/>
        </w:rPr>
        <w:t>дошкольным образовательным учреждением (ДОУ)</w:t>
      </w:r>
    </w:p>
    <w:p w:rsidR="00C709D1" w:rsidRDefault="00C709D1" w:rsidP="00C709D1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Вопросы: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 Назовите  приоритетные направления развития дошкольного образования в России, Ростовской области, Цимлянском муниципальном районе.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 Перечислите основополагающие нормативные правовые документы, регулирующие деятельность ДОУ.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 Как изменилась форма и структура образовательной программы ДОУ с введением в действие Федеральных государственных требований к структуре основной общеобразовательной программы дошкольного образования?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 Что входит в содержание части основной общеобразовательной программы вашего ДОУ, которая формируется участниками образовательного процесса?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 Осуществляет ли ДОУ инновационную деятельность, в каком направлении?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 Реализует ли ДОУ социальные проекты муниципального, регионального или федерального уровня?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  Изменится ли деятельность ДОУ с введением новых образовательных стандартов в начальных классах с 01 сентября 2011 года?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 Какие изменения внесли санитарно-эпидемиологические требования к устройству, содержанию и организации режима работы в дошкольных организациях, утвержденные постановлением Главного государственного санитарного врача РФ от 22 июля 2010 года № 91?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 Какая система управления действует в ДОУ? Нужны ли изменения в данной системе?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10.Какова роль и место уставных органов государственно-общественного управления в системе управления ДОУ?</w:t>
      </w:r>
    </w:p>
    <w:p w:rsidR="00C709D1" w:rsidRDefault="00C709D1" w:rsidP="00C709D1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Дайте характеристику научно-методического обеспечения образовательного процесса в ДОУ.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12.Оказывает ли ДОУ дополнительные услуги для родителей/детей? Если нет, то планируете ли вы организовать работу в этом направлении?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13.Располагаете ли вы сведениями о контингенте детей ДОУ?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Какова материально-техническая база вашего ДОУ? Что вы планируете по ее развитию?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15.Каковы источники финансирования вашего ДОУ?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16.Перечислите затраты дошкольного учреждения (средняя заработная плата, стоимость содержания ребенка в ДОУ за месяц, стоимость питания ребенка в день и т. п.).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17.Как организовано взаимодействие ДОУ с родителями (их законными представителями) детей, социальными партнерами, общественными институтами?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18.Как вы оцениваете психологический микроклимат в коллективе ДОУ?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19.Будете ли вы использовать в работе информационно-коммуникационные технологии? Как?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20.Имеется ли сайт ДОУ и что вы планируете по его созданию/развитию?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Практические ситуации: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 В коллективе вы столкнулись с такой ситуацией: ваш заместитель, подчеркивая свою исключительность, игнорирует ваши указания или делает все по-своему. Каковы ваши действия?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 Вы вступили в должность, но ваши подчиненные ожидали на этом месте увидеть другого человека и ваше назначение восприняли негативно. Обстановка в ДОУ накалена: когда вы заходите в помещение, все сразу умолкают, ваши поручения выполняют с неохотой. Что вы предпримете?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 Вы приступили к новой работе только неделю назад, неожиданно возникла проблема, которую, как вам кажется, самостоятельно решить вы не можете. Обращаться за советом к более опытным коллегам вам не хочется, так как боитесь потерять авторитет в их глазах и показаться несамостоятельным. Как вы поступите?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 Вы решили узнать мнение сотрудников своего ДОУ на предмет оценки уровня организации управленческого труда. Вы провели анонимное анкетирование и узнали, что эффективность управленческого вашего труда оценивается гораздо ниже, чем вы предполагали. Хотя, в общем-то, сотрудники относятся к вам доброжелательно. Что вы предпримете?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 К вам с жалобой обращаются родители на то, что в группе их ребенка постоянно обижают дети: дразнят, толкают, отбирают игрушки, не хотят дружить. Ребенок плачет и не хочет идти в детский сад. Что вы будете предпринимать?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 Воспитатель сообщает вам, что ребенок приходит в детский сад заплаканный, в синяках и, по словам этого ребенка, телесные повреждения ему наносят родители. Как необходимо поступить в данной ситуации?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  Во время прогулки на детской площадке ребенок незаметно самовольно покинул территорию детского сада. Ваши действия?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  В ДОУ постоянная текучесть кадров, низкий уровень квалификации педагогов, имеются вакантные места. Какая система действия должна быть разработана?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 В детском саду в одной группе (в двух группах, во всем детском саду) объявлен карантинный режим – например, грипп. Какие условия включает в себя данный режим?</w:t>
      </w:r>
    </w:p>
    <w:p w:rsidR="00C709D1" w:rsidRDefault="00C709D1" w:rsidP="00C709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От родителей одной группы в управление образованием постоянно поступают жалобы по организации питания детей в ДОУ. Ваши действия?</w:t>
      </w:r>
    </w:p>
    <w:p w:rsidR="00C709D1" w:rsidRDefault="00C709D1" w:rsidP="00C709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4393" w:rsidRDefault="00F44393"/>
    <w:sectPr w:rsidR="00F44393" w:rsidSect="0097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6D01"/>
    <w:multiLevelType w:val="hybridMultilevel"/>
    <w:tmpl w:val="2F3C89A4"/>
    <w:lvl w:ilvl="0" w:tplc="4A783C3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5B3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EFF0DAF"/>
    <w:multiLevelType w:val="multilevel"/>
    <w:tmpl w:val="22AA3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403B25"/>
    <w:multiLevelType w:val="hybridMultilevel"/>
    <w:tmpl w:val="AEDCD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4C"/>
    <w:rsid w:val="00095887"/>
    <w:rsid w:val="000A67C9"/>
    <w:rsid w:val="00201BE8"/>
    <w:rsid w:val="00240354"/>
    <w:rsid w:val="002A3FD9"/>
    <w:rsid w:val="002E4AEF"/>
    <w:rsid w:val="003076DD"/>
    <w:rsid w:val="003C2476"/>
    <w:rsid w:val="003D1F67"/>
    <w:rsid w:val="00411A4C"/>
    <w:rsid w:val="0062745E"/>
    <w:rsid w:val="007F129C"/>
    <w:rsid w:val="008C4FCC"/>
    <w:rsid w:val="00974FEE"/>
    <w:rsid w:val="00C118FA"/>
    <w:rsid w:val="00C709D1"/>
    <w:rsid w:val="00D06506"/>
    <w:rsid w:val="00D85AB6"/>
    <w:rsid w:val="00DF51E5"/>
    <w:rsid w:val="00E3358F"/>
    <w:rsid w:val="00F44393"/>
    <w:rsid w:val="00FC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09D1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09D1"/>
    <w:rPr>
      <w:rFonts w:ascii="Times New Roman" w:eastAsia="Times New Roman" w:hAnsi="Times New Roman" w:cs="Times New Roman"/>
      <w:sz w:val="28"/>
      <w:szCs w:val="24"/>
      <w:lang/>
    </w:rPr>
  </w:style>
  <w:style w:type="paragraph" w:styleId="a3">
    <w:name w:val="Body Text"/>
    <w:basedOn w:val="a"/>
    <w:link w:val="a4"/>
    <w:semiHidden/>
    <w:unhideWhenUsed/>
    <w:rsid w:val="00C709D1"/>
    <w:pPr>
      <w:spacing w:after="0" w:line="240" w:lineRule="auto"/>
    </w:pPr>
    <w:rPr>
      <w:rFonts w:ascii="Times New Roman" w:hAnsi="Times New Roman"/>
      <w:sz w:val="28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C709D1"/>
    <w:rPr>
      <w:rFonts w:ascii="Times New Roman" w:eastAsia="Times New Roman" w:hAnsi="Times New Roman" w:cs="Times New Roman"/>
      <w:sz w:val="28"/>
      <w:szCs w:val="24"/>
      <w:lang/>
    </w:rPr>
  </w:style>
  <w:style w:type="character" w:styleId="a5">
    <w:name w:val="Hyperlink"/>
    <w:basedOn w:val="a0"/>
    <w:uiPriority w:val="99"/>
    <w:semiHidden/>
    <w:unhideWhenUsed/>
    <w:rsid w:val="00C709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F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08356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document.kremlin.ru/document?id=70083566&amp;sub=0" TargetMode="External"/><Relationship Id="rId5" Type="http://schemas.openxmlformats.org/officeDocument/2006/relationships/hyperlink" Target="http://text.document.kremlin.ru/document?id=70083566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Grinchuk</dc:creator>
  <cp:keywords/>
  <dc:description/>
  <cp:lastModifiedBy>user</cp:lastModifiedBy>
  <cp:revision>22</cp:revision>
  <cp:lastPrinted>2021-07-30T10:33:00Z</cp:lastPrinted>
  <dcterms:created xsi:type="dcterms:W3CDTF">2021-07-28T06:15:00Z</dcterms:created>
  <dcterms:modified xsi:type="dcterms:W3CDTF">2021-08-04T10:09:00Z</dcterms:modified>
</cp:coreProperties>
</file>