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Pr="00257A99" w:rsidRDefault="0043686A" w:rsidP="00D00358">
      <w:pPr>
        <w:jc w:val="center"/>
      </w:pPr>
      <w:r w:rsidRPr="00257A99">
        <w:rPr>
          <w:noProof/>
        </w:rPr>
        <w:drawing>
          <wp:inline distT="0" distB="0" distL="0" distR="0" wp14:anchorId="14DFD9A1" wp14:editId="6AACA9B6">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257A99" w:rsidRDefault="00F24917">
      <w:pPr>
        <w:jc w:val="center"/>
        <w:rPr>
          <w:b/>
          <w:spacing w:val="30"/>
          <w:sz w:val="26"/>
          <w:szCs w:val="26"/>
        </w:rPr>
      </w:pPr>
    </w:p>
    <w:p w:rsidR="00F24917" w:rsidRPr="00257A99" w:rsidRDefault="00B22F6A">
      <w:pPr>
        <w:jc w:val="center"/>
        <w:rPr>
          <w:b/>
          <w:sz w:val="36"/>
          <w:szCs w:val="36"/>
        </w:rPr>
      </w:pPr>
      <w:r w:rsidRPr="00257A99">
        <w:rPr>
          <w:b/>
          <w:sz w:val="36"/>
          <w:szCs w:val="36"/>
        </w:rPr>
        <w:t xml:space="preserve">ПРАВИТЕЛЬСТВО </w:t>
      </w:r>
      <w:r w:rsidR="00F24917" w:rsidRPr="00257A99">
        <w:rPr>
          <w:b/>
          <w:sz w:val="36"/>
          <w:szCs w:val="36"/>
        </w:rPr>
        <w:t>РОСТОВСКОЙ ОБЛАСТИ</w:t>
      </w:r>
    </w:p>
    <w:p w:rsidR="00F24917" w:rsidRPr="00257A99" w:rsidRDefault="00F24917">
      <w:pPr>
        <w:pStyle w:val="Postan"/>
        <w:rPr>
          <w:sz w:val="26"/>
          <w:szCs w:val="26"/>
        </w:rPr>
      </w:pPr>
    </w:p>
    <w:p w:rsidR="00F24917" w:rsidRPr="00257A99" w:rsidRDefault="001B2D1C" w:rsidP="007936ED">
      <w:pPr>
        <w:pStyle w:val="1"/>
        <w:spacing w:line="240" w:lineRule="auto"/>
        <w:rPr>
          <w:rFonts w:ascii="Times New Roman" w:hAnsi="Times New Roman"/>
          <w:spacing w:val="0"/>
          <w:sz w:val="36"/>
          <w:szCs w:val="36"/>
        </w:rPr>
      </w:pPr>
      <w:r w:rsidRPr="00257A99">
        <w:rPr>
          <w:rFonts w:ascii="Times New Roman" w:hAnsi="Times New Roman"/>
          <w:spacing w:val="0"/>
          <w:sz w:val="36"/>
          <w:szCs w:val="36"/>
        </w:rPr>
        <w:t>ПОСТАНОВЛЕНИЕ</w:t>
      </w:r>
      <w:r w:rsidR="00F24917" w:rsidRPr="00257A99">
        <w:rPr>
          <w:rFonts w:ascii="Times New Roman" w:hAnsi="Times New Roman"/>
          <w:spacing w:val="0"/>
          <w:sz w:val="36"/>
          <w:szCs w:val="36"/>
        </w:rPr>
        <w:t xml:space="preserve"> </w:t>
      </w:r>
    </w:p>
    <w:p w:rsidR="006564DB" w:rsidRPr="00257A99" w:rsidRDefault="006564DB" w:rsidP="007936ED">
      <w:pPr>
        <w:jc w:val="center"/>
        <w:rPr>
          <w:b/>
          <w:sz w:val="26"/>
          <w:szCs w:val="26"/>
        </w:rPr>
      </w:pPr>
    </w:p>
    <w:p w:rsidR="006564DB" w:rsidRPr="00257A99" w:rsidRDefault="006564DB" w:rsidP="006564DB">
      <w:pPr>
        <w:jc w:val="center"/>
        <w:rPr>
          <w:sz w:val="28"/>
          <w:szCs w:val="28"/>
        </w:rPr>
      </w:pPr>
      <w:r w:rsidRPr="00257A99">
        <w:rPr>
          <w:sz w:val="28"/>
          <w:szCs w:val="28"/>
        </w:rPr>
        <w:t xml:space="preserve">от </w:t>
      </w:r>
      <w:r w:rsidR="0041242E" w:rsidRPr="00257A99">
        <w:rPr>
          <w:sz w:val="28"/>
          <w:szCs w:val="28"/>
        </w:rPr>
        <w:t>15.10.2018</w:t>
      </w:r>
      <w:r w:rsidRPr="00257A99">
        <w:rPr>
          <w:sz w:val="28"/>
          <w:szCs w:val="28"/>
        </w:rPr>
        <w:t xml:space="preserve"> </w:t>
      </w:r>
      <w:r w:rsidRPr="00257A99">
        <w:rPr>
          <w:sz w:val="28"/>
          <w:szCs w:val="28"/>
        </w:rPr>
        <w:sym w:font="Times New Roman" w:char="2116"/>
      </w:r>
      <w:r w:rsidRPr="00257A99">
        <w:rPr>
          <w:sz w:val="28"/>
          <w:szCs w:val="28"/>
        </w:rPr>
        <w:t xml:space="preserve"> </w:t>
      </w:r>
      <w:r w:rsidR="0041242E" w:rsidRPr="00257A99">
        <w:rPr>
          <w:sz w:val="28"/>
          <w:szCs w:val="28"/>
        </w:rPr>
        <w:t>636</w:t>
      </w:r>
    </w:p>
    <w:p w:rsidR="006564DB" w:rsidRPr="00257A99" w:rsidRDefault="006564DB" w:rsidP="006564DB">
      <w:pPr>
        <w:jc w:val="center"/>
        <w:rPr>
          <w:sz w:val="26"/>
          <w:szCs w:val="26"/>
        </w:rPr>
      </w:pPr>
    </w:p>
    <w:p w:rsidR="006564DB" w:rsidRPr="00257A99" w:rsidRDefault="006564DB" w:rsidP="006564DB">
      <w:pPr>
        <w:jc w:val="center"/>
        <w:rPr>
          <w:sz w:val="28"/>
          <w:szCs w:val="28"/>
        </w:rPr>
      </w:pPr>
      <w:r w:rsidRPr="00257A99">
        <w:rPr>
          <w:sz w:val="28"/>
          <w:szCs w:val="28"/>
        </w:rPr>
        <w:t>г. Ростов-на-Дону</w:t>
      </w:r>
    </w:p>
    <w:p w:rsidR="00662E02" w:rsidRPr="00257A99" w:rsidRDefault="00662E02" w:rsidP="006564DB">
      <w:pPr>
        <w:jc w:val="center"/>
        <w:rPr>
          <w:sz w:val="28"/>
          <w:szCs w:val="28"/>
        </w:rPr>
      </w:pPr>
    </w:p>
    <w:p w:rsidR="00227A9A" w:rsidRPr="009F667E" w:rsidRDefault="00662E02" w:rsidP="00662E02">
      <w:pPr>
        <w:jc w:val="center"/>
        <w:rPr>
          <w:color w:val="00B050"/>
          <w:sz w:val="28"/>
          <w:szCs w:val="28"/>
        </w:rPr>
      </w:pPr>
      <w:r w:rsidRPr="00257A99">
        <w:rPr>
          <w:color w:val="00B050"/>
          <w:sz w:val="28"/>
          <w:szCs w:val="28"/>
        </w:rPr>
        <w:t>В редакции постановлени</w:t>
      </w:r>
      <w:r w:rsidR="009C6E17" w:rsidRPr="00257A99">
        <w:rPr>
          <w:color w:val="00B050"/>
          <w:sz w:val="28"/>
          <w:szCs w:val="28"/>
        </w:rPr>
        <w:t>й</w:t>
      </w:r>
      <w:r w:rsidRPr="00257A99">
        <w:rPr>
          <w:color w:val="00B050"/>
          <w:sz w:val="28"/>
          <w:szCs w:val="28"/>
        </w:rPr>
        <w:t xml:space="preserve"> Правительства Ростовской области</w:t>
      </w:r>
      <w:r w:rsidR="009C6E17" w:rsidRPr="00257A99">
        <w:rPr>
          <w:color w:val="00B050"/>
          <w:sz w:val="28"/>
          <w:szCs w:val="28"/>
        </w:rPr>
        <w:t xml:space="preserve"> </w:t>
      </w:r>
      <w:r w:rsidRPr="00257A99">
        <w:rPr>
          <w:color w:val="00B050"/>
          <w:sz w:val="28"/>
          <w:szCs w:val="28"/>
        </w:rPr>
        <w:t>от 13.02.2019 № 75</w:t>
      </w:r>
      <w:r w:rsidR="0092290D" w:rsidRPr="00257A99">
        <w:rPr>
          <w:color w:val="00B050"/>
          <w:sz w:val="28"/>
          <w:szCs w:val="28"/>
        </w:rPr>
        <w:t>, от 28.03.2019 № 226</w:t>
      </w:r>
      <w:r w:rsidR="009C6E17" w:rsidRPr="00257A99">
        <w:rPr>
          <w:color w:val="00B050"/>
          <w:sz w:val="28"/>
          <w:szCs w:val="28"/>
        </w:rPr>
        <w:t>, от 04.09.2019 № 631</w:t>
      </w:r>
      <w:r w:rsidR="00A34512" w:rsidRPr="00257A99">
        <w:rPr>
          <w:color w:val="00B050"/>
          <w:sz w:val="28"/>
          <w:szCs w:val="28"/>
        </w:rPr>
        <w:t>, от 04.12.2019 № 893</w:t>
      </w:r>
      <w:r w:rsidR="009F667E">
        <w:rPr>
          <w:color w:val="00B050"/>
          <w:sz w:val="28"/>
          <w:szCs w:val="28"/>
        </w:rPr>
        <w:t>,</w:t>
      </w:r>
      <w:r w:rsidR="009F667E">
        <w:rPr>
          <w:color w:val="00B050"/>
          <w:sz w:val="28"/>
          <w:szCs w:val="28"/>
        </w:rPr>
        <w:br/>
      </w:r>
      <w:r w:rsidR="009F667E" w:rsidRPr="009F667E">
        <w:rPr>
          <w:color w:val="00B050"/>
          <w:sz w:val="28"/>
          <w:szCs w:val="28"/>
        </w:rPr>
        <w:t>от 20.12.2019 № 956</w:t>
      </w:r>
    </w:p>
    <w:p w:rsidR="009F1978" w:rsidRPr="00257A99" w:rsidRDefault="009F1978" w:rsidP="006811ED">
      <w:pPr>
        <w:jc w:val="center"/>
        <w:rPr>
          <w:kern w:val="2"/>
          <w:sz w:val="28"/>
          <w:szCs w:val="28"/>
        </w:rPr>
      </w:pPr>
    </w:p>
    <w:p w:rsidR="00AA3236" w:rsidRPr="00257A99" w:rsidRDefault="00227A9A" w:rsidP="00691CEF">
      <w:pPr>
        <w:tabs>
          <w:tab w:val="left" w:pos="5353"/>
        </w:tabs>
        <w:jc w:val="center"/>
        <w:rPr>
          <w:b/>
          <w:kern w:val="2"/>
          <w:sz w:val="28"/>
          <w:szCs w:val="28"/>
        </w:rPr>
      </w:pPr>
      <w:r w:rsidRPr="00257A99">
        <w:rPr>
          <w:b/>
          <w:kern w:val="2"/>
          <w:sz w:val="28"/>
          <w:szCs w:val="28"/>
        </w:rPr>
        <w:t>Об</w:t>
      </w:r>
      <w:r w:rsidR="006811ED" w:rsidRPr="00257A99">
        <w:rPr>
          <w:b/>
          <w:kern w:val="2"/>
          <w:sz w:val="28"/>
          <w:szCs w:val="28"/>
        </w:rPr>
        <w:t xml:space="preserve"> </w:t>
      </w:r>
      <w:r w:rsidRPr="00257A99">
        <w:rPr>
          <w:b/>
          <w:kern w:val="2"/>
          <w:sz w:val="28"/>
          <w:szCs w:val="28"/>
        </w:rPr>
        <w:t>утверждении</w:t>
      </w:r>
      <w:r w:rsidR="006811ED" w:rsidRPr="00257A99">
        <w:rPr>
          <w:b/>
          <w:kern w:val="2"/>
          <w:sz w:val="28"/>
          <w:szCs w:val="28"/>
        </w:rPr>
        <w:t xml:space="preserve"> </w:t>
      </w:r>
    </w:p>
    <w:p w:rsidR="00AA3236" w:rsidRPr="00257A99" w:rsidRDefault="00227A9A" w:rsidP="00691CEF">
      <w:pPr>
        <w:tabs>
          <w:tab w:val="left" w:pos="5353"/>
        </w:tabs>
        <w:jc w:val="center"/>
        <w:rPr>
          <w:b/>
          <w:kern w:val="2"/>
          <w:sz w:val="28"/>
          <w:szCs w:val="28"/>
        </w:rPr>
      </w:pPr>
      <w:r w:rsidRPr="00257A99">
        <w:rPr>
          <w:b/>
          <w:kern w:val="2"/>
          <w:sz w:val="28"/>
          <w:szCs w:val="28"/>
        </w:rPr>
        <w:t>государственной</w:t>
      </w:r>
      <w:r w:rsidR="006811ED" w:rsidRPr="00257A99">
        <w:rPr>
          <w:b/>
          <w:kern w:val="2"/>
          <w:sz w:val="28"/>
          <w:szCs w:val="28"/>
        </w:rPr>
        <w:t xml:space="preserve"> </w:t>
      </w:r>
      <w:r w:rsidRPr="00257A99">
        <w:rPr>
          <w:b/>
          <w:kern w:val="2"/>
          <w:sz w:val="28"/>
          <w:szCs w:val="28"/>
        </w:rPr>
        <w:t>программы</w:t>
      </w:r>
      <w:r w:rsidR="006811ED" w:rsidRPr="00257A99">
        <w:rPr>
          <w:b/>
          <w:kern w:val="2"/>
          <w:sz w:val="28"/>
          <w:szCs w:val="28"/>
        </w:rPr>
        <w:t xml:space="preserve"> </w:t>
      </w:r>
    </w:p>
    <w:p w:rsidR="00227A9A" w:rsidRPr="00257A99" w:rsidRDefault="00227A9A" w:rsidP="00691CEF">
      <w:pPr>
        <w:tabs>
          <w:tab w:val="left" w:pos="5353"/>
        </w:tabs>
        <w:jc w:val="center"/>
        <w:rPr>
          <w:b/>
          <w:kern w:val="2"/>
          <w:sz w:val="28"/>
          <w:szCs w:val="28"/>
        </w:rPr>
      </w:pPr>
      <w:r w:rsidRPr="00257A99">
        <w:rPr>
          <w:b/>
          <w:kern w:val="2"/>
          <w:sz w:val="28"/>
          <w:szCs w:val="28"/>
        </w:rPr>
        <w:t>Ростовской</w:t>
      </w:r>
      <w:r w:rsidR="006811ED" w:rsidRPr="00257A99">
        <w:rPr>
          <w:b/>
          <w:kern w:val="2"/>
          <w:sz w:val="28"/>
          <w:szCs w:val="28"/>
        </w:rPr>
        <w:t xml:space="preserve"> </w:t>
      </w:r>
      <w:r w:rsidRPr="00257A99">
        <w:rPr>
          <w:b/>
          <w:kern w:val="2"/>
          <w:sz w:val="28"/>
          <w:szCs w:val="28"/>
        </w:rPr>
        <w:t>области</w:t>
      </w:r>
      <w:r w:rsidR="00AA3236" w:rsidRPr="00257A99">
        <w:rPr>
          <w:b/>
          <w:kern w:val="2"/>
          <w:sz w:val="28"/>
          <w:szCs w:val="28"/>
        </w:rPr>
        <w:t xml:space="preserve"> </w:t>
      </w:r>
      <w:r w:rsidRPr="00257A99">
        <w:rPr>
          <w:b/>
          <w:kern w:val="2"/>
          <w:sz w:val="28"/>
          <w:szCs w:val="28"/>
        </w:rPr>
        <w:t>«Молодежь</w:t>
      </w:r>
      <w:r w:rsidR="006811ED" w:rsidRPr="00257A99">
        <w:rPr>
          <w:b/>
          <w:kern w:val="2"/>
          <w:sz w:val="28"/>
          <w:szCs w:val="28"/>
        </w:rPr>
        <w:t xml:space="preserve"> </w:t>
      </w:r>
      <w:r w:rsidRPr="00257A99">
        <w:rPr>
          <w:b/>
          <w:kern w:val="2"/>
          <w:sz w:val="28"/>
          <w:szCs w:val="28"/>
        </w:rPr>
        <w:t>Ростовской</w:t>
      </w:r>
      <w:r w:rsidR="006811ED" w:rsidRPr="00257A99">
        <w:rPr>
          <w:b/>
          <w:kern w:val="2"/>
          <w:sz w:val="28"/>
          <w:szCs w:val="28"/>
        </w:rPr>
        <w:t xml:space="preserve"> </w:t>
      </w:r>
      <w:r w:rsidRPr="00257A99">
        <w:rPr>
          <w:b/>
          <w:kern w:val="2"/>
          <w:sz w:val="28"/>
          <w:szCs w:val="28"/>
        </w:rPr>
        <w:t>области»</w:t>
      </w:r>
      <w:r w:rsidR="006811ED" w:rsidRPr="00257A99">
        <w:rPr>
          <w:b/>
          <w:kern w:val="2"/>
          <w:sz w:val="28"/>
          <w:szCs w:val="28"/>
        </w:rPr>
        <w:t xml:space="preserve"> </w:t>
      </w:r>
    </w:p>
    <w:p w:rsidR="00227A9A" w:rsidRPr="00257A99" w:rsidRDefault="00227A9A" w:rsidP="006811ED">
      <w:pPr>
        <w:ind w:firstLine="709"/>
        <w:jc w:val="both"/>
        <w:rPr>
          <w:kern w:val="2"/>
          <w:sz w:val="16"/>
          <w:szCs w:val="16"/>
        </w:rPr>
      </w:pPr>
    </w:p>
    <w:p w:rsidR="00227A9A" w:rsidRPr="00257A99" w:rsidRDefault="00227A9A" w:rsidP="00691CEF">
      <w:pPr>
        <w:ind w:firstLine="709"/>
        <w:jc w:val="both"/>
        <w:rPr>
          <w:b/>
          <w:kern w:val="2"/>
          <w:sz w:val="28"/>
          <w:szCs w:val="28"/>
        </w:rPr>
      </w:pPr>
      <w:r w:rsidRPr="00257A99">
        <w:rPr>
          <w:kern w:val="2"/>
          <w:sz w:val="28"/>
          <w:szCs w:val="28"/>
        </w:rPr>
        <w:t>В</w:t>
      </w:r>
      <w:r w:rsidR="006811ED" w:rsidRPr="00257A99">
        <w:rPr>
          <w:kern w:val="2"/>
          <w:sz w:val="28"/>
          <w:szCs w:val="28"/>
        </w:rPr>
        <w:t xml:space="preserve"> </w:t>
      </w:r>
      <w:r w:rsidRPr="00257A99">
        <w:rPr>
          <w:kern w:val="2"/>
          <w:sz w:val="28"/>
          <w:szCs w:val="28"/>
        </w:rPr>
        <w:t>соответствии</w:t>
      </w:r>
      <w:r w:rsidR="006811ED" w:rsidRPr="00257A99">
        <w:rPr>
          <w:kern w:val="2"/>
          <w:sz w:val="28"/>
          <w:szCs w:val="28"/>
        </w:rPr>
        <w:t xml:space="preserve"> </w:t>
      </w:r>
      <w:r w:rsidRPr="00257A99">
        <w:rPr>
          <w:kern w:val="2"/>
          <w:sz w:val="28"/>
          <w:szCs w:val="28"/>
        </w:rPr>
        <w:t>с</w:t>
      </w:r>
      <w:r w:rsidR="006811ED" w:rsidRPr="00257A99">
        <w:rPr>
          <w:kern w:val="2"/>
          <w:sz w:val="28"/>
          <w:szCs w:val="28"/>
        </w:rPr>
        <w:t xml:space="preserve"> </w:t>
      </w:r>
      <w:r w:rsidRPr="00257A99">
        <w:rPr>
          <w:kern w:val="2"/>
          <w:sz w:val="28"/>
          <w:szCs w:val="28"/>
        </w:rPr>
        <w:t>постановлением</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AA3236" w:rsidRPr="00257A99">
        <w:rPr>
          <w:kern w:val="2"/>
          <w:sz w:val="28"/>
          <w:szCs w:val="28"/>
        </w:rPr>
        <w:t> </w:t>
      </w:r>
      <w:r w:rsidRPr="00257A99">
        <w:rPr>
          <w:kern w:val="2"/>
          <w:sz w:val="28"/>
          <w:szCs w:val="28"/>
        </w:rPr>
        <w:t>10.01.2018</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1</w:t>
      </w:r>
      <w:r w:rsidR="006811ED" w:rsidRPr="00257A99">
        <w:rPr>
          <w:kern w:val="2"/>
          <w:sz w:val="28"/>
          <w:szCs w:val="28"/>
        </w:rPr>
        <w:t xml:space="preserve"> </w:t>
      </w:r>
      <w:r w:rsidRPr="00257A99">
        <w:rPr>
          <w:kern w:val="2"/>
          <w:sz w:val="28"/>
          <w:szCs w:val="28"/>
        </w:rPr>
        <w:t>«Об</w:t>
      </w:r>
      <w:r w:rsidR="006811ED" w:rsidRPr="00257A99">
        <w:rPr>
          <w:kern w:val="2"/>
          <w:sz w:val="28"/>
          <w:szCs w:val="28"/>
        </w:rPr>
        <w:t xml:space="preserve"> </w:t>
      </w:r>
      <w:r w:rsidRPr="00257A99">
        <w:rPr>
          <w:kern w:val="2"/>
          <w:sz w:val="28"/>
          <w:szCs w:val="28"/>
        </w:rPr>
        <w:t>утверждении</w:t>
      </w:r>
      <w:r w:rsidR="006811ED" w:rsidRPr="00257A99">
        <w:rPr>
          <w:kern w:val="2"/>
          <w:sz w:val="28"/>
          <w:szCs w:val="28"/>
        </w:rPr>
        <w:t xml:space="preserve"> </w:t>
      </w:r>
      <w:r w:rsidRPr="00257A99">
        <w:rPr>
          <w:kern w:val="2"/>
          <w:sz w:val="28"/>
          <w:szCs w:val="28"/>
        </w:rPr>
        <w:t>Порядка</w:t>
      </w:r>
      <w:r w:rsidR="006811ED" w:rsidRPr="00257A99">
        <w:rPr>
          <w:kern w:val="2"/>
          <w:sz w:val="28"/>
          <w:szCs w:val="28"/>
        </w:rPr>
        <w:t xml:space="preserve"> </w:t>
      </w:r>
      <w:r w:rsidRPr="00257A99">
        <w:rPr>
          <w:kern w:val="2"/>
          <w:sz w:val="28"/>
          <w:szCs w:val="28"/>
        </w:rPr>
        <w:t>разработки,</w:t>
      </w:r>
      <w:r w:rsidR="006811ED" w:rsidRPr="00257A99">
        <w:rPr>
          <w:kern w:val="2"/>
          <w:sz w:val="28"/>
          <w:szCs w:val="28"/>
        </w:rPr>
        <w:t xml:space="preserve"> </w:t>
      </w:r>
      <w:r w:rsidRPr="00257A99">
        <w:rPr>
          <w:kern w:val="2"/>
          <w:sz w:val="28"/>
          <w:szCs w:val="28"/>
        </w:rPr>
        <w:t>реализации</w:t>
      </w:r>
      <w:r w:rsidR="006811ED" w:rsidRPr="00257A99">
        <w:rPr>
          <w:kern w:val="2"/>
          <w:sz w:val="28"/>
          <w:szCs w:val="28"/>
        </w:rPr>
        <w:t xml:space="preserve"> </w:t>
      </w:r>
      <w:r w:rsidRPr="00257A99">
        <w:rPr>
          <w:kern w:val="2"/>
          <w:sz w:val="28"/>
          <w:szCs w:val="28"/>
        </w:rPr>
        <w:t>и</w:t>
      </w:r>
      <w:r w:rsidR="006811ED" w:rsidRPr="00257A99">
        <w:rPr>
          <w:kern w:val="2"/>
          <w:sz w:val="28"/>
          <w:szCs w:val="28"/>
        </w:rPr>
        <w:t xml:space="preserve"> </w:t>
      </w:r>
      <w:r w:rsidRPr="00257A99">
        <w:rPr>
          <w:kern w:val="2"/>
          <w:sz w:val="28"/>
          <w:szCs w:val="28"/>
        </w:rPr>
        <w:t>оценки</w:t>
      </w:r>
      <w:r w:rsidR="006811ED" w:rsidRPr="00257A99">
        <w:rPr>
          <w:kern w:val="2"/>
          <w:sz w:val="28"/>
          <w:szCs w:val="28"/>
        </w:rPr>
        <w:t xml:space="preserve"> </w:t>
      </w:r>
      <w:r w:rsidRPr="00257A99">
        <w:rPr>
          <w:kern w:val="2"/>
          <w:sz w:val="28"/>
          <w:szCs w:val="28"/>
        </w:rPr>
        <w:t>эффективности</w:t>
      </w:r>
      <w:r w:rsidR="006811ED" w:rsidRPr="00257A99">
        <w:rPr>
          <w:kern w:val="2"/>
          <w:sz w:val="28"/>
          <w:szCs w:val="28"/>
        </w:rPr>
        <w:t xml:space="preserve"> </w:t>
      </w:r>
      <w:r w:rsidRPr="00257A99">
        <w:rPr>
          <w:kern w:val="2"/>
          <w:sz w:val="28"/>
          <w:szCs w:val="28"/>
        </w:rPr>
        <w:t>государственных</w:t>
      </w:r>
      <w:r w:rsidR="006811ED" w:rsidRPr="00257A99">
        <w:rPr>
          <w:kern w:val="2"/>
          <w:sz w:val="28"/>
          <w:szCs w:val="28"/>
        </w:rPr>
        <w:t xml:space="preserve"> </w:t>
      </w:r>
      <w:r w:rsidRPr="00257A99">
        <w:rPr>
          <w:kern w:val="2"/>
          <w:sz w:val="28"/>
          <w:szCs w:val="28"/>
        </w:rPr>
        <w:t>программ</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распоряжением</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09.08.2018</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436</w:t>
      </w:r>
      <w:r w:rsidR="006811ED" w:rsidRPr="00257A99">
        <w:rPr>
          <w:kern w:val="2"/>
          <w:sz w:val="28"/>
          <w:szCs w:val="28"/>
        </w:rPr>
        <w:t xml:space="preserve"> </w:t>
      </w:r>
      <w:r w:rsidRPr="00257A99">
        <w:rPr>
          <w:kern w:val="2"/>
          <w:sz w:val="28"/>
          <w:szCs w:val="28"/>
        </w:rPr>
        <w:t>«Об</w:t>
      </w:r>
      <w:r w:rsidR="006811ED" w:rsidRPr="00257A99">
        <w:rPr>
          <w:kern w:val="2"/>
          <w:sz w:val="28"/>
          <w:szCs w:val="28"/>
        </w:rPr>
        <w:t xml:space="preserve"> </w:t>
      </w:r>
      <w:r w:rsidRPr="00257A99">
        <w:rPr>
          <w:kern w:val="2"/>
          <w:sz w:val="28"/>
          <w:szCs w:val="28"/>
        </w:rPr>
        <w:t>утверждении</w:t>
      </w:r>
      <w:r w:rsidR="006811ED" w:rsidRPr="00257A99">
        <w:rPr>
          <w:kern w:val="2"/>
          <w:sz w:val="28"/>
          <w:szCs w:val="28"/>
        </w:rPr>
        <w:t xml:space="preserve"> </w:t>
      </w:r>
      <w:r w:rsidRPr="00257A99">
        <w:rPr>
          <w:kern w:val="2"/>
          <w:sz w:val="28"/>
          <w:szCs w:val="28"/>
        </w:rPr>
        <w:t>Перечня</w:t>
      </w:r>
      <w:r w:rsidR="006811ED" w:rsidRPr="00257A99">
        <w:rPr>
          <w:kern w:val="2"/>
          <w:sz w:val="28"/>
          <w:szCs w:val="28"/>
        </w:rPr>
        <w:t xml:space="preserve"> </w:t>
      </w:r>
      <w:r w:rsidRPr="00257A99">
        <w:rPr>
          <w:kern w:val="2"/>
          <w:sz w:val="28"/>
          <w:szCs w:val="28"/>
        </w:rPr>
        <w:t>государственных</w:t>
      </w:r>
      <w:r w:rsidR="006811ED" w:rsidRPr="00257A99">
        <w:rPr>
          <w:kern w:val="2"/>
          <w:sz w:val="28"/>
          <w:szCs w:val="28"/>
        </w:rPr>
        <w:t xml:space="preserve"> </w:t>
      </w:r>
      <w:r w:rsidRPr="00257A99">
        <w:rPr>
          <w:kern w:val="2"/>
          <w:sz w:val="28"/>
          <w:szCs w:val="28"/>
        </w:rPr>
        <w:t>программ</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Правительство</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b/>
          <w:spacing w:val="60"/>
          <w:sz w:val="28"/>
          <w:szCs w:val="28"/>
        </w:rPr>
        <w:t>постановляет:</w:t>
      </w:r>
    </w:p>
    <w:p w:rsidR="00227A9A" w:rsidRPr="00257A99" w:rsidRDefault="00227A9A" w:rsidP="00691CEF">
      <w:pPr>
        <w:ind w:firstLine="709"/>
        <w:jc w:val="both"/>
        <w:rPr>
          <w:kern w:val="2"/>
          <w:sz w:val="28"/>
          <w:szCs w:val="28"/>
        </w:rPr>
      </w:pPr>
      <w:r w:rsidRPr="00257A99">
        <w:rPr>
          <w:kern w:val="2"/>
          <w:sz w:val="28"/>
          <w:szCs w:val="28"/>
        </w:rPr>
        <w:t>1.</w:t>
      </w:r>
      <w:r w:rsidR="00AA3236" w:rsidRPr="00257A99">
        <w:rPr>
          <w:kern w:val="2"/>
          <w:sz w:val="28"/>
          <w:szCs w:val="28"/>
        </w:rPr>
        <w:t> </w:t>
      </w:r>
      <w:r w:rsidRPr="00257A99">
        <w:rPr>
          <w:snapToGrid w:val="0"/>
          <w:kern w:val="2"/>
          <w:sz w:val="28"/>
          <w:szCs w:val="28"/>
        </w:rPr>
        <w:t>Утвердить</w:t>
      </w:r>
      <w:r w:rsidR="006811ED" w:rsidRPr="00257A99">
        <w:rPr>
          <w:snapToGrid w:val="0"/>
          <w:kern w:val="2"/>
          <w:sz w:val="28"/>
          <w:szCs w:val="28"/>
        </w:rPr>
        <w:t xml:space="preserve"> </w:t>
      </w:r>
      <w:r w:rsidRPr="00257A99">
        <w:rPr>
          <w:kern w:val="2"/>
          <w:sz w:val="28"/>
          <w:szCs w:val="28"/>
        </w:rPr>
        <w:t>государственную</w:t>
      </w:r>
      <w:r w:rsidR="006811ED" w:rsidRPr="00257A99">
        <w:rPr>
          <w:kern w:val="2"/>
          <w:sz w:val="28"/>
          <w:szCs w:val="28"/>
        </w:rPr>
        <w:t xml:space="preserve"> </w:t>
      </w:r>
      <w:r w:rsidRPr="00257A99">
        <w:rPr>
          <w:kern w:val="2"/>
          <w:sz w:val="28"/>
          <w:szCs w:val="28"/>
        </w:rPr>
        <w:t>программу</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«Молодежь</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согласно</w:t>
      </w:r>
      <w:r w:rsidR="006811ED" w:rsidRPr="00257A99">
        <w:rPr>
          <w:kern w:val="2"/>
          <w:sz w:val="28"/>
          <w:szCs w:val="28"/>
        </w:rPr>
        <w:t xml:space="preserve"> </w:t>
      </w:r>
      <w:r w:rsidRPr="00257A99">
        <w:rPr>
          <w:kern w:val="2"/>
          <w:sz w:val="28"/>
          <w:szCs w:val="28"/>
        </w:rPr>
        <w:t>приложению</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1.</w:t>
      </w:r>
    </w:p>
    <w:p w:rsidR="00227A9A" w:rsidRPr="00257A99" w:rsidRDefault="00227A9A" w:rsidP="00691CEF">
      <w:pPr>
        <w:ind w:firstLine="709"/>
        <w:jc w:val="both"/>
        <w:rPr>
          <w:kern w:val="2"/>
          <w:sz w:val="28"/>
          <w:szCs w:val="28"/>
          <w:lang w:eastAsia="x-none"/>
        </w:rPr>
      </w:pPr>
      <w:r w:rsidRPr="00257A99">
        <w:rPr>
          <w:kern w:val="2"/>
          <w:sz w:val="28"/>
          <w:szCs w:val="28"/>
          <w:lang w:val="x-none" w:eastAsia="x-none"/>
        </w:rPr>
        <w:t>2.</w:t>
      </w:r>
      <w:r w:rsidR="00AA3236" w:rsidRPr="00257A99">
        <w:rPr>
          <w:kern w:val="2"/>
          <w:sz w:val="28"/>
          <w:szCs w:val="28"/>
          <w:lang w:eastAsia="x-none"/>
        </w:rPr>
        <w:t> </w:t>
      </w:r>
      <w:r w:rsidRPr="00257A99">
        <w:rPr>
          <w:kern w:val="2"/>
          <w:sz w:val="28"/>
          <w:szCs w:val="28"/>
          <w:lang w:val="x-none" w:eastAsia="x-none"/>
        </w:rPr>
        <w:t>Признать</w:t>
      </w:r>
      <w:r w:rsidR="006811ED" w:rsidRPr="00257A99">
        <w:rPr>
          <w:kern w:val="2"/>
          <w:sz w:val="28"/>
          <w:szCs w:val="28"/>
          <w:lang w:val="x-none" w:eastAsia="x-none"/>
        </w:rPr>
        <w:t xml:space="preserve"> </w:t>
      </w:r>
      <w:r w:rsidRPr="00257A99">
        <w:rPr>
          <w:kern w:val="2"/>
          <w:sz w:val="28"/>
          <w:szCs w:val="28"/>
          <w:lang w:val="x-none" w:eastAsia="x-none"/>
        </w:rPr>
        <w:t>утратившими</w:t>
      </w:r>
      <w:r w:rsidR="006811ED" w:rsidRPr="00257A99">
        <w:rPr>
          <w:kern w:val="2"/>
          <w:sz w:val="28"/>
          <w:szCs w:val="28"/>
          <w:lang w:val="x-none" w:eastAsia="x-none"/>
        </w:rPr>
        <w:t xml:space="preserve"> </w:t>
      </w:r>
      <w:r w:rsidRPr="00257A99">
        <w:rPr>
          <w:kern w:val="2"/>
          <w:sz w:val="28"/>
          <w:szCs w:val="28"/>
          <w:lang w:val="x-none" w:eastAsia="x-none"/>
        </w:rPr>
        <w:t>силу</w:t>
      </w:r>
      <w:r w:rsidR="006811ED" w:rsidRPr="00257A99">
        <w:rPr>
          <w:kern w:val="2"/>
          <w:sz w:val="28"/>
          <w:szCs w:val="28"/>
          <w:lang w:val="x-none" w:eastAsia="x-none"/>
        </w:rPr>
        <w:t xml:space="preserve"> </w:t>
      </w:r>
      <w:r w:rsidRPr="00257A99">
        <w:rPr>
          <w:kern w:val="2"/>
          <w:sz w:val="28"/>
          <w:szCs w:val="28"/>
          <w:lang w:eastAsia="x-none"/>
        </w:rPr>
        <w:t>постановления</w:t>
      </w:r>
      <w:r w:rsidR="006811ED" w:rsidRPr="00257A99">
        <w:rPr>
          <w:kern w:val="2"/>
          <w:sz w:val="28"/>
          <w:szCs w:val="28"/>
          <w:lang w:eastAsia="x-none"/>
        </w:rPr>
        <w:t xml:space="preserve"> </w:t>
      </w:r>
      <w:r w:rsidRPr="00257A99">
        <w:rPr>
          <w:kern w:val="2"/>
          <w:sz w:val="28"/>
          <w:szCs w:val="28"/>
          <w:lang w:eastAsia="x-none"/>
        </w:rPr>
        <w:t>Правительства</w:t>
      </w:r>
      <w:r w:rsidR="006811ED" w:rsidRPr="00257A99">
        <w:rPr>
          <w:kern w:val="2"/>
          <w:sz w:val="28"/>
          <w:szCs w:val="28"/>
          <w:lang w:val="x-none" w:eastAsia="x-none"/>
        </w:rPr>
        <w:t xml:space="preserve"> </w:t>
      </w:r>
      <w:r w:rsidRPr="00257A99">
        <w:rPr>
          <w:kern w:val="2"/>
          <w:sz w:val="28"/>
          <w:szCs w:val="28"/>
          <w:lang w:val="x-none" w:eastAsia="x-none"/>
        </w:rPr>
        <w:t>Ростовской</w:t>
      </w:r>
      <w:r w:rsidR="006811ED" w:rsidRPr="00257A99">
        <w:rPr>
          <w:kern w:val="2"/>
          <w:sz w:val="28"/>
          <w:szCs w:val="28"/>
          <w:lang w:val="x-none" w:eastAsia="x-none"/>
        </w:rPr>
        <w:t xml:space="preserve"> </w:t>
      </w:r>
      <w:r w:rsidRPr="00257A99">
        <w:rPr>
          <w:kern w:val="2"/>
          <w:sz w:val="28"/>
          <w:szCs w:val="28"/>
          <w:lang w:val="x-none" w:eastAsia="x-none"/>
        </w:rPr>
        <w:t>области</w:t>
      </w:r>
      <w:r w:rsidR="006811ED" w:rsidRPr="00257A99">
        <w:rPr>
          <w:kern w:val="2"/>
          <w:sz w:val="28"/>
          <w:szCs w:val="28"/>
          <w:lang w:val="x-none" w:eastAsia="x-none"/>
        </w:rPr>
        <w:t xml:space="preserve"> </w:t>
      </w:r>
      <w:r w:rsidRPr="00257A99">
        <w:rPr>
          <w:kern w:val="2"/>
          <w:sz w:val="28"/>
          <w:szCs w:val="28"/>
          <w:lang w:val="x-none" w:eastAsia="x-none"/>
        </w:rPr>
        <w:t>по</w:t>
      </w:r>
      <w:r w:rsidR="006811ED" w:rsidRPr="00257A99">
        <w:rPr>
          <w:kern w:val="2"/>
          <w:sz w:val="28"/>
          <w:szCs w:val="28"/>
          <w:lang w:val="x-none" w:eastAsia="x-none"/>
        </w:rPr>
        <w:t xml:space="preserve"> </w:t>
      </w:r>
      <w:r w:rsidRPr="00257A99">
        <w:rPr>
          <w:kern w:val="2"/>
          <w:sz w:val="28"/>
          <w:szCs w:val="28"/>
          <w:lang w:val="x-none" w:eastAsia="x-none"/>
        </w:rPr>
        <w:t>Перечню</w:t>
      </w:r>
      <w:r w:rsidR="006811ED" w:rsidRPr="00257A99">
        <w:rPr>
          <w:kern w:val="2"/>
          <w:sz w:val="28"/>
          <w:szCs w:val="28"/>
          <w:lang w:val="x-none" w:eastAsia="x-none"/>
        </w:rPr>
        <w:t xml:space="preserve"> </w:t>
      </w:r>
      <w:r w:rsidRPr="00257A99">
        <w:rPr>
          <w:kern w:val="2"/>
          <w:sz w:val="28"/>
          <w:szCs w:val="28"/>
          <w:lang w:val="x-none" w:eastAsia="x-none"/>
        </w:rPr>
        <w:t>согласно</w:t>
      </w:r>
      <w:r w:rsidR="006811ED" w:rsidRPr="00257A99">
        <w:rPr>
          <w:kern w:val="2"/>
          <w:sz w:val="28"/>
          <w:szCs w:val="28"/>
          <w:lang w:val="x-none" w:eastAsia="x-none"/>
        </w:rPr>
        <w:t xml:space="preserve"> </w:t>
      </w:r>
      <w:r w:rsidRPr="00257A99">
        <w:rPr>
          <w:kern w:val="2"/>
          <w:sz w:val="28"/>
          <w:szCs w:val="28"/>
          <w:lang w:val="x-none" w:eastAsia="x-none"/>
        </w:rPr>
        <w:t>приложению</w:t>
      </w:r>
      <w:r w:rsidR="006811ED" w:rsidRPr="00257A99">
        <w:rPr>
          <w:kern w:val="2"/>
          <w:sz w:val="28"/>
          <w:szCs w:val="28"/>
          <w:lang w:val="x-none" w:eastAsia="x-none"/>
        </w:rPr>
        <w:t xml:space="preserve"> </w:t>
      </w:r>
      <w:r w:rsidRPr="00257A99">
        <w:rPr>
          <w:kern w:val="2"/>
          <w:sz w:val="28"/>
          <w:szCs w:val="28"/>
          <w:lang w:val="x-none" w:eastAsia="x-none"/>
        </w:rPr>
        <w:t>№</w:t>
      </w:r>
      <w:r w:rsidR="006811ED" w:rsidRPr="00257A99">
        <w:rPr>
          <w:kern w:val="2"/>
          <w:sz w:val="28"/>
          <w:szCs w:val="28"/>
          <w:lang w:val="x-none" w:eastAsia="x-none"/>
        </w:rPr>
        <w:t xml:space="preserve"> </w:t>
      </w:r>
      <w:r w:rsidRPr="00257A99">
        <w:rPr>
          <w:kern w:val="2"/>
          <w:sz w:val="28"/>
          <w:szCs w:val="28"/>
          <w:lang w:val="x-none" w:eastAsia="x-none"/>
        </w:rPr>
        <w:t>2.</w:t>
      </w:r>
    </w:p>
    <w:p w:rsidR="00227A9A" w:rsidRPr="00257A99" w:rsidRDefault="00227A9A" w:rsidP="00691CEF">
      <w:pPr>
        <w:ind w:firstLine="709"/>
        <w:jc w:val="both"/>
        <w:rPr>
          <w:kern w:val="2"/>
          <w:sz w:val="28"/>
          <w:szCs w:val="28"/>
          <w:lang w:eastAsia="x-none"/>
        </w:rPr>
      </w:pPr>
      <w:r w:rsidRPr="00257A99">
        <w:rPr>
          <w:kern w:val="2"/>
          <w:sz w:val="28"/>
          <w:szCs w:val="28"/>
          <w:lang w:eastAsia="x-none"/>
        </w:rPr>
        <w:t>3.</w:t>
      </w:r>
      <w:r w:rsidR="00AA3236" w:rsidRPr="00257A99">
        <w:rPr>
          <w:kern w:val="2"/>
          <w:sz w:val="28"/>
          <w:szCs w:val="28"/>
          <w:lang w:eastAsia="x-none"/>
        </w:rPr>
        <w:t> </w:t>
      </w:r>
      <w:r w:rsidRPr="00257A99">
        <w:rPr>
          <w:kern w:val="2"/>
          <w:sz w:val="28"/>
          <w:szCs w:val="28"/>
          <w:lang w:val="x-none" w:eastAsia="x-none"/>
        </w:rPr>
        <w:t>Настоящее</w:t>
      </w:r>
      <w:r w:rsidR="006811ED" w:rsidRPr="00257A99">
        <w:rPr>
          <w:kern w:val="2"/>
          <w:sz w:val="28"/>
          <w:szCs w:val="28"/>
          <w:lang w:val="x-none" w:eastAsia="x-none"/>
        </w:rPr>
        <w:t xml:space="preserve"> </w:t>
      </w:r>
      <w:r w:rsidRPr="00257A99">
        <w:rPr>
          <w:kern w:val="2"/>
          <w:sz w:val="28"/>
          <w:szCs w:val="28"/>
          <w:lang w:val="x-none" w:eastAsia="x-none"/>
        </w:rPr>
        <w:t>постановление</w:t>
      </w:r>
      <w:r w:rsidR="006811ED" w:rsidRPr="00257A99">
        <w:rPr>
          <w:kern w:val="2"/>
          <w:sz w:val="28"/>
          <w:szCs w:val="28"/>
          <w:lang w:val="x-none" w:eastAsia="x-none"/>
        </w:rPr>
        <w:t xml:space="preserve"> </w:t>
      </w:r>
      <w:r w:rsidRPr="00257A99">
        <w:rPr>
          <w:kern w:val="2"/>
          <w:sz w:val="28"/>
          <w:szCs w:val="28"/>
          <w:lang w:val="x-none" w:eastAsia="x-none"/>
        </w:rPr>
        <w:t>вступает</w:t>
      </w:r>
      <w:r w:rsidR="006811ED" w:rsidRPr="00257A99">
        <w:rPr>
          <w:kern w:val="2"/>
          <w:sz w:val="28"/>
          <w:szCs w:val="28"/>
          <w:lang w:val="x-none" w:eastAsia="x-none"/>
        </w:rPr>
        <w:t xml:space="preserve"> </w:t>
      </w:r>
      <w:r w:rsidRPr="00257A99">
        <w:rPr>
          <w:kern w:val="2"/>
          <w:sz w:val="28"/>
          <w:szCs w:val="28"/>
          <w:lang w:val="x-none" w:eastAsia="x-none"/>
        </w:rPr>
        <w:t>в</w:t>
      </w:r>
      <w:r w:rsidR="006811ED" w:rsidRPr="00257A99">
        <w:rPr>
          <w:kern w:val="2"/>
          <w:sz w:val="28"/>
          <w:szCs w:val="28"/>
          <w:lang w:val="x-none" w:eastAsia="x-none"/>
        </w:rPr>
        <w:t xml:space="preserve"> </w:t>
      </w:r>
      <w:r w:rsidRPr="00257A99">
        <w:rPr>
          <w:kern w:val="2"/>
          <w:sz w:val="28"/>
          <w:szCs w:val="28"/>
          <w:lang w:val="x-none" w:eastAsia="x-none"/>
        </w:rPr>
        <w:t>силу</w:t>
      </w:r>
      <w:r w:rsidR="006811ED" w:rsidRPr="00257A99">
        <w:rPr>
          <w:kern w:val="2"/>
          <w:sz w:val="28"/>
          <w:szCs w:val="28"/>
          <w:lang w:val="x-none" w:eastAsia="x-none"/>
        </w:rPr>
        <w:t xml:space="preserve"> </w:t>
      </w:r>
      <w:r w:rsidRPr="00257A99">
        <w:rPr>
          <w:kern w:val="2"/>
          <w:sz w:val="28"/>
          <w:szCs w:val="28"/>
          <w:lang w:val="x-none" w:eastAsia="x-none"/>
        </w:rPr>
        <w:t>со</w:t>
      </w:r>
      <w:r w:rsidR="006811ED" w:rsidRPr="00257A99">
        <w:rPr>
          <w:kern w:val="2"/>
          <w:sz w:val="28"/>
          <w:szCs w:val="28"/>
          <w:lang w:val="x-none" w:eastAsia="x-none"/>
        </w:rPr>
        <w:t xml:space="preserve"> </w:t>
      </w:r>
      <w:r w:rsidRPr="00257A99">
        <w:rPr>
          <w:kern w:val="2"/>
          <w:sz w:val="28"/>
          <w:szCs w:val="28"/>
          <w:lang w:val="x-none" w:eastAsia="x-none"/>
        </w:rPr>
        <w:t>дня</w:t>
      </w:r>
      <w:r w:rsidR="006811ED" w:rsidRPr="00257A99">
        <w:rPr>
          <w:kern w:val="2"/>
          <w:sz w:val="28"/>
          <w:szCs w:val="28"/>
          <w:lang w:val="x-none" w:eastAsia="x-none"/>
        </w:rPr>
        <w:t xml:space="preserve"> </w:t>
      </w:r>
      <w:r w:rsidRPr="00257A99">
        <w:rPr>
          <w:kern w:val="2"/>
          <w:sz w:val="28"/>
          <w:szCs w:val="28"/>
          <w:lang w:val="x-none" w:eastAsia="x-none"/>
        </w:rPr>
        <w:t>его</w:t>
      </w:r>
      <w:r w:rsidR="006811ED" w:rsidRPr="00257A99">
        <w:rPr>
          <w:kern w:val="2"/>
          <w:sz w:val="28"/>
          <w:szCs w:val="28"/>
          <w:lang w:val="x-none" w:eastAsia="x-none"/>
        </w:rPr>
        <w:t xml:space="preserve"> </w:t>
      </w:r>
      <w:r w:rsidRPr="00257A99">
        <w:rPr>
          <w:kern w:val="2"/>
          <w:sz w:val="28"/>
          <w:szCs w:val="28"/>
          <w:lang w:val="x-none" w:eastAsia="x-none"/>
        </w:rPr>
        <w:t>официального</w:t>
      </w:r>
      <w:r w:rsidR="006811ED" w:rsidRPr="00257A99">
        <w:rPr>
          <w:kern w:val="2"/>
          <w:sz w:val="28"/>
          <w:szCs w:val="28"/>
          <w:lang w:val="x-none" w:eastAsia="x-none"/>
        </w:rPr>
        <w:t xml:space="preserve"> </w:t>
      </w:r>
      <w:r w:rsidRPr="00257A99">
        <w:rPr>
          <w:kern w:val="2"/>
          <w:sz w:val="28"/>
          <w:szCs w:val="28"/>
          <w:lang w:val="x-none" w:eastAsia="x-none"/>
        </w:rPr>
        <w:t>опубликования,</w:t>
      </w:r>
      <w:r w:rsidR="006811ED" w:rsidRPr="00257A99">
        <w:rPr>
          <w:kern w:val="2"/>
          <w:sz w:val="28"/>
          <w:szCs w:val="28"/>
          <w:lang w:val="x-none" w:eastAsia="x-none"/>
        </w:rPr>
        <w:t xml:space="preserve"> </w:t>
      </w:r>
      <w:r w:rsidRPr="00257A99">
        <w:rPr>
          <w:kern w:val="2"/>
          <w:sz w:val="28"/>
          <w:szCs w:val="28"/>
          <w:lang w:val="x-none" w:eastAsia="x-none"/>
        </w:rPr>
        <w:t>но</w:t>
      </w:r>
      <w:r w:rsidR="006811ED" w:rsidRPr="00257A99">
        <w:rPr>
          <w:kern w:val="2"/>
          <w:sz w:val="28"/>
          <w:szCs w:val="28"/>
          <w:lang w:val="x-none" w:eastAsia="x-none"/>
        </w:rPr>
        <w:t xml:space="preserve"> </w:t>
      </w:r>
      <w:r w:rsidRPr="00257A99">
        <w:rPr>
          <w:kern w:val="2"/>
          <w:sz w:val="28"/>
          <w:szCs w:val="28"/>
          <w:lang w:val="x-none" w:eastAsia="x-none"/>
        </w:rPr>
        <w:t>не</w:t>
      </w:r>
      <w:r w:rsidR="006811ED" w:rsidRPr="00257A99">
        <w:rPr>
          <w:kern w:val="2"/>
          <w:sz w:val="28"/>
          <w:szCs w:val="28"/>
          <w:lang w:val="x-none" w:eastAsia="x-none"/>
        </w:rPr>
        <w:t xml:space="preserve"> </w:t>
      </w:r>
      <w:r w:rsidRPr="00257A99">
        <w:rPr>
          <w:kern w:val="2"/>
          <w:sz w:val="28"/>
          <w:szCs w:val="28"/>
          <w:lang w:val="x-none" w:eastAsia="x-none"/>
        </w:rPr>
        <w:t>ранее</w:t>
      </w:r>
      <w:r w:rsidR="006811ED" w:rsidRPr="00257A99">
        <w:rPr>
          <w:kern w:val="2"/>
          <w:sz w:val="28"/>
          <w:szCs w:val="28"/>
          <w:lang w:val="x-none" w:eastAsia="x-none"/>
        </w:rPr>
        <w:t xml:space="preserve"> </w:t>
      </w:r>
      <w:r w:rsidRPr="00257A99">
        <w:rPr>
          <w:kern w:val="2"/>
          <w:sz w:val="28"/>
          <w:szCs w:val="28"/>
          <w:lang w:val="x-none" w:eastAsia="x-none"/>
        </w:rPr>
        <w:t>1</w:t>
      </w:r>
      <w:r w:rsidR="006811ED" w:rsidRPr="00257A99">
        <w:rPr>
          <w:kern w:val="2"/>
          <w:sz w:val="28"/>
          <w:szCs w:val="28"/>
          <w:lang w:val="x-none" w:eastAsia="x-none"/>
        </w:rPr>
        <w:t xml:space="preserve"> </w:t>
      </w:r>
      <w:r w:rsidRPr="00257A99">
        <w:rPr>
          <w:kern w:val="2"/>
          <w:sz w:val="28"/>
          <w:szCs w:val="28"/>
          <w:lang w:val="x-none" w:eastAsia="x-none"/>
        </w:rPr>
        <w:t>января</w:t>
      </w:r>
      <w:r w:rsidR="006811ED" w:rsidRPr="00257A99">
        <w:rPr>
          <w:kern w:val="2"/>
          <w:sz w:val="28"/>
          <w:szCs w:val="28"/>
          <w:lang w:val="x-none" w:eastAsia="x-none"/>
        </w:rPr>
        <w:t xml:space="preserve"> </w:t>
      </w:r>
      <w:r w:rsidRPr="00257A99">
        <w:rPr>
          <w:kern w:val="2"/>
          <w:sz w:val="28"/>
          <w:szCs w:val="28"/>
          <w:lang w:val="x-none" w:eastAsia="x-none"/>
        </w:rPr>
        <w:t>2019</w:t>
      </w:r>
      <w:r w:rsidR="00105BC8" w:rsidRPr="00257A99">
        <w:rPr>
          <w:kern w:val="2"/>
          <w:sz w:val="28"/>
          <w:szCs w:val="28"/>
          <w:lang w:eastAsia="x-none"/>
        </w:rPr>
        <w:t>  </w:t>
      </w:r>
      <w:r w:rsidR="005C4440" w:rsidRPr="00257A99">
        <w:rPr>
          <w:kern w:val="2"/>
          <w:sz w:val="28"/>
          <w:szCs w:val="28"/>
          <w:lang w:eastAsia="x-none"/>
        </w:rPr>
        <w:t> </w:t>
      </w:r>
      <w:r w:rsidRPr="00257A99">
        <w:rPr>
          <w:kern w:val="2"/>
          <w:sz w:val="28"/>
          <w:szCs w:val="28"/>
          <w:lang w:val="x-none" w:eastAsia="x-none"/>
        </w:rPr>
        <w:t>г.,</w:t>
      </w:r>
      <w:r w:rsidR="006811ED" w:rsidRPr="00257A99">
        <w:rPr>
          <w:kern w:val="2"/>
          <w:sz w:val="28"/>
          <w:szCs w:val="28"/>
          <w:lang w:val="x-none" w:eastAsia="x-none"/>
        </w:rPr>
        <w:t xml:space="preserve"> </w:t>
      </w:r>
      <w:r w:rsidRPr="00257A99">
        <w:rPr>
          <w:kern w:val="2"/>
          <w:sz w:val="28"/>
          <w:szCs w:val="28"/>
          <w:lang w:val="x-none" w:eastAsia="x-none"/>
        </w:rPr>
        <w:t>и</w:t>
      </w:r>
      <w:r w:rsidR="006811ED" w:rsidRPr="00257A99">
        <w:rPr>
          <w:kern w:val="2"/>
          <w:sz w:val="28"/>
          <w:szCs w:val="28"/>
          <w:lang w:val="x-none" w:eastAsia="x-none"/>
        </w:rPr>
        <w:t xml:space="preserve"> </w:t>
      </w:r>
      <w:r w:rsidRPr="00257A99">
        <w:rPr>
          <w:kern w:val="2"/>
          <w:sz w:val="28"/>
          <w:szCs w:val="28"/>
          <w:lang w:val="x-none" w:eastAsia="x-none"/>
        </w:rPr>
        <w:t>распространяется</w:t>
      </w:r>
      <w:r w:rsidR="006811ED" w:rsidRPr="00257A99">
        <w:rPr>
          <w:kern w:val="2"/>
          <w:sz w:val="28"/>
          <w:szCs w:val="28"/>
          <w:lang w:val="x-none" w:eastAsia="x-none"/>
        </w:rPr>
        <w:t xml:space="preserve"> </w:t>
      </w:r>
      <w:r w:rsidRPr="00257A99">
        <w:rPr>
          <w:kern w:val="2"/>
          <w:sz w:val="28"/>
          <w:szCs w:val="28"/>
          <w:lang w:val="x-none" w:eastAsia="x-none"/>
        </w:rPr>
        <w:t>на</w:t>
      </w:r>
      <w:r w:rsidR="005C4440" w:rsidRPr="00257A99">
        <w:rPr>
          <w:kern w:val="2"/>
          <w:sz w:val="28"/>
          <w:szCs w:val="28"/>
          <w:lang w:eastAsia="x-none"/>
        </w:rPr>
        <w:t>  </w:t>
      </w:r>
      <w:r w:rsidRPr="00257A99">
        <w:rPr>
          <w:kern w:val="2"/>
          <w:sz w:val="28"/>
          <w:szCs w:val="28"/>
          <w:lang w:val="x-none" w:eastAsia="x-none"/>
        </w:rPr>
        <w:t>правоотношения,</w:t>
      </w:r>
      <w:r w:rsidR="006811ED" w:rsidRPr="00257A99">
        <w:rPr>
          <w:kern w:val="2"/>
          <w:sz w:val="28"/>
          <w:szCs w:val="28"/>
          <w:lang w:val="x-none" w:eastAsia="x-none"/>
        </w:rPr>
        <w:t xml:space="preserve"> </w:t>
      </w:r>
      <w:r w:rsidRPr="00257A99">
        <w:rPr>
          <w:kern w:val="2"/>
          <w:sz w:val="28"/>
          <w:szCs w:val="28"/>
          <w:lang w:val="x-none" w:eastAsia="x-none"/>
        </w:rPr>
        <w:t>возникающие</w:t>
      </w:r>
      <w:r w:rsidR="006811ED" w:rsidRPr="00257A99">
        <w:rPr>
          <w:kern w:val="2"/>
          <w:sz w:val="28"/>
          <w:szCs w:val="28"/>
          <w:lang w:val="x-none" w:eastAsia="x-none"/>
        </w:rPr>
        <w:t xml:space="preserve"> </w:t>
      </w:r>
      <w:r w:rsidRPr="00257A99">
        <w:rPr>
          <w:kern w:val="2"/>
          <w:sz w:val="28"/>
          <w:szCs w:val="28"/>
          <w:lang w:val="x-none" w:eastAsia="x-none"/>
        </w:rPr>
        <w:t>начиная</w:t>
      </w:r>
      <w:r w:rsidR="006811ED" w:rsidRPr="00257A99">
        <w:rPr>
          <w:kern w:val="2"/>
          <w:sz w:val="28"/>
          <w:szCs w:val="28"/>
          <w:lang w:eastAsia="x-none"/>
        </w:rPr>
        <w:t xml:space="preserve"> </w:t>
      </w:r>
      <w:r w:rsidRPr="00257A99">
        <w:rPr>
          <w:kern w:val="2"/>
          <w:sz w:val="28"/>
          <w:szCs w:val="28"/>
          <w:lang w:val="x-none" w:eastAsia="x-none"/>
        </w:rPr>
        <w:t>с</w:t>
      </w:r>
      <w:r w:rsidR="006811ED" w:rsidRPr="00257A99">
        <w:rPr>
          <w:kern w:val="2"/>
          <w:sz w:val="28"/>
          <w:szCs w:val="28"/>
          <w:lang w:val="x-none" w:eastAsia="x-none"/>
        </w:rPr>
        <w:t xml:space="preserve"> </w:t>
      </w:r>
      <w:r w:rsidRPr="00257A99">
        <w:rPr>
          <w:kern w:val="2"/>
          <w:sz w:val="28"/>
          <w:szCs w:val="28"/>
          <w:lang w:val="x-none" w:eastAsia="x-none"/>
        </w:rPr>
        <w:t>составления</w:t>
      </w:r>
      <w:r w:rsidR="006811ED" w:rsidRPr="00257A99">
        <w:rPr>
          <w:kern w:val="2"/>
          <w:sz w:val="28"/>
          <w:szCs w:val="28"/>
          <w:lang w:val="x-none" w:eastAsia="x-none"/>
        </w:rPr>
        <w:t xml:space="preserve"> </w:t>
      </w:r>
      <w:r w:rsidRPr="00257A99">
        <w:rPr>
          <w:kern w:val="2"/>
          <w:sz w:val="28"/>
          <w:szCs w:val="28"/>
          <w:lang w:val="x-none" w:eastAsia="x-none"/>
        </w:rPr>
        <w:t>проекта</w:t>
      </w:r>
      <w:r w:rsidR="006811ED" w:rsidRPr="00257A99">
        <w:rPr>
          <w:kern w:val="2"/>
          <w:sz w:val="28"/>
          <w:szCs w:val="28"/>
          <w:lang w:val="x-none" w:eastAsia="x-none"/>
        </w:rPr>
        <w:t xml:space="preserve"> </w:t>
      </w:r>
      <w:r w:rsidRPr="00257A99">
        <w:rPr>
          <w:kern w:val="2"/>
          <w:sz w:val="28"/>
          <w:szCs w:val="28"/>
          <w:lang w:val="x-none" w:eastAsia="x-none"/>
        </w:rPr>
        <w:t>областного</w:t>
      </w:r>
      <w:r w:rsidR="006811ED" w:rsidRPr="00257A99">
        <w:rPr>
          <w:kern w:val="2"/>
          <w:sz w:val="28"/>
          <w:szCs w:val="28"/>
          <w:lang w:val="x-none" w:eastAsia="x-none"/>
        </w:rPr>
        <w:t xml:space="preserve"> </w:t>
      </w:r>
      <w:r w:rsidRPr="00257A99">
        <w:rPr>
          <w:kern w:val="2"/>
          <w:sz w:val="28"/>
          <w:szCs w:val="28"/>
          <w:lang w:val="x-none" w:eastAsia="x-none"/>
        </w:rPr>
        <w:t>бюджета</w:t>
      </w:r>
      <w:r w:rsidR="006811ED" w:rsidRPr="00257A99">
        <w:rPr>
          <w:kern w:val="2"/>
          <w:sz w:val="28"/>
          <w:szCs w:val="28"/>
          <w:lang w:val="x-none" w:eastAsia="x-none"/>
        </w:rPr>
        <w:t xml:space="preserve"> </w:t>
      </w:r>
      <w:r w:rsidRPr="00257A99">
        <w:rPr>
          <w:kern w:val="2"/>
          <w:sz w:val="28"/>
          <w:szCs w:val="28"/>
          <w:lang w:val="x-none" w:eastAsia="x-none"/>
        </w:rPr>
        <w:t>на</w:t>
      </w:r>
      <w:r w:rsidR="006811ED" w:rsidRPr="00257A99">
        <w:rPr>
          <w:kern w:val="2"/>
          <w:sz w:val="28"/>
          <w:szCs w:val="28"/>
          <w:lang w:val="x-none" w:eastAsia="x-none"/>
        </w:rPr>
        <w:t xml:space="preserve"> </w:t>
      </w:r>
      <w:r w:rsidRPr="00257A99">
        <w:rPr>
          <w:kern w:val="2"/>
          <w:sz w:val="28"/>
          <w:szCs w:val="28"/>
          <w:lang w:val="x-none" w:eastAsia="x-none"/>
        </w:rPr>
        <w:t>2019</w:t>
      </w:r>
      <w:r w:rsidR="006811ED" w:rsidRPr="00257A99">
        <w:rPr>
          <w:kern w:val="2"/>
          <w:sz w:val="28"/>
          <w:szCs w:val="28"/>
          <w:lang w:val="x-none" w:eastAsia="x-none"/>
        </w:rPr>
        <w:t xml:space="preserve"> </w:t>
      </w:r>
      <w:r w:rsidRPr="00257A99">
        <w:rPr>
          <w:kern w:val="2"/>
          <w:sz w:val="28"/>
          <w:szCs w:val="28"/>
          <w:lang w:val="x-none" w:eastAsia="x-none"/>
        </w:rPr>
        <w:t>год</w:t>
      </w:r>
      <w:r w:rsidR="006811ED" w:rsidRPr="00257A99">
        <w:rPr>
          <w:kern w:val="2"/>
          <w:sz w:val="28"/>
          <w:szCs w:val="28"/>
          <w:lang w:val="x-none" w:eastAsia="x-none"/>
        </w:rPr>
        <w:t xml:space="preserve"> </w:t>
      </w:r>
      <w:r w:rsidRPr="00257A99">
        <w:rPr>
          <w:kern w:val="2"/>
          <w:sz w:val="28"/>
          <w:szCs w:val="28"/>
          <w:lang w:val="x-none" w:eastAsia="x-none"/>
        </w:rPr>
        <w:t>и</w:t>
      </w:r>
      <w:r w:rsidR="006811ED" w:rsidRPr="00257A99">
        <w:rPr>
          <w:kern w:val="2"/>
          <w:sz w:val="28"/>
          <w:szCs w:val="28"/>
          <w:lang w:val="x-none" w:eastAsia="x-none"/>
        </w:rPr>
        <w:t xml:space="preserve"> </w:t>
      </w:r>
      <w:r w:rsidRPr="00257A99">
        <w:rPr>
          <w:kern w:val="2"/>
          <w:sz w:val="28"/>
          <w:szCs w:val="28"/>
          <w:lang w:val="x-none" w:eastAsia="x-none"/>
        </w:rPr>
        <w:t>на</w:t>
      </w:r>
      <w:r w:rsidR="006811ED" w:rsidRPr="00257A99">
        <w:rPr>
          <w:kern w:val="2"/>
          <w:sz w:val="28"/>
          <w:szCs w:val="28"/>
          <w:lang w:val="x-none" w:eastAsia="x-none"/>
        </w:rPr>
        <w:t xml:space="preserve"> </w:t>
      </w:r>
      <w:r w:rsidRPr="00257A99">
        <w:rPr>
          <w:kern w:val="2"/>
          <w:sz w:val="28"/>
          <w:szCs w:val="28"/>
          <w:lang w:val="x-none" w:eastAsia="x-none"/>
        </w:rPr>
        <w:t>плановый</w:t>
      </w:r>
      <w:r w:rsidR="006811ED" w:rsidRPr="00257A99">
        <w:rPr>
          <w:kern w:val="2"/>
          <w:sz w:val="28"/>
          <w:szCs w:val="28"/>
          <w:lang w:val="x-none" w:eastAsia="x-none"/>
        </w:rPr>
        <w:t xml:space="preserve"> </w:t>
      </w:r>
      <w:r w:rsidRPr="00257A99">
        <w:rPr>
          <w:kern w:val="2"/>
          <w:sz w:val="28"/>
          <w:szCs w:val="28"/>
          <w:lang w:val="x-none" w:eastAsia="x-none"/>
        </w:rPr>
        <w:t>период</w:t>
      </w:r>
      <w:r w:rsidR="006811ED" w:rsidRPr="00257A99">
        <w:rPr>
          <w:kern w:val="2"/>
          <w:sz w:val="28"/>
          <w:szCs w:val="28"/>
          <w:lang w:val="x-none" w:eastAsia="x-none"/>
        </w:rPr>
        <w:t xml:space="preserve"> </w:t>
      </w:r>
      <w:r w:rsidRPr="00257A99">
        <w:rPr>
          <w:kern w:val="2"/>
          <w:sz w:val="28"/>
          <w:szCs w:val="28"/>
          <w:lang w:val="x-none" w:eastAsia="x-none"/>
        </w:rPr>
        <w:t>2020</w:t>
      </w:r>
      <w:r w:rsidR="006811ED" w:rsidRPr="00257A99">
        <w:rPr>
          <w:kern w:val="2"/>
          <w:sz w:val="28"/>
          <w:szCs w:val="28"/>
          <w:lang w:val="x-none" w:eastAsia="x-none"/>
        </w:rPr>
        <w:t xml:space="preserve"> </w:t>
      </w:r>
      <w:r w:rsidRPr="00257A99">
        <w:rPr>
          <w:kern w:val="2"/>
          <w:sz w:val="28"/>
          <w:szCs w:val="28"/>
          <w:lang w:val="x-none" w:eastAsia="x-none"/>
        </w:rPr>
        <w:t>и</w:t>
      </w:r>
      <w:r w:rsidR="006811ED" w:rsidRPr="00257A99">
        <w:rPr>
          <w:kern w:val="2"/>
          <w:sz w:val="28"/>
          <w:szCs w:val="28"/>
          <w:lang w:val="x-none" w:eastAsia="x-none"/>
        </w:rPr>
        <w:t xml:space="preserve"> </w:t>
      </w:r>
      <w:r w:rsidRPr="00257A99">
        <w:rPr>
          <w:kern w:val="2"/>
          <w:sz w:val="28"/>
          <w:szCs w:val="28"/>
          <w:lang w:val="x-none" w:eastAsia="x-none"/>
        </w:rPr>
        <w:t>2021</w:t>
      </w:r>
      <w:r w:rsidR="006811ED" w:rsidRPr="00257A99">
        <w:rPr>
          <w:kern w:val="2"/>
          <w:sz w:val="28"/>
          <w:szCs w:val="28"/>
          <w:lang w:val="x-none" w:eastAsia="x-none"/>
        </w:rPr>
        <w:t xml:space="preserve"> </w:t>
      </w:r>
      <w:r w:rsidRPr="00257A99">
        <w:rPr>
          <w:kern w:val="2"/>
          <w:sz w:val="28"/>
          <w:szCs w:val="28"/>
          <w:lang w:val="x-none" w:eastAsia="x-none"/>
        </w:rPr>
        <w:t>годов.</w:t>
      </w:r>
    </w:p>
    <w:p w:rsidR="00227A9A" w:rsidRPr="00257A99" w:rsidRDefault="00227A9A" w:rsidP="00691CEF">
      <w:pPr>
        <w:ind w:firstLine="709"/>
        <w:jc w:val="both"/>
        <w:rPr>
          <w:kern w:val="2"/>
          <w:sz w:val="28"/>
          <w:szCs w:val="28"/>
        </w:rPr>
      </w:pPr>
      <w:r w:rsidRPr="00257A99">
        <w:rPr>
          <w:kern w:val="2"/>
          <w:sz w:val="28"/>
          <w:szCs w:val="28"/>
        </w:rPr>
        <w:t>4.</w:t>
      </w:r>
      <w:r w:rsidR="00AA3236" w:rsidRPr="00257A99">
        <w:rPr>
          <w:kern w:val="2"/>
          <w:sz w:val="28"/>
          <w:szCs w:val="28"/>
        </w:rPr>
        <w:t> </w:t>
      </w:r>
      <w:proofErr w:type="gramStart"/>
      <w:r w:rsidRPr="00257A99">
        <w:rPr>
          <w:kern w:val="2"/>
          <w:sz w:val="28"/>
          <w:szCs w:val="28"/>
        </w:rPr>
        <w:t>Контроль</w:t>
      </w:r>
      <w:r w:rsidR="006811ED" w:rsidRPr="00257A99">
        <w:rPr>
          <w:kern w:val="2"/>
          <w:sz w:val="28"/>
          <w:szCs w:val="28"/>
        </w:rPr>
        <w:t xml:space="preserve"> </w:t>
      </w:r>
      <w:r w:rsidRPr="00257A99">
        <w:rPr>
          <w:kern w:val="2"/>
          <w:sz w:val="28"/>
          <w:szCs w:val="28"/>
        </w:rPr>
        <w:t>за</w:t>
      </w:r>
      <w:proofErr w:type="gramEnd"/>
      <w:r w:rsidR="006811ED" w:rsidRPr="00257A99">
        <w:rPr>
          <w:kern w:val="2"/>
          <w:sz w:val="28"/>
          <w:szCs w:val="28"/>
        </w:rPr>
        <w:t xml:space="preserve"> </w:t>
      </w:r>
      <w:r w:rsidRPr="00257A99">
        <w:rPr>
          <w:kern w:val="2"/>
          <w:sz w:val="28"/>
          <w:szCs w:val="28"/>
        </w:rPr>
        <w:t>выполнением</w:t>
      </w:r>
      <w:r w:rsidR="006811ED" w:rsidRPr="00257A99">
        <w:rPr>
          <w:kern w:val="2"/>
          <w:sz w:val="28"/>
          <w:szCs w:val="28"/>
        </w:rPr>
        <w:t xml:space="preserve"> </w:t>
      </w:r>
      <w:r w:rsidRPr="00257A99">
        <w:rPr>
          <w:kern w:val="2"/>
          <w:sz w:val="28"/>
          <w:szCs w:val="28"/>
        </w:rPr>
        <w:t>настоящего</w:t>
      </w:r>
      <w:r w:rsidR="006811ED" w:rsidRPr="00257A99">
        <w:rPr>
          <w:kern w:val="2"/>
          <w:sz w:val="28"/>
          <w:szCs w:val="28"/>
        </w:rPr>
        <w:t xml:space="preserve"> </w:t>
      </w:r>
      <w:r w:rsidRPr="00257A99">
        <w:rPr>
          <w:kern w:val="2"/>
          <w:sz w:val="28"/>
          <w:szCs w:val="28"/>
        </w:rPr>
        <w:t>постановления</w:t>
      </w:r>
      <w:r w:rsidR="006811ED" w:rsidRPr="00257A99">
        <w:rPr>
          <w:kern w:val="2"/>
          <w:sz w:val="28"/>
          <w:szCs w:val="28"/>
        </w:rPr>
        <w:t xml:space="preserve"> </w:t>
      </w:r>
      <w:r w:rsidRPr="00257A99">
        <w:rPr>
          <w:kern w:val="2"/>
          <w:sz w:val="28"/>
          <w:szCs w:val="28"/>
        </w:rPr>
        <w:t>возложить</w:t>
      </w:r>
      <w:r w:rsidR="006811ED" w:rsidRPr="00257A99">
        <w:rPr>
          <w:kern w:val="2"/>
          <w:sz w:val="28"/>
          <w:szCs w:val="28"/>
        </w:rPr>
        <w:t xml:space="preserve"> </w:t>
      </w:r>
      <w:r w:rsidRPr="00257A99">
        <w:rPr>
          <w:kern w:val="2"/>
          <w:sz w:val="28"/>
          <w:szCs w:val="28"/>
        </w:rPr>
        <w:t>на</w:t>
      </w:r>
      <w:r w:rsidR="00AA3236" w:rsidRPr="00257A99">
        <w:rPr>
          <w:kern w:val="2"/>
          <w:sz w:val="28"/>
          <w:szCs w:val="28"/>
        </w:rPr>
        <w:t> </w:t>
      </w:r>
      <w:r w:rsidRPr="00257A99">
        <w:rPr>
          <w:kern w:val="2"/>
          <w:sz w:val="28"/>
          <w:szCs w:val="28"/>
        </w:rPr>
        <w:t>первого</w:t>
      </w:r>
      <w:r w:rsidR="006811ED" w:rsidRPr="00257A99">
        <w:rPr>
          <w:kern w:val="2"/>
          <w:sz w:val="28"/>
          <w:szCs w:val="28"/>
        </w:rPr>
        <w:t xml:space="preserve"> </w:t>
      </w:r>
      <w:r w:rsidRPr="00257A99">
        <w:rPr>
          <w:kern w:val="2"/>
          <w:sz w:val="28"/>
          <w:szCs w:val="28"/>
        </w:rPr>
        <w:t>заместителя</w:t>
      </w:r>
      <w:r w:rsidR="006811ED" w:rsidRPr="00257A99">
        <w:rPr>
          <w:kern w:val="2"/>
          <w:sz w:val="28"/>
          <w:szCs w:val="28"/>
        </w:rPr>
        <w:t xml:space="preserve"> </w:t>
      </w:r>
      <w:r w:rsidRPr="00257A99">
        <w:rPr>
          <w:kern w:val="2"/>
          <w:sz w:val="28"/>
          <w:szCs w:val="28"/>
        </w:rPr>
        <w:t>Губернатора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Гуськова</w:t>
      </w:r>
      <w:r w:rsidR="006811ED" w:rsidRPr="00257A99">
        <w:rPr>
          <w:kern w:val="2"/>
          <w:sz w:val="28"/>
          <w:szCs w:val="28"/>
        </w:rPr>
        <w:t xml:space="preserve"> </w:t>
      </w:r>
      <w:r w:rsidRPr="00257A99">
        <w:rPr>
          <w:kern w:val="2"/>
          <w:sz w:val="28"/>
          <w:szCs w:val="28"/>
        </w:rPr>
        <w:t>И.А.</w:t>
      </w:r>
    </w:p>
    <w:p w:rsidR="00227A9A" w:rsidRPr="00257A99" w:rsidRDefault="00227A9A" w:rsidP="00691CEF">
      <w:pPr>
        <w:ind w:firstLine="709"/>
        <w:jc w:val="both"/>
        <w:rPr>
          <w:kern w:val="2"/>
          <w:sz w:val="28"/>
          <w:szCs w:val="28"/>
        </w:rPr>
      </w:pPr>
    </w:p>
    <w:p w:rsidR="00227A9A" w:rsidRPr="00257A99" w:rsidRDefault="00227A9A" w:rsidP="006811ED">
      <w:pPr>
        <w:ind w:firstLine="709"/>
        <w:jc w:val="both"/>
        <w:rPr>
          <w:kern w:val="2"/>
          <w:sz w:val="28"/>
          <w:szCs w:val="28"/>
        </w:rPr>
      </w:pPr>
    </w:p>
    <w:p w:rsidR="00C6765B" w:rsidRPr="00257A99" w:rsidRDefault="00C6765B" w:rsidP="0076597E">
      <w:pPr>
        <w:tabs>
          <w:tab w:val="left" w:pos="7655"/>
        </w:tabs>
        <w:ind w:right="7342"/>
        <w:jc w:val="center"/>
        <w:rPr>
          <w:sz w:val="28"/>
        </w:rPr>
      </w:pPr>
      <w:r w:rsidRPr="00257A99">
        <w:rPr>
          <w:sz w:val="28"/>
        </w:rPr>
        <w:t>Губернатор</w:t>
      </w:r>
    </w:p>
    <w:p w:rsidR="00C6765B" w:rsidRPr="00257A99" w:rsidRDefault="00C6765B" w:rsidP="0076597E">
      <w:pPr>
        <w:tabs>
          <w:tab w:val="left" w:pos="7655"/>
        </w:tabs>
        <w:rPr>
          <w:sz w:val="28"/>
        </w:rPr>
      </w:pPr>
      <w:r w:rsidRPr="00257A99">
        <w:rPr>
          <w:sz w:val="28"/>
        </w:rPr>
        <w:t>Ростовской области</w:t>
      </w:r>
      <w:r w:rsidRPr="00257A99">
        <w:rPr>
          <w:sz w:val="28"/>
        </w:rPr>
        <w:tab/>
      </w:r>
      <w:r w:rsidRPr="00257A99">
        <w:rPr>
          <w:sz w:val="28"/>
        </w:rPr>
        <w:tab/>
        <w:t xml:space="preserve">    В.Ю. </w:t>
      </w:r>
      <w:proofErr w:type="gramStart"/>
      <w:r w:rsidRPr="00257A99">
        <w:rPr>
          <w:sz w:val="28"/>
        </w:rPr>
        <w:t>Голубев</w:t>
      </w:r>
      <w:proofErr w:type="gramEnd"/>
    </w:p>
    <w:p w:rsidR="00C6765B" w:rsidRPr="00257A99" w:rsidRDefault="00C6765B" w:rsidP="0067407F">
      <w:pPr>
        <w:rPr>
          <w:sz w:val="28"/>
        </w:rPr>
      </w:pPr>
    </w:p>
    <w:p w:rsidR="00227A9A" w:rsidRPr="00257A99" w:rsidRDefault="00227A9A" w:rsidP="006811ED">
      <w:pPr>
        <w:rPr>
          <w:kern w:val="2"/>
          <w:sz w:val="28"/>
          <w:szCs w:val="28"/>
        </w:rPr>
      </w:pPr>
    </w:p>
    <w:p w:rsidR="00227A9A" w:rsidRPr="00257A99" w:rsidRDefault="00227A9A" w:rsidP="006811ED">
      <w:pPr>
        <w:tabs>
          <w:tab w:val="left" w:pos="1134"/>
        </w:tabs>
        <w:suppressAutoHyphens/>
        <w:autoSpaceDE w:val="0"/>
        <w:jc w:val="both"/>
        <w:rPr>
          <w:rFonts w:eastAsia="MS Mincho"/>
          <w:kern w:val="2"/>
          <w:sz w:val="28"/>
          <w:szCs w:val="28"/>
          <w:lang w:eastAsia="ar-SA"/>
        </w:rPr>
      </w:pPr>
      <w:r w:rsidRPr="00257A99">
        <w:rPr>
          <w:rFonts w:eastAsia="MS Mincho"/>
          <w:kern w:val="2"/>
          <w:sz w:val="28"/>
          <w:szCs w:val="28"/>
          <w:lang w:eastAsia="ar-SA"/>
        </w:rPr>
        <w:t>Постановление</w:t>
      </w:r>
      <w:r w:rsidR="006811ED" w:rsidRPr="00257A99">
        <w:rPr>
          <w:rFonts w:eastAsia="MS Mincho"/>
          <w:kern w:val="2"/>
          <w:sz w:val="28"/>
          <w:szCs w:val="28"/>
          <w:lang w:eastAsia="ar-SA"/>
        </w:rPr>
        <w:t xml:space="preserve"> </w:t>
      </w:r>
      <w:r w:rsidRPr="00257A99">
        <w:rPr>
          <w:rFonts w:eastAsia="MS Mincho"/>
          <w:kern w:val="2"/>
          <w:sz w:val="28"/>
          <w:szCs w:val="28"/>
          <w:lang w:eastAsia="ar-SA"/>
        </w:rPr>
        <w:t>вносит</w:t>
      </w:r>
    </w:p>
    <w:p w:rsidR="00227A9A" w:rsidRPr="00257A99" w:rsidRDefault="00227A9A" w:rsidP="006811ED">
      <w:pPr>
        <w:tabs>
          <w:tab w:val="left" w:pos="1134"/>
        </w:tabs>
        <w:suppressAutoHyphens/>
        <w:autoSpaceDE w:val="0"/>
        <w:jc w:val="both"/>
        <w:rPr>
          <w:rFonts w:eastAsia="MS Mincho"/>
          <w:kern w:val="2"/>
          <w:sz w:val="28"/>
          <w:szCs w:val="28"/>
          <w:lang w:eastAsia="ar-SA"/>
        </w:rPr>
      </w:pPr>
      <w:r w:rsidRPr="00257A99">
        <w:rPr>
          <w:rFonts w:eastAsia="MS Mincho"/>
          <w:kern w:val="2"/>
          <w:sz w:val="28"/>
          <w:szCs w:val="28"/>
          <w:lang w:eastAsia="ar-SA"/>
        </w:rPr>
        <w:t>комитет</w:t>
      </w:r>
      <w:r w:rsidR="006811ED" w:rsidRPr="00257A99">
        <w:rPr>
          <w:rFonts w:eastAsia="MS Mincho"/>
          <w:kern w:val="2"/>
          <w:sz w:val="28"/>
          <w:szCs w:val="28"/>
          <w:lang w:eastAsia="ar-SA"/>
        </w:rPr>
        <w:t xml:space="preserve"> </w:t>
      </w:r>
      <w:r w:rsidRPr="00257A99">
        <w:rPr>
          <w:rFonts w:eastAsia="MS Mincho"/>
          <w:kern w:val="2"/>
          <w:sz w:val="28"/>
          <w:szCs w:val="28"/>
          <w:lang w:eastAsia="ar-SA"/>
        </w:rPr>
        <w:t>по</w:t>
      </w:r>
      <w:r w:rsidR="006811ED" w:rsidRPr="00257A99">
        <w:rPr>
          <w:rFonts w:eastAsia="MS Mincho"/>
          <w:kern w:val="2"/>
          <w:sz w:val="28"/>
          <w:szCs w:val="28"/>
          <w:lang w:eastAsia="ar-SA"/>
        </w:rPr>
        <w:t xml:space="preserve"> </w:t>
      </w:r>
      <w:proofErr w:type="gramStart"/>
      <w:r w:rsidRPr="00257A99">
        <w:rPr>
          <w:rFonts w:eastAsia="MS Mincho"/>
          <w:kern w:val="2"/>
          <w:sz w:val="28"/>
          <w:szCs w:val="28"/>
          <w:lang w:eastAsia="ar-SA"/>
        </w:rPr>
        <w:t>молодежной</w:t>
      </w:r>
      <w:proofErr w:type="gramEnd"/>
      <w:r w:rsidR="006811ED" w:rsidRPr="00257A99">
        <w:rPr>
          <w:rFonts w:eastAsia="MS Mincho"/>
          <w:kern w:val="2"/>
          <w:sz w:val="28"/>
          <w:szCs w:val="28"/>
          <w:lang w:eastAsia="ar-SA"/>
        </w:rPr>
        <w:t xml:space="preserve"> </w:t>
      </w:r>
    </w:p>
    <w:p w:rsidR="00227A9A" w:rsidRPr="00257A99" w:rsidRDefault="00227A9A" w:rsidP="006811ED">
      <w:pPr>
        <w:tabs>
          <w:tab w:val="left" w:pos="4822"/>
          <w:tab w:val="left" w:pos="7114"/>
        </w:tabs>
        <w:suppressAutoHyphens/>
        <w:autoSpaceDE w:val="0"/>
        <w:jc w:val="both"/>
        <w:rPr>
          <w:rFonts w:eastAsia="MS Mincho"/>
          <w:kern w:val="2"/>
          <w:sz w:val="28"/>
          <w:szCs w:val="28"/>
          <w:lang w:eastAsia="ar-SA"/>
        </w:rPr>
      </w:pPr>
      <w:r w:rsidRPr="00257A99">
        <w:rPr>
          <w:rFonts w:eastAsia="MS Mincho"/>
          <w:kern w:val="2"/>
          <w:sz w:val="28"/>
          <w:szCs w:val="28"/>
          <w:lang w:eastAsia="ar-SA"/>
        </w:rPr>
        <w:t>политике</w:t>
      </w:r>
      <w:r w:rsidR="006811ED" w:rsidRPr="00257A99">
        <w:rPr>
          <w:rFonts w:eastAsia="MS Mincho"/>
          <w:kern w:val="2"/>
          <w:sz w:val="28"/>
          <w:szCs w:val="28"/>
          <w:lang w:eastAsia="ar-SA"/>
        </w:rPr>
        <w:t xml:space="preserve"> </w:t>
      </w:r>
      <w:r w:rsidRPr="00257A99">
        <w:rPr>
          <w:rFonts w:eastAsia="MS Mincho"/>
          <w:kern w:val="2"/>
          <w:sz w:val="28"/>
          <w:szCs w:val="28"/>
          <w:lang w:eastAsia="ar-SA"/>
        </w:rPr>
        <w:t>Ростовской</w:t>
      </w:r>
      <w:r w:rsidR="006811ED" w:rsidRPr="00257A99">
        <w:rPr>
          <w:rFonts w:eastAsia="MS Mincho"/>
          <w:kern w:val="2"/>
          <w:sz w:val="28"/>
          <w:szCs w:val="28"/>
          <w:lang w:eastAsia="ar-SA"/>
        </w:rPr>
        <w:t xml:space="preserve"> </w:t>
      </w:r>
      <w:r w:rsidRPr="00257A99">
        <w:rPr>
          <w:rFonts w:eastAsia="MS Mincho"/>
          <w:kern w:val="2"/>
          <w:sz w:val="28"/>
          <w:szCs w:val="28"/>
          <w:lang w:eastAsia="ar-SA"/>
        </w:rPr>
        <w:t>области</w:t>
      </w:r>
      <w:r w:rsidR="006811ED" w:rsidRPr="00257A99">
        <w:rPr>
          <w:rFonts w:eastAsia="MS Mincho"/>
          <w:kern w:val="2"/>
          <w:sz w:val="28"/>
          <w:szCs w:val="28"/>
          <w:lang w:eastAsia="ar-SA"/>
        </w:rPr>
        <w:t xml:space="preserve"> </w:t>
      </w:r>
    </w:p>
    <w:p w:rsidR="00227A9A" w:rsidRPr="00257A99" w:rsidRDefault="00227A9A" w:rsidP="00D768F9">
      <w:pPr>
        <w:pageBreakBefore/>
        <w:tabs>
          <w:tab w:val="left" w:pos="5353"/>
        </w:tabs>
        <w:ind w:left="6237"/>
        <w:jc w:val="center"/>
        <w:rPr>
          <w:kern w:val="2"/>
          <w:sz w:val="28"/>
          <w:szCs w:val="28"/>
        </w:rPr>
      </w:pPr>
      <w:r w:rsidRPr="00257A99">
        <w:rPr>
          <w:kern w:val="2"/>
          <w:sz w:val="28"/>
          <w:szCs w:val="28"/>
        </w:rPr>
        <w:lastRenderedPageBreak/>
        <w:t>Приложение</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1</w:t>
      </w:r>
    </w:p>
    <w:p w:rsidR="00227A9A" w:rsidRPr="00257A99" w:rsidRDefault="00227A9A" w:rsidP="00D768F9">
      <w:pPr>
        <w:tabs>
          <w:tab w:val="left" w:pos="5353"/>
        </w:tabs>
        <w:ind w:left="6237"/>
        <w:jc w:val="center"/>
        <w:rPr>
          <w:kern w:val="2"/>
          <w:sz w:val="28"/>
          <w:szCs w:val="28"/>
        </w:rPr>
      </w:pPr>
      <w:r w:rsidRPr="00257A99">
        <w:rPr>
          <w:kern w:val="2"/>
          <w:sz w:val="28"/>
          <w:szCs w:val="28"/>
        </w:rPr>
        <w:t>к</w:t>
      </w:r>
      <w:r w:rsidR="006811ED" w:rsidRPr="00257A99">
        <w:rPr>
          <w:kern w:val="2"/>
          <w:sz w:val="28"/>
          <w:szCs w:val="28"/>
        </w:rPr>
        <w:t xml:space="preserve"> </w:t>
      </w:r>
      <w:r w:rsidRPr="00257A99">
        <w:rPr>
          <w:kern w:val="2"/>
          <w:sz w:val="28"/>
          <w:szCs w:val="28"/>
        </w:rPr>
        <w:t>постановлению</w:t>
      </w:r>
    </w:p>
    <w:p w:rsidR="00227A9A" w:rsidRPr="00257A99" w:rsidRDefault="00227A9A" w:rsidP="00D768F9">
      <w:pPr>
        <w:tabs>
          <w:tab w:val="left" w:pos="5353"/>
        </w:tabs>
        <w:ind w:left="6237"/>
        <w:jc w:val="center"/>
        <w:rPr>
          <w:kern w:val="2"/>
          <w:sz w:val="28"/>
          <w:szCs w:val="28"/>
        </w:rPr>
      </w:pPr>
      <w:r w:rsidRPr="00257A99">
        <w:rPr>
          <w:kern w:val="2"/>
          <w:sz w:val="28"/>
          <w:szCs w:val="28"/>
        </w:rPr>
        <w:t>Правительства</w:t>
      </w:r>
    </w:p>
    <w:p w:rsidR="00227A9A" w:rsidRPr="00257A99" w:rsidRDefault="00227A9A" w:rsidP="00D768F9">
      <w:pPr>
        <w:tabs>
          <w:tab w:val="left" w:pos="5353"/>
        </w:tabs>
        <w:ind w:left="6237"/>
        <w:jc w:val="center"/>
        <w:rPr>
          <w:kern w:val="2"/>
          <w:sz w:val="28"/>
          <w:szCs w:val="28"/>
        </w:rPr>
      </w:pP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p>
    <w:p w:rsidR="00D768F9" w:rsidRPr="00257A99" w:rsidRDefault="00D768F9" w:rsidP="00D768F9">
      <w:pPr>
        <w:ind w:left="6237"/>
        <w:jc w:val="center"/>
        <w:rPr>
          <w:sz w:val="28"/>
        </w:rPr>
      </w:pPr>
      <w:r w:rsidRPr="00257A99">
        <w:rPr>
          <w:sz w:val="28"/>
        </w:rPr>
        <w:t xml:space="preserve">от </w:t>
      </w:r>
      <w:r w:rsidR="0041242E" w:rsidRPr="00257A99">
        <w:rPr>
          <w:sz w:val="28"/>
        </w:rPr>
        <w:t>15.10.2018</w:t>
      </w:r>
      <w:r w:rsidRPr="00257A99">
        <w:rPr>
          <w:sz w:val="28"/>
        </w:rPr>
        <w:t xml:space="preserve"> № </w:t>
      </w:r>
      <w:r w:rsidR="0041242E" w:rsidRPr="00257A99">
        <w:rPr>
          <w:sz w:val="28"/>
        </w:rPr>
        <w:t>636</w:t>
      </w:r>
    </w:p>
    <w:p w:rsidR="00662E02" w:rsidRPr="00257A99" w:rsidRDefault="00662E02" w:rsidP="00662E02">
      <w:pPr>
        <w:jc w:val="center"/>
        <w:rPr>
          <w:kern w:val="2"/>
          <w:sz w:val="28"/>
          <w:szCs w:val="28"/>
          <w:lang w:eastAsia="en-US"/>
        </w:rPr>
      </w:pPr>
    </w:p>
    <w:p w:rsidR="00662E02" w:rsidRPr="00257A99" w:rsidRDefault="00662E02" w:rsidP="00662E02">
      <w:pPr>
        <w:jc w:val="center"/>
        <w:rPr>
          <w:kern w:val="2"/>
          <w:sz w:val="28"/>
          <w:szCs w:val="28"/>
          <w:lang w:eastAsia="en-US"/>
        </w:rPr>
      </w:pPr>
    </w:p>
    <w:p w:rsidR="009C6E17" w:rsidRPr="00257A99" w:rsidRDefault="009C6E17" w:rsidP="009C6E17">
      <w:pPr>
        <w:jc w:val="center"/>
        <w:rPr>
          <w:kern w:val="2"/>
          <w:sz w:val="28"/>
          <w:szCs w:val="28"/>
          <w:lang w:eastAsia="en-US"/>
        </w:rPr>
      </w:pPr>
      <w:r w:rsidRPr="00257A99">
        <w:rPr>
          <w:kern w:val="2"/>
          <w:sz w:val="28"/>
          <w:szCs w:val="28"/>
          <w:lang w:eastAsia="en-US"/>
        </w:rPr>
        <w:t xml:space="preserve">ГОСУДАРСТВЕННАЯ ПРОГРАММА </w:t>
      </w:r>
    </w:p>
    <w:p w:rsidR="009C6E17" w:rsidRPr="00257A99" w:rsidRDefault="009C6E17" w:rsidP="009C6E17">
      <w:pPr>
        <w:jc w:val="center"/>
        <w:rPr>
          <w:caps/>
          <w:kern w:val="2"/>
          <w:sz w:val="28"/>
          <w:szCs w:val="28"/>
        </w:rPr>
      </w:pPr>
      <w:r w:rsidRPr="00257A99">
        <w:rPr>
          <w:kern w:val="2"/>
          <w:sz w:val="28"/>
          <w:szCs w:val="28"/>
          <w:lang w:eastAsia="en-US"/>
        </w:rPr>
        <w:t>Ростовской области «Молодежь Ростовской области»</w:t>
      </w:r>
    </w:p>
    <w:p w:rsidR="009C6E17" w:rsidRPr="00257A99" w:rsidRDefault="009C6E17" w:rsidP="009C6E17">
      <w:pPr>
        <w:jc w:val="center"/>
        <w:rPr>
          <w:caps/>
          <w:kern w:val="2"/>
          <w:sz w:val="28"/>
          <w:szCs w:val="28"/>
        </w:rPr>
      </w:pPr>
    </w:p>
    <w:p w:rsidR="009C6E17" w:rsidRPr="00257A99" w:rsidRDefault="009C6E17" w:rsidP="009C6E17">
      <w:pPr>
        <w:jc w:val="center"/>
        <w:rPr>
          <w:kern w:val="2"/>
          <w:sz w:val="28"/>
          <w:szCs w:val="28"/>
        </w:rPr>
      </w:pPr>
      <w:r w:rsidRPr="00257A99">
        <w:rPr>
          <w:kern w:val="2"/>
          <w:sz w:val="28"/>
          <w:szCs w:val="28"/>
        </w:rPr>
        <w:t xml:space="preserve">Паспорт </w:t>
      </w:r>
    </w:p>
    <w:p w:rsidR="009C6E17" w:rsidRPr="00257A99" w:rsidRDefault="009C6E17" w:rsidP="009C6E17">
      <w:pPr>
        <w:jc w:val="center"/>
        <w:rPr>
          <w:kern w:val="2"/>
          <w:sz w:val="28"/>
          <w:szCs w:val="28"/>
        </w:rPr>
      </w:pPr>
      <w:r w:rsidRPr="00257A99">
        <w:rPr>
          <w:kern w:val="2"/>
          <w:sz w:val="28"/>
          <w:szCs w:val="28"/>
        </w:rPr>
        <w:t xml:space="preserve">государственной программы </w:t>
      </w:r>
    </w:p>
    <w:p w:rsidR="009C6E17" w:rsidRPr="00257A99" w:rsidRDefault="009C6E17" w:rsidP="009C6E17">
      <w:pPr>
        <w:jc w:val="center"/>
        <w:rPr>
          <w:kern w:val="2"/>
          <w:sz w:val="28"/>
          <w:szCs w:val="28"/>
          <w:lang w:eastAsia="x-none"/>
        </w:rPr>
      </w:pPr>
      <w:r w:rsidRPr="00257A99">
        <w:rPr>
          <w:kern w:val="2"/>
          <w:sz w:val="28"/>
          <w:szCs w:val="28"/>
        </w:rPr>
        <w:t xml:space="preserve">Ростовской области </w:t>
      </w:r>
      <w:r w:rsidRPr="00257A99">
        <w:rPr>
          <w:kern w:val="2"/>
          <w:sz w:val="28"/>
          <w:szCs w:val="28"/>
          <w:lang w:eastAsia="x-none"/>
        </w:rPr>
        <w:t>«Молодежь Ростовской области»</w:t>
      </w:r>
    </w:p>
    <w:p w:rsidR="009C6E17" w:rsidRPr="00257A99" w:rsidRDefault="009C6E17" w:rsidP="009C6E17">
      <w:pPr>
        <w:jc w:val="center"/>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2493"/>
        <w:gridCol w:w="282"/>
        <w:gridCol w:w="7091"/>
      </w:tblGrid>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Наименование государственной программы Ростовской области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государственная программа Ростовской области «Молодежь Ростовской области» (далее также – государственная программа)</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Ответственный исполнитель государственной 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rPr>
                <w:kern w:val="2"/>
                <w:sz w:val="28"/>
                <w:szCs w:val="28"/>
              </w:rPr>
            </w:pPr>
            <w:r w:rsidRPr="00257A99">
              <w:rPr>
                <w:kern w:val="2"/>
                <w:sz w:val="28"/>
                <w:szCs w:val="28"/>
              </w:rPr>
              <w:t>комитет по молодежной политике Ростовской области</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Соисполнители государственной 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rPr>
                <w:kern w:val="2"/>
                <w:sz w:val="28"/>
                <w:szCs w:val="28"/>
              </w:rPr>
            </w:pPr>
            <w:r w:rsidRPr="00257A99">
              <w:rPr>
                <w:kern w:val="2"/>
                <w:sz w:val="28"/>
                <w:szCs w:val="28"/>
              </w:rPr>
              <w:t>отсутствуют</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Участники государственной 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государственное автономное учреждение Ростовской области «Агентство развития молодежных инициатив» (далее – ГАУ РО «АРМИ»);</w:t>
            </w:r>
          </w:p>
          <w:p w:rsidR="009C6E17" w:rsidRPr="00257A99" w:rsidRDefault="009C6E17" w:rsidP="00B905B0">
            <w:pPr>
              <w:jc w:val="both"/>
              <w:rPr>
                <w:kern w:val="2"/>
                <w:sz w:val="28"/>
                <w:szCs w:val="28"/>
              </w:rPr>
            </w:pPr>
            <w:r w:rsidRPr="00257A99">
              <w:rPr>
                <w:kern w:val="2"/>
                <w:sz w:val="28"/>
                <w:szCs w:val="28"/>
              </w:rPr>
              <w:t>государственное автономное учреждение Ростовской области «Центр патриотического воспитания молодежи Ростовской области» (далее – ГАУ РО «</w:t>
            </w:r>
            <w:proofErr w:type="spellStart"/>
            <w:r w:rsidRPr="00257A99">
              <w:rPr>
                <w:kern w:val="2"/>
                <w:sz w:val="28"/>
                <w:szCs w:val="28"/>
              </w:rPr>
              <w:t>Ростовпатриотцентр</w:t>
            </w:r>
            <w:proofErr w:type="spellEnd"/>
            <w:r w:rsidRPr="00257A99">
              <w:rPr>
                <w:kern w:val="2"/>
                <w:sz w:val="28"/>
                <w:szCs w:val="28"/>
              </w:rPr>
              <w:t>»);</w:t>
            </w:r>
          </w:p>
          <w:p w:rsidR="009C6E17" w:rsidRPr="00257A99" w:rsidRDefault="009C6E17" w:rsidP="00B905B0">
            <w:pPr>
              <w:jc w:val="both"/>
              <w:rPr>
                <w:kern w:val="2"/>
                <w:sz w:val="28"/>
                <w:szCs w:val="28"/>
              </w:rPr>
            </w:pPr>
            <w:r w:rsidRPr="00257A99">
              <w:rPr>
                <w:kern w:val="2"/>
                <w:sz w:val="28"/>
                <w:szCs w:val="28"/>
              </w:rPr>
              <w:t>государственное автономное учреждение Ростовской области «Донской волонтерский центр» (далее – ГАУ РО «</w:t>
            </w:r>
            <w:proofErr w:type="spellStart"/>
            <w:r w:rsidRPr="00257A99">
              <w:rPr>
                <w:kern w:val="2"/>
                <w:sz w:val="28"/>
                <w:szCs w:val="28"/>
              </w:rPr>
              <w:t>Донволонтер</w:t>
            </w:r>
            <w:proofErr w:type="spellEnd"/>
            <w:r w:rsidRPr="00257A99">
              <w:rPr>
                <w:kern w:val="2"/>
                <w:sz w:val="28"/>
                <w:szCs w:val="28"/>
              </w:rPr>
              <w:t>»);</w:t>
            </w:r>
          </w:p>
          <w:p w:rsidR="009C6E17" w:rsidRPr="00257A99" w:rsidRDefault="009C6E17" w:rsidP="00B905B0">
            <w:pPr>
              <w:jc w:val="both"/>
              <w:rPr>
                <w:kern w:val="2"/>
                <w:sz w:val="28"/>
                <w:szCs w:val="28"/>
              </w:rPr>
            </w:pPr>
            <w:r w:rsidRPr="00257A99">
              <w:rPr>
                <w:kern w:val="2"/>
                <w:sz w:val="28"/>
                <w:szCs w:val="28"/>
              </w:rPr>
              <w:t xml:space="preserve">органы местного самоуправления муниципальных районов и городских округов (по согласованию); </w:t>
            </w:r>
          </w:p>
          <w:p w:rsidR="009C6E17" w:rsidRPr="00257A99" w:rsidRDefault="009C6E17" w:rsidP="00B905B0">
            <w:pPr>
              <w:autoSpaceDE w:val="0"/>
              <w:autoSpaceDN w:val="0"/>
              <w:adjustRightInd w:val="0"/>
              <w:jc w:val="both"/>
              <w:rPr>
                <w:kern w:val="2"/>
                <w:sz w:val="28"/>
                <w:szCs w:val="28"/>
              </w:rPr>
            </w:pPr>
            <w:r w:rsidRPr="00257A99">
              <w:rPr>
                <w:kern w:val="2"/>
                <w:sz w:val="28"/>
                <w:szCs w:val="28"/>
              </w:rPr>
              <w:t xml:space="preserve">образовательные организации высшего образования (по согласованию); </w:t>
            </w:r>
          </w:p>
          <w:p w:rsidR="009C6E17" w:rsidRPr="00257A99" w:rsidRDefault="009C6E17" w:rsidP="00B905B0">
            <w:pPr>
              <w:autoSpaceDE w:val="0"/>
              <w:autoSpaceDN w:val="0"/>
              <w:adjustRightInd w:val="0"/>
              <w:jc w:val="both"/>
              <w:rPr>
                <w:kern w:val="2"/>
                <w:sz w:val="28"/>
                <w:szCs w:val="28"/>
              </w:rPr>
            </w:pPr>
            <w:r w:rsidRPr="00257A99">
              <w:rPr>
                <w:kern w:val="2"/>
                <w:sz w:val="28"/>
                <w:szCs w:val="28"/>
              </w:rPr>
              <w:t>профессиональные образовательные организации (по согласованию);</w:t>
            </w:r>
          </w:p>
          <w:p w:rsidR="009C6E17" w:rsidRPr="00257A99" w:rsidRDefault="009C6E17" w:rsidP="00B905B0">
            <w:pPr>
              <w:autoSpaceDE w:val="0"/>
              <w:autoSpaceDN w:val="0"/>
              <w:adjustRightInd w:val="0"/>
              <w:jc w:val="both"/>
              <w:rPr>
                <w:kern w:val="2"/>
                <w:sz w:val="28"/>
                <w:szCs w:val="28"/>
              </w:rPr>
            </w:pPr>
            <w:r w:rsidRPr="00257A99">
              <w:rPr>
                <w:kern w:val="2"/>
                <w:sz w:val="28"/>
                <w:szCs w:val="28"/>
              </w:rPr>
              <w:t>молодежные и детские общественные объединения Ростовской области (по согласованию);</w:t>
            </w:r>
          </w:p>
          <w:p w:rsidR="009C6E17" w:rsidRPr="00257A99" w:rsidRDefault="009C6E17" w:rsidP="00B905B0">
            <w:pPr>
              <w:autoSpaceDE w:val="0"/>
              <w:autoSpaceDN w:val="0"/>
              <w:adjustRightInd w:val="0"/>
              <w:jc w:val="both"/>
              <w:rPr>
                <w:kern w:val="2"/>
                <w:sz w:val="28"/>
                <w:szCs w:val="28"/>
              </w:rPr>
            </w:pPr>
            <w:r w:rsidRPr="00257A99">
              <w:rPr>
                <w:kern w:val="2"/>
                <w:sz w:val="28"/>
                <w:szCs w:val="28"/>
              </w:rPr>
              <w:t>студенческие отряды Ростовской области (по согласованию);</w:t>
            </w:r>
          </w:p>
          <w:p w:rsidR="009C6E17" w:rsidRPr="00257A99" w:rsidRDefault="009C6E17" w:rsidP="00B905B0">
            <w:pPr>
              <w:autoSpaceDE w:val="0"/>
              <w:autoSpaceDN w:val="0"/>
              <w:adjustRightInd w:val="0"/>
              <w:jc w:val="both"/>
              <w:rPr>
                <w:kern w:val="2"/>
                <w:sz w:val="28"/>
                <w:szCs w:val="28"/>
              </w:rPr>
            </w:pPr>
            <w:r w:rsidRPr="00257A99">
              <w:rPr>
                <w:kern w:val="2"/>
                <w:sz w:val="28"/>
                <w:szCs w:val="28"/>
              </w:rPr>
              <w:t xml:space="preserve">добровольческие (волонтерские) организации </w:t>
            </w:r>
            <w:r w:rsidRPr="00257A99">
              <w:rPr>
                <w:kern w:val="2"/>
                <w:sz w:val="28"/>
                <w:szCs w:val="28"/>
              </w:rPr>
              <w:lastRenderedPageBreak/>
              <w:t xml:space="preserve">(по согласованию) </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lastRenderedPageBreak/>
              <w:t xml:space="preserve">Подпрограммы государственной 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rFonts w:eastAsia="MS Mincho"/>
                <w:kern w:val="2"/>
                <w:sz w:val="28"/>
                <w:szCs w:val="28"/>
              </w:rPr>
            </w:pPr>
            <w:r w:rsidRPr="00257A99">
              <w:rPr>
                <w:rFonts w:eastAsia="MS Mincho"/>
                <w:kern w:val="2"/>
                <w:sz w:val="28"/>
                <w:szCs w:val="28"/>
              </w:rPr>
              <w:t>«Поддержка молодежных инициатив».</w:t>
            </w:r>
          </w:p>
          <w:p w:rsidR="009C6E17" w:rsidRPr="00257A99" w:rsidRDefault="009C6E17" w:rsidP="00B905B0">
            <w:pPr>
              <w:jc w:val="both"/>
              <w:rPr>
                <w:rFonts w:eastAsia="MS Mincho"/>
                <w:kern w:val="2"/>
                <w:sz w:val="28"/>
                <w:szCs w:val="28"/>
              </w:rPr>
            </w:pPr>
            <w:r w:rsidRPr="00257A99">
              <w:rPr>
                <w:rFonts w:eastAsia="MS Mincho"/>
                <w:kern w:val="2"/>
                <w:sz w:val="28"/>
                <w:szCs w:val="28"/>
              </w:rPr>
              <w:t>«Формирование патриотизма и гражданственности в молодежной среде».</w:t>
            </w:r>
          </w:p>
          <w:p w:rsidR="009C6E17" w:rsidRPr="00257A99" w:rsidRDefault="009C6E17" w:rsidP="00B905B0">
            <w:pPr>
              <w:jc w:val="both"/>
              <w:rPr>
                <w:kern w:val="2"/>
                <w:sz w:val="28"/>
                <w:szCs w:val="28"/>
              </w:rPr>
            </w:pPr>
            <w:r w:rsidRPr="00257A99">
              <w:rPr>
                <w:kern w:val="2"/>
                <w:sz w:val="28"/>
                <w:szCs w:val="28"/>
              </w:rPr>
              <w:t>«Обеспечение реализации государственной программы».</w:t>
            </w:r>
          </w:p>
          <w:p w:rsidR="009C6E17" w:rsidRPr="00257A99" w:rsidRDefault="009C6E17" w:rsidP="00B905B0">
            <w:pPr>
              <w:jc w:val="both"/>
              <w:rPr>
                <w:kern w:val="2"/>
                <w:sz w:val="28"/>
                <w:szCs w:val="28"/>
              </w:rPr>
            </w:pPr>
            <w:r w:rsidRPr="00257A99">
              <w:rPr>
                <w:kern w:val="2"/>
                <w:sz w:val="28"/>
                <w:szCs w:val="28"/>
              </w:rPr>
              <w:t>«Формирование эффективной системы поддержки добровольческой деятельности».</w:t>
            </w:r>
          </w:p>
          <w:p w:rsidR="009C6E17" w:rsidRPr="00257A99" w:rsidRDefault="009C6E17" w:rsidP="00B905B0">
            <w:pPr>
              <w:jc w:val="both"/>
              <w:rPr>
                <w:kern w:val="2"/>
                <w:sz w:val="28"/>
                <w:szCs w:val="28"/>
              </w:rPr>
            </w:pPr>
            <w:r w:rsidRPr="00257A99">
              <w:rPr>
                <w:kern w:val="2"/>
                <w:sz w:val="28"/>
                <w:szCs w:val="28"/>
              </w:rPr>
              <w:t>«Развитие инфраструктуры государственной молодежной политики»</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Программно-целевые инструменты государственной 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rPr>
                <w:kern w:val="2"/>
                <w:sz w:val="28"/>
                <w:szCs w:val="28"/>
              </w:rPr>
            </w:pPr>
            <w:r w:rsidRPr="00257A99">
              <w:rPr>
                <w:kern w:val="2"/>
                <w:sz w:val="28"/>
                <w:szCs w:val="28"/>
              </w:rPr>
              <w:t>отсутствуют</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Цели государственной 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содействие успешной самореализации и интеграции молодежи (граждан) в общество, повышение роли молодежи в жизни Ростовской области, а также создание системы мотивационных условий для вовлечения потенциала молодых людей (граждан) в деятельность по повышению конкурентоспособности Ростовской области, включая улучшение социально-экономического положения молодежи</w:t>
            </w:r>
          </w:p>
        </w:tc>
      </w:tr>
      <w:tr w:rsidR="009C6E17" w:rsidRPr="00257A99" w:rsidTr="00A34512">
        <w:tc>
          <w:tcPr>
            <w:tcW w:w="2493" w:type="dxa"/>
            <w:hideMark/>
          </w:tcPr>
          <w:p w:rsidR="009C6E17" w:rsidRPr="00257A99" w:rsidRDefault="009C6E17" w:rsidP="00B905B0">
            <w:pPr>
              <w:spacing w:line="235" w:lineRule="auto"/>
              <w:rPr>
                <w:kern w:val="2"/>
                <w:sz w:val="28"/>
                <w:szCs w:val="28"/>
              </w:rPr>
            </w:pPr>
            <w:r w:rsidRPr="00257A99">
              <w:rPr>
                <w:kern w:val="2"/>
                <w:sz w:val="28"/>
                <w:szCs w:val="28"/>
              </w:rPr>
              <w:t xml:space="preserve">Задачи государственной программы </w:t>
            </w:r>
          </w:p>
        </w:tc>
        <w:tc>
          <w:tcPr>
            <w:tcW w:w="282" w:type="dxa"/>
            <w:hideMark/>
          </w:tcPr>
          <w:p w:rsidR="009C6E17" w:rsidRPr="00257A99" w:rsidRDefault="009C6E17" w:rsidP="00B905B0">
            <w:pPr>
              <w:spacing w:line="235" w:lineRule="auto"/>
              <w:rPr>
                <w:kern w:val="2"/>
                <w:sz w:val="28"/>
                <w:szCs w:val="28"/>
              </w:rPr>
            </w:pPr>
            <w:r w:rsidRPr="00257A99">
              <w:rPr>
                <w:kern w:val="2"/>
                <w:sz w:val="28"/>
                <w:szCs w:val="28"/>
              </w:rPr>
              <w:t>–</w:t>
            </w:r>
          </w:p>
        </w:tc>
        <w:tc>
          <w:tcPr>
            <w:tcW w:w="7091" w:type="dxa"/>
            <w:hideMark/>
          </w:tcPr>
          <w:p w:rsidR="009C6E17" w:rsidRPr="00257A99" w:rsidRDefault="009C6E17" w:rsidP="00B905B0">
            <w:pPr>
              <w:spacing w:line="235" w:lineRule="auto"/>
              <w:jc w:val="both"/>
              <w:rPr>
                <w:kern w:val="2"/>
                <w:sz w:val="28"/>
                <w:szCs w:val="28"/>
              </w:rPr>
            </w:pPr>
            <w:r w:rsidRPr="00257A99">
              <w:rPr>
                <w:kern w:val="2"/>
                <w:sz w:val="28"/>
                <w:szCs w:val="28"/>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rsidR="009C6E17" w:rsidRPr="00257A99" w:rsidRDefault="009C6E17" w:rsidP="00B905B0">
            <w:pPr>
              <w:spacing w:line="235" w:lineRule="auto"/>
              <w:jc w:val="both"/>
              <w:rPr>
                <w:kern w:val="2"/>
                <w:sz w:val="28"/>
                <w:szCs w:val="28"/>
              </w:rPr>
            </w:pPr>
            <w:r w:rsidRPr="00257A99">
              <w:rPr>
                <w:kern w:val="2"/>
                <w:sz w:val="28"/>
                <w:szCs w:val="28"/>
              </w:rPr>
              <w:t>создание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w:t>
            </w:r>
          </w:p>
          <w:p w:rsidR="009C6E17" w:rsidRPr="00257A99" w:rsidRDefault="009C6E17" w:rsidP="00B905B0">
            <w:pPr>
              <w:spacing w:line="235" w:lineRule="auto"/>
              <w:jc w:val="both"/>
              <w:rPr>
                <w:kern w:val="2"/>
                <w:sz w:val="28"/>
                <w:szCs w:val="28"/>
              </w:rPr>
            </w:pPr>
            <w:r w:rsidRPr="00257A99">
              <w:rPr>
                <w:kern w:val="2"/>
                <w:sz w:val="28"/>
                <w:szCs w:val="28"/>
              </w:rPr>
              <w:t>создание условий для расширения и укрепления добровольчества (волонтерства), поддержка деятельности существующих и создание условий для возникновения новых добровольческих (волонтерских) организаций, содействие повышению их потенциала;</w:t>
            </w:r>
          </w:p>
          <w:p w:rsidR="009C6E17" w:rsidRPr="00257A99" w:rsidRDefault="009C6E17" w:rsidP="00B905B0">
            <w:pPr>
              <w:spacing w:line="235" w:lineRule="auto"/>
              <w:jc w:val="both"/>
              <w:rPr>
                <w:kern w:val="2"/>
                <w:sz w:val="28"/>
                <w:szCs w:val="28"/>
              </w:rPr>
            </w:pPr>
            <w:r w:rsidRPr="00257A99">
              <w:rPr>
                <w:kern w:val="2"/>
                <w:sz w:val="28"/>
                <w:szCs w:val="28"/>
              </w:rPr>
              <w:t xml:space="preserve">создание условий для совершенствования и поддержки системы государственных и муниципальных организаций, общественных объединений, а также иных организаций всех форм собственности, обеспечивающих возможность для оказания услуг и проведения мероприятий, направленных на развитие молодежи </w:t>
            </w:r>
          </w:p>
        </w:tc>
      </w:tr>
      <w:tr w:rsidR="009C6E17" w:rsidRPr="00257A99" w:rsidTr="00A34512">
        <w:tc>
          <w:tcPr>
            <w:tcW w:w="2493" w:type="dxa"/>
            <w:hideMark/>
          </w:tcPr>
          <w:p w:rsidR="009C6E17" w:rsidRPr="00257A99" w:rsidRDefault="009C6E17" w:rsidP="00B905B0">
            <w:pPr>
              <w:spacing w:line="235" w:lineRule="auto"/>
              <w:rPr>
                <w:kern w:val="2"/>
                <w:sz w:val="28"/>
                <w:szCs w:val="28"/>
              </w:rPr>
            </w:pPr>
            <w:r w:rsidRPr="00257A99">
              <w:rPr>
                <w:kern w:val="2"/>
                <w:sz w:val="28"/>
                <w:szCs w:val="28"/>
              </w:rPr>
              <w:t xml:space="preserve">Целевые </w:t>
            </w:r>
          </w:p>
          <w:p w:rsidR="009C6E17" w:rsidRPr="00257A99" w:rsidRDefault="009C6E17" w:rsidP="00B905B0">
            <w:pPr>
              <w:spacing w:line="235" w:lineRule="auto"/>
              <w:rPr>
                <w:kern w:val="2"/>
                <w:sz w:val="28"/>
                <w:szCs w:val="28"/>
              </w:rPr>
            </w:pPr>
            <w:r w:rsidRPr="00257A99">
              <w:rPr>
                <w:kern w:val="2"/>
                <w:sz w:val="28"/>
                <w:szCs w:val="28"/>
              </w:rPr>
              <w:t xml:space="preserve">показатели государственной </w:t>
            </w:r>
            <w:r w:rsidRPr="00257A99">
              <w:rPr>
                <w:kern w:val="2"/>
                <w:sz w:val="28"/>
                <w:szCs w:val="28"/>
              </w:rPr>
              <w:lastRenderedPageBreak/>
              <w:t xml:space="preserve">программы </w:t>
            </w:r>
          </w:p>
        </w:tc>
        <w:tc>
          <w:tcPr>
            <w:tcW w:w="282" w:type="dxa"/>
            <w:hideMark/>
          </w:tcPr>
          <w:p w:rsidR="009C6E17" w:rsidRPr="00257A99" w:rsidRDefault="009C6E17" w:rsidP="00B905B0">
            <w:pPr>
              <w:spacing w:line="235" w:lineRule="auto"/>
              <w:rPr>
                <w:kern w:val="2"/>
                <w:sz w:val="28"/>
                <w:szCs w:val="28"/>
              </w:rPr>
            </w:pPr>
            <w:r w:rsidRPr="00257A99">
              <w:rPr>
                <w:kern w:val="2"/>
                <w:sz w:val="28"/>
                <w:szCs w:val="28"/>
              </w:rPr>
              <w:lastRenderedPageBreak/>
              <w:t>–</w:t>
            </w:r>
          </w:p>
        </w:tc>
        <w:tc>
          <w:tcPr>
            <w:tcW w:w="7091" w:type="dxa"/>
            <w:hideMark/>
          </w:tcPr>
          <w:p w:rsidR="009C6E17" w:rsidRPr="00257A99" w:rsidRDefault="009C6E17" w:rsidP="00B905B0">
            <w:pPr>
              <w:spacing w:line="235" w:lineRule="auto"/>
              <w:jc w:val="both"/>
              <w:rPr>
                <w:kern w:val="2"/>
                <w:sz w:val="28"/>
                <w:szCs w:val="28"/>
              </w:rPr>
            </w:pPr>
            <w:r w:rsidRPr="00257A99">
              <w:rPr>
                <w:kern w:val="2"/>
                <w:sz w:val="28"/>
                <w:szCs w:val="28"/>
              </w:rPr>
              <w:t>доля молодежи, вовлеченной в социальную практику;</w:t>
            </w:r>
          </w:p>
          <w:p w:rsidR="009C6E17" w:rsidRPr="00257A99" w:rsidRDefault="009C6E17" w:rsidP="00B905B0">
            <w:pPr>
              <w:spacing w:line="235" w:lineRule="auto"/>
              <w:jc w:val="both"/>
              <w:rPr>
                <w:kern w:val="2"/>
                <w:sz w:val="28"/>
                <w:szCs w:val="28"/>
              </w:rPr>
            </w:pPr>
            <w:r w:rsidRPr="00257A99">
              <w:rPr>
                <w:kern w:val="2"/>
                <w:sz w:val="28"/>
                <w:szCs w:val="28"/>
              </w:rPr>
              <w:t xml:space="preserve">доля молодежи, охваченной мероприятиями по воспитанию патриотично настроенной молодежи с </w:t>
            </w:r>
            <w:r w:rsidRPr="00257A99">
              <w:rPr>
                <w:kern w:val="2"/>
                <w:sz w:val="28"/>
                <w:szCs w:val="28"/>
              </w:rPr>
              <w:lastRenderedPageBreak/>
              <w:t>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9C6E17" w:rsidRPr="00257A99" w:rsidRDefault="009C6E17" w:rsidP="00B905B0">
            <w:pPr>
              <w:spacing w:line="235" w:lineRule="auto"/>
              <w:jc w:val="both"/>
              <w:rPr>
                <w:kern w:val="2"/>
                <w:sz w:val="28"/>
                <w:szCs w:val="28"/>
              </w:rPr>
            </w:pPr>
            <w:r w:rsidRPr="00257A99">
              <w:rPr>
                <w:kern w:val="2"/>
                <w:sz w:val="28"/>
                <w:szCs w:val="28"/>
              </w:rPr>
              <w:t>доля граждан, вовлеченных в добровольческое (волонтерское) движение;</w:t>
            </w:r>
          </w:p>
          <w:p w:rsidR="009C6E17" w:rsidRPr="00257A99" w:rsidRDefault="009C6E17" w:rsidP="00B905B0">
            <w:pPr>
              <w:spacing w:line="235" w:lineRule="auto"/>
              <w:jc w:val="both"/>
              <w:rPr>
                <w:kern w:val="2"/>
                <w:sz w:val="28"/>
                <w:szCs w:val="28"/>
              </w:rPr>
            </w:pPr>
            <w:r w:rsidRPr="00257A99">
              <w:rPr>
                <w:kern w:val="2"/>
                <w:sz w:val="28"/>
                <w:szCs w:val="28"/>
              </w:rPr>
              <w:t>доля студентов, вовлеченных в клубное студенческое движение, от общего числа студентов в Ростовской области;</w:t>
            </w:r>
          </w:p>
          <w:p w:rsidR="009C6E17" w:rsidRPr="00257A99" w:rsidRDefault="009C6E17" w:rsidP="00B905B0">
            <w:pPr>
              <w:spacing w:line="235" w:lineRule="auto"/>
              <w:jc w:val="both"/>
              <w:rPr>
                <w:rFonts w:eastAsia="MS Mincho"/>
                <w:kern w:val="2"/>
                <w:sz w:val="28"/>
                <w:szCs w:val="28"/>
                <w:lang w:eastAsia="ar-SA"/>
              </w:rPr>
            </w:pPr>
            <w:r w:rsidRPr="00257A99">
              <w:rPr>
                <w:rFonts w:eastAsia="MS Mincho"/>
                <w:kern w:val="2"/>
                <w:sz w:val="28"/>
                <w:szCs w:val="28"/>
                <w:lang w:eastAsia="ar-SA"/>
              </w:rPr>
              <w:t>доля молодежи, задействованной в мероприятиях по вовлечению в творческую деятельность, от общего числа молодежи в Ростовской области;</w:t>
            </w:r>
          </w:p>
          <w:p w:rsidR="009C6E17" w:rsidRPr="00257A99" w:rsidRDefault="009C6E17" w:rsidP="00B905B0">
            <w:pPr>
              <w:spacing w:line="235" w:lineRule="auto"/>
              <w:jc w:val="both"/>
              <w:rPr>
                <w:rFonts w:eastAsia="MS Mincho"/>
                <w:kern w:val="2"/>
                <w:sz w:val="28"/>
                <w:szCs w:val="28"/>
                <w:lang w:eastAsia="ar-SA"/>
              </w:rPr>
            </w:pPr>
            <w:r w:rsidRPr="00257A99">
              <w:rPr>
                <w:rFonts w:eastAsia="MS Mincho"/>
                <w:kern w:val="2"/>
                <w:sz w:val="28"/>
                <w:szCs w:val="28"/>
                <w:lang w:eastAsia="ar-SA"/>
              </w:rPr>
              <w:t>доля молодежи, информированной о мероприятиях сферы государственной молодежной политики;</w:t>
            </w:r>
          </w:p>
          <w:p w:rsidR="009C6E17" w:rsidRPr="00257A99" w:rsidRDefault="009C6E17" w:rsidP="00B905B0">
            <w:pPr>
              <w:spacing w:line="235" w:lineRule="auto"/>
              <w:jc w:val="both"/>
              <w:rPr>
                <w:rFonts w:eastAsia="MS Mincho"/>
                <w:kern w:val="2"/>
                <w:sz w:val="28"/>
                <w:szCs w:val="28"/>
                <w:lang w:eastAsia="ar-SA"/>
              </w:rPr>
            </w:pPr>
            <w:r w:rsidRPr="00257A99">
              <w:rPr>
                <w:rFonts w:eastAsia="MS Mincho"/>
                <w:kern w:val="2"/>
                <w:sz w:val="28"/>
                <w:szCs w:val="28"/>
                <w:lang w:eastAsia="ar-SA"/>
              </w:rPr>
              <w:t>количество грантов, полученных молодежью на реализацию социально значимых проектов в рамках Всероссийского конкурса молодежных проектов;</w:t>
            </w:r>
          </w:p>
          <w:p w:rsidR="009C6E17" w:rsidRPr="00257A99" w:rsidRDefault="009C6E17" w:rsidP="00B905B0">
            <w:pPr>
              <w:spacing w:line="235" w:lineRule="auto"/>
              <w:jc w:val="both"/>
              <w:rPr>
                <w:kern w:val="2"/>
                <w:sz w:val="28"/>
                <w:szCs w:val="28"/>
              </w:rPr>
            </w:pPr>
            <w:r w:rsidRPr="00257A99">
              <w:rPr>
                <w:kern w:val="2"/>
                <w:sz w:val="28"/>
                <w:szCs w:val="28"/>
              </w:rPr>
              <w:t>количество молодых людей Ростовской области, занявших призовые места в международных, всероссийских, окружных мероприятиях по основным направлениям государственной молодежной политики</w:t>
            </w:r>
          </w:p>
        </w:tc>
      </w:tr>
      <w:tr w:rsidR="009C6E17" w:rsidRPr="00257A99" w:rsidTr="00A34512">
        <w:tc>
          <w:tcPr>
            <w:tcW w:w="2493" w:type="dxa"/>
            <w:hideMark/>
          </w:tcPr>
          <w:p w:rsidR="009C6E17" w:rsidRPr="00257A99" w:rsidRDefault="009C6E17" w:rsidP="00B905B0">
            <w:pPr>
              <w:spacing w:line="252" w:lineRule="auto"/>
              <w:rPr>
                <w:kern w:val="2"/>
                <w:sz w:val="28"/>
                <w:szCs w:val="28"/>
              </w:rPr>
            </w:pPr>
            <w:r w:rsidRPr="00257A99">
              <w:rPr>
                <w:kern w:val="2"/>
                <w:sz w:val="28"/>
                <w:szCs w:val="28"/>
              </w:rPr>
              <w:lastRenderedPageBreak/>
              <w:t xml:space="preserve">Этапы и сроки реализации государственной программы </w:t>
            </w:r>
          </w:p>
        </w:tc>
        <w:tc>
          <w:tcPr>
            <w:tcW w:w="282" w:type="dxa"/>
            <w:hideMark/>
          </w:tcPr>
          <w:p w:rsidR="009C6E17" w:rsidRPr="00257A99" w:rsidRDefault="009C6E17" w:rsidP="00B905B0">
            <w:pPr>
              <w:spacing w:line="252" w:lineRule="auto"/>
              <w:rPr>
                <w:kern w:val="2"/>
                <w:sz w:val="28"/>
                <w:szCs w:val="28"/>
              </w:rPr>
            </w:pPr>
            <w:r w:rsidRPr="00257A99">
              <w:rPr>
                <w:kern w:val="2"/>
                <w:sz w:val="28"/>
                <w:szCs w:val="28"/>
              </w:rPr>
              <w:t>–</w:t>
            </w:r>
          </w:p>
        </w:tc>
        <w:tc>
          <w:tcPr>
            <w:tcW w:w="7091" w:type="dxa"/>
            <w:hideMark/>
          </w:tcPr>
          <w:p w:rsidR="009C6E17" w:rsidRPr="00257A99" w:rsidRDefault="009C6E17" w:rsidP="00B905B0">
            <w:pPr>
              <w:spacing w:line="252" w:lineRule="auto"/>
              <w:jc w:val="both"/>
              <w:rPr>
                <w:kern w:val="2"/>
                <w:sz w:val="28"/>
                <w:szCs w:val="28"/>
              </w:rPr>
            </w:pPr>
            <w:r w:rsidRPr="00257A99">
              <w:rPr>
                <w:kern w:val="2"/>
                <w:sz w:val="28"/>
                <w:szCs w:val="28"/>
              </w:rPr>
              <w:t>государственная программа реализуется с 2019 по 2030 год.</w:t>
            </w:r>
          </w:p>
          <w:p w:rsidR="009C6E17" w:rsidRPr="00257A99" w:rsidRDefault="009C6E17" w:rsidP="00B905B0">
            <w:pPr>
              <w:spacing w:line="252" w:lineRule="auto"/>
              <w:jc w:val="both"/>
              <w:rPr>
                <w:kern w:val="2"/>
                <w:sz w:val="28"/>
                <w:szCs w:val="28"/>
              </w:rPr>
            </w:pPr>
            <w:r w:rsidRPr="00257A99">
              <w:rPr>
                <w:kern w:val="2"/>
                <w:sz w:val="28"/>
                <w:szCs w:val="28"/>
              </w:rPr>
              <w:t>Этапы реализации государственной программы не выделяются</w:t>
            </w:r>
          </w:p>
        </w:tc>
      </w:tr>
      <w:tr w:rsidR="00183063" w:rsidRPr="00257A99" w:rsidTr="00A34512">
        <w:tc>
          <w:tcPr>
            <w:tcW w:w="2493" w:type="dxa"/>
            <w:hideMark/>
          </w:tcPr>
          <w:p w:rsidR="00183063" w:rsidRPr="00257A99" w:rsidRDefault="00183063" w:rsidP="00B905B0">
            <w:pPr>
              <w:spacing w:line="252" w:lineRule="auto"/>
              <w:rPr>
                <w:kern w:val="2"/>
                <w:sz w:val="28"/>
                <w:szCs w:val="28"/>
              </w:rPr>
            </w:pPr>
            <w:r w:rsidRPr="00257A99">
              <w:rPr>
                <w:kern w:val="2"/>
                <w:sz w:val="28"/>
                <w:szCs w:val="28"/>
              </w:rPr>
              <w:t xml:space="preserve">Ресурсное обеспечение государственной программы </w:t>
            </w:r>
          </w:p>
        </w:tc>
        <w:tc>
          <w:tcPr>
            <w:tcW w:w="282" w:type="dxa"/>
            <w:hideMark/>
          </w:tcPr>
          <w:p w:rsidR="00183063" w:rsidRPr="00257A99" w:rsidRDefault="00183063" w:rsidP="00B905B0">
            <w:pPr>
              <w:spacing w:line="252" w:lineRule="auto"/>
              <w:rPr>
                <w:kern w:val="2"/>
                <w:sz w:val="28"/>
                <w:szCs w:val="28"/>
              </w:rPr>
            </w:pPr>
            <w:r w:rsidRPr="00257A99">
              <w:rPr>
                <w:kern w:val="2"/>
                <w:sz w:val="28"/>
                <w:szCs w:val="28"/>
              </w:rPr>
              <w:t>–</w:t>
            </w:r>
          </w:p>
        </w:tc>
        <w:tc>
          <w:tcPr>
            <w:tcW w:w="7091" w:type="dxa"/>
            <w:hideMark/>
          </w:tcPr>
          <w:p w:rsidR="00183063" w:rsidRPr="00F84C37" w:rsidRDefault="00183063" w:rsidP="00BD2B7B">
            <w:pPr>
              <w:jc w:val="both"/>
              <w:rPr>
                <w:kern w:val="2"/>
                <w:sz w:val="28"/>
                <w:szCs w:val="28"/>
              </w:rPr>
            </w:pPr>
            <w:r w:rsidRPr="00F84C37">
              <w:rPr>
                <w:spacing w:val="-4"/>
                <w:kern w:val="2"/>
                <w:sz w:val="28"/>
                <w:szCs w:val="28"/>
              </w:rPr>
              <w:t>общий объем финансирования государственной программы</w:t>
            </w:r>
            <w:r w:rsidRPr="00F84C37">
              <w:rPr>
                <w:kern w:val="2"/>
                <w:sz w:val="28"/>
                <w:szCs w:val="28"/>
              </w:rPr>
              <w:t xml:space="preserve"> составляет 1 563 670,7 тыс. рублей, в том числе:</w:t>
            </w:r>
          </w:p>
          <w:p w:rsidR="00183063" w:rsidRPr="00F84C37" w:rsidRDefault="00183063" w:rsidP="00BD2B7B">
            <w:pPr>
              <w:jc w:val="both"/>
              <w:rPr>
                <w:kern w:val="2"/>
                <w:sz w:val="28"/>
                <w:szCs w:val="28"/>
              </w:rPr>
            </w:pPr>
            <w:r w:rsidRPr="00F84C37">
              <w:rPr>
                <w:kern w:val="2"/>
                <w:sz w:val="28"/>
                <w:szCs w:val="28"/>
              </w:rPr>
              <w:t>в 2019 году – 147 417,3 тыс. рублей;</w:t>
            </w:r>
          </w:p>
          <w:p w:rsidR="00183063" w:rsidRPr="00F84C37" w:rsidRDefault="00183063" w:rsidP="00BD2B7B">
            <w:pPr>
              <w:jc w:val="both"/>
              <w:rPr>
                <w:kern w:val="2"/>
                <w:sz w:val="28"/>
                <w:szCs w:val="28"/>
              </w:rPr>
            </w:pPr>
            <w:r w:rsidRPr="00F84C37">
              <w:rPr>
                <w:kern w:val="2"/>
                <w:sz w:val="28"/>
                <w:szCs w:val="28"/>
              </w:rPr>
              <w:t>в 2020 году – 126 677,4 тыс. рублей;</w:t>
            </w:r>
          </w:p>
          <w:p w:rsidR="00183063" w:rsidRPr="00F84C37" w:rsidRDefault="00183063" w:rsidP="00BD2B7B">
            <w:pPr>
              <w:jc w:val="both"/>
              <w:rPr>
                <w:kern w:val="2"/>
                <w:sz w:val="28"/>
                <w:szCs w:val="28"/>
              </w:rPr>
            </w:pPr>
            <w:r w:rsidRPr="00F84C37">
              <w:rPr>
                <w:kern w:val="2"/>
                <w:sz w:val="28"/>
                <w:szCs w:val="28"/>
              </w:rPr>
              <w:t>в 2021 году – 128 957,6 тыс. рублей;</w:t>
            </w:r>
          </w:p>
          <w:p w:rsidR="00183063" w:rsidRPr="00F84C37" w:rsidRDefault="00183063" w:rsidP="00BD2B7B">
            <w:pPr>
              <w:jc w:val="both"/>
              <w:rPr>
                <w:kern w:val="2"/>
                <w:sz w:val="28"/>
                <w:szCs w:val="28"/>
              </w:rPr>
            </w:pPr>
            <w:r w:rsidRPr="00F84C37">
              <w:rPr>
                <w:kern w:val="2"/>
                <w:sz w:val="28"/>
                <w:szCs w:val="28"/>
              </w:rPr>
              <w:t>в 2022 году – 128 957,6 тыс. рублей;</w:t>
            </w:r>
          </w:p>
          <w:p w:rsidR="00183063" w:rsidRPr="00F84C37" w:rsidRDefault="00183063" w:rsidP="00BD2B7B">
            <w:pPr>
              <w:jc w:val="both"/>
              <w:rPr>
                <w:kern w:val="2"/>
                <w:sz w:val="28"/>
                <w:szCs w:val="28"/>
              </w:rPr>
            </w:pPr>
            <w:r w:rsidRPr="00F84C37">
              <w:rPr>
                <w:kern w:val="2"/>
                <w:sz w:val="28"/>
                <w:szCs w:val="28"/>
              </w:rPr>
              <w:t>в 2023 году – 128 957,6 тыс. рублей;</w:t>
            </w:r>
          </w:p>
          <w:p w:rsidR="00183063" w:rsidRPr="00F84C37" w:rsidRDefault="00183063" w:rsidP="00BD2B7B">
            <w:pPr>
              <w:jc w:val="both"/>
              <w:rPr>
                <w:kern w:val="2"/>
                <w:sz w:val="28"/>
                <w:szCs w:val="28"/>
              </w:rPr>
            </w:pPr>
            <w:r w:rsidRPr="00F84C37">
              <w:rPr>
                <w:kern w:val="2"/>
                <w:sz w:val="28"/>
                <w:szCs w:val="28"/>
              </w:rPr>
              <w:t xml:space="preserve">в 2024 году – 128 957,6 тыс. рублей; </w:t>
            </w:r>
          </w:p>
          <w:p w:rsidR="00183063" w:rsidRPr="00F84C37" w:rsidRDefault="00183063" w:rsidP="00BD2B7B">
            <w:pPr>
              <w:jc w:val="both"/>
              <w:rPr>
                <w:kern w:val="2"/>
                <w:sz w:val="28"/>
                <w:szCs w:val="28"/>
              </w:rPr>
            </w:pPr>
            <w:r w:rsidRPr="00F84C37">
              <w:rPr>
                <w:kern w:val="2"/>
                <w:sz w:val="28"/>
                <w:szCs w:val="28"/>
              </w:rPr>
              <w:t>в 2025 году – 128 957,6 тыс. рублей;</w:t>
            </w:r>
          </w:p>
          <w:p w:rsidR="00183063" w:rsidRPr="00F84C37" w:rsidRDefault="00183063" w:rsidP="00BD2B7B">
            <w:pPr>
              <w:jc w:val="both"/>
              <w:rPr>
                <w:kern w:val="2"/>
                <w:sz w:val="28"/>
                <w:szCs w:val="28"/>
              </w:rPr>
            </w:pPr>
            <w:r w:rsidRPr="00F84C37">
              <w:rPr>
                <w:kern w:val="2"/>
                <w:sz w:val="28"/>
                <w:szCs w:val="28"/>
              </w:rPr>
              <w:t>в 2026 году – 128 957,6 тыс. рублей;</w:t>
            </w:r>
          </w:p>
          <w:p w:rsidR="00183063" w:rsidRPr="00F84C37" w:rsidRDefault="00183063" w:rsidP="00BD2B7B">
            <w:pPr>
              <w:jc w:val="both"/>
              <w:rPr>
                <w:kern w:val="2"/>
                <w:sz w:val="28"/>
                <w:szCs w:val="28"/>
              </w:rPr>
            </w:pPr>
            <w:r w:rsidRPr="00F84C37">
              <w:rPr>
                <w:kern w:val="2"/>
                <w:sz w:val="28"/>
                <w:szCs w:val="28"/>
              </w:rPr>
              <w:t>в 2027 году – 128 957,6 тыс. рублей;</w:t>
            </w:r>
          </w:p>
          <w:p w:rsidR="00183063" w:rsidRPr="00F84C37" w:rsidRDefault="00183063" w:rsidP="00BD2B7B">
            <w:pPr>
              <w:jc w:val="both"/>
              <w:rPr>
                <w:kern w:val="2"/>
                <w:sz w:val="28"/>
                <w:szCs w:val="28"/>
              </w:rPr>
            </w:pPr>
            <w:r w:rsidRPr="00F84C37">
              <w:rPr>
                <w:kern w:val="2"/>
                <w:sz w:val="28"/>
                <w:szCs w:val="28"/>
              </w:rPr>
              <w:t>в 2028 году – 128 957,6 тыс. рублей;</w:t>
            </w:r>
          </w:p>
          <w:p w:rsidR="00183063" w:rsidRPr="00F84C37" w:rsidRDefault="00183063" w:rsidP="00BD2B7B">
            <w:pPr>
              <w:jc w:val="both"/>
              <w:rPr>
                <w:kern w:val="2"/>
                <w:sz w:val="28"/>
                <w:szCs w:val="28"/>
              </w:rPr>
            </w:pPr>
            <w:r w:rsidRPr="00F84C37">
              <w:rPr>
                <w:kern w:val="2"/>
                <w:sz w:val="28"/>
                <w:szCs w:val="28"/>
              </w:rPr>
              <w:t>в 2029 году – 128 957,6 тыс. рублей;</w:t>
            </w:r>
          </w:p>
          <w:p w:rsidR="00183063" w:rsidRPr="00F84C37" w:rsidRDefault="00183063" w:rsidP="00BD2B7B">
            <w:pPr>
              <w:jc w:val="both"/>
              <w:rPr>
                <w:kern w:val="2"/>
                <w:sz w:val="28"/>
                <w:szCs w:val="28"/>
              </w:rPr>
            </w:pPr>
            <w:r w:rsidRPr="00F84C37">
              <w:rPr>
                <w:kern w:val="2"/>
                <w:sz w:val="28"/>
                <w:szCs w:val="28"/>
              </w:rPr>
              <w:t xml:space="preserve">в 2030 году – 128 957,6 тыс. рублей; </w:t>
            </w:r>
          </w:p>
          <w:p w:rsidR="00183063" w:rsidRPr="00F84C37" w:rsidRDefault="00183063" w:rsidP="00BD2B7B">
            <w:pPr>
              <w:jc w:val="both"/>
              <w:rPr>
                <w:kern w:val="2"/>
                <w:sz w:val="28"/>
                <w:szCs w:val="28"/>
              </w:rPr>
            </w:pPr>
            <w:r w:rsidRPr="00F84C37">
              <w:rPr>
                <w:kern w:val="2"/>
                <w:sz w:val="28"/>
                <w:szCs w:val="28"/>
              </w:rPr>
              <w:t>по источникам финансирования:</w:t>
            </w:r>
          </w:p>
          <w:p w:rsidR="00183063" w:rsidRPr="00F84C37" w:rsidRDefault="00183063" w:rsidP="00BD2B7B">
            <w:pPr>
              <w:jc w:val="both"/>
              <w:rPr>
                <w:kern w:val="2"/>
                <w:sz w:val="28"/>
                <w:szCs w:val="28"/>
              </w:rPr>
            </w:pPr>
            <w:r w:rsidRPr="00F84C37">
              <w:rPr>
                <w:kern w:val="2"/>
                <w:sz w:val="28"/>
                <w:szCs w:val="28"/>
              </w:rPr>
              <w:t>областной бюджет – 1 555 305,0 тыс. рублей, в том числе: в 2019 году – 146 691,8 тыс. рублей;</w:t>
            </w:r>
          </w:p>
          <w:p w:rsidR="00183063" w:rsidRPr="00F84C37" w:rsidRDefault="00183063" w:rsidP="00BD2B7B">
            <w:pPr>
              <w:jc w:val="both"/>
              <w:rPr>
                <w:kern w:val="2"/>
                <w:sz w:val="28"/>
                <w:szCs w:val="28"/>
              </w:rPr>
            </w:pPr>
            <w:r w:rsidRPr="00F84C37">
              <w:rPr>
                <w:kern w:val="2"/>
                <w:sz w:val="28"/>
                <w:szCs w:val="28"/>
              </w:rPr>
              <w:t>в 2020 году – 125 972,2 тыс. рублей;</w:t>
            </w:r>
          </w:p>
          <w:p w:rsidR="00183063" w:rsidRPr="00F84C37" w:rsidRDefault="00183063" w:rsidP="00BD2B7B">
            <w:pPr>
              <w:jc w:val="both"/>
              <w:rPr>
                <w:kern w:val="2"/>
                <w:sz w:val="28"/>
                <w:szCs w:val="28"/>
              </w:rPr>
            </w:pPr>
            <w:r w:rsidRPr="00F84C37">
              <w:rPr>
                <w:kern w:val="2"/>
                <w:sz w:val="28"/>
                <w:szCs w:val="28"/>
              </w:rPr>
              <w:lastRenderedPageBreak/>
              <w:t>в 2021 году – 128 264,1 тыс. рублей;</w:t>
            </w:r>
          </w:p>
          <w:p w:rsidR="00183063" w:rsidRPr="00F84C37" w:rsidRDefault="00183063" w:rsidP="00BD2B7B">
            <w:pPr>
              <w:jc w:val="both"/>
              <w:rPr>
                <w:kern w:val="2"/>
                <w:sz w:val="28"/>
                <w:szCs w:val="28"/>
              </w:rPr>
            </w:pPr>
            <w:r w:rsidRPr="00F84C37">
              <w:rPr>
                <w:kern w:val="2"/>
                <w:sz w:val="28"/>
                <w:szCs w:val="28"/>
              </w:rPr>
              <w:t>в 2022 году – 128 264,1 тыс. рублей;</w:t>
            </w:r>
          </w:p>
          <w:p w:rsidR="00183063" w:rsidRPr="00F84C37" w:rsidRDefault="00183063" w:rsidP="00BD2B7B">
            <w:pPr>
              <w:jc w:val="both"/>
              <w:rPr>
                <w:kern w:val="2"/>
                <w:sz w:val="28"/>
                <w:szCs w:val="28"/>
              </w:rPr>
            </w:pPr>
            <w:r w:rsidRPr="00F84C37">
              <w:rPr>
                <w:kern w:val="2"/>
                <w:sz w:val="28"/>
                <w:szCs w:val="28"/>
              </w:rPr>
              <w:t>в 2023 году – 128 264,1 тыс. рублей;</w:t>
            </w:r>
          </w:p>
          <w:p w:rsidR="00183063" w:rsidRPr="00F84C37" w:rsidRDefault="00183063" w:rsidP="00BD2B7B">
            <w:pPr>
              <w:jc w:val="both"/>
              <w:rPr>
                <w:kern w:val="2"/>
                <w:sz w:val="28"/>
                <w:szCs w:val="28"/>
              </w:rPr>
            </w:pPr>
            <w:r w:rsidRPr="00F84C37">
              <w:rPr>
                <w:kern w:val="2"/>
                <w:sz w:val="28"/>
                <w:szCs w:val="28"/>
              </w:rPr>
              <w:t xml:space="preserve">в 2024 году – 128 264,1 тыс. рублей; </w:t>
            </w:r>
          </w:p>
          <w:p w:rsidR="00183063" w:rsidRPr="00F84C37" w:rsidRDefault="00183063" w:rsidP="00BD2B7B">
            <w:pPr>
              <w:jc w:val="both"/>
              <w:rPr>
                <w:kern w:val="2"/>
                <w:sz w:val="28"/>
                <w:szCs w:val="28"/>
              </w:rPr>
            </w:pPr>
            <w:r w:rsidRPr="00F84C37">
              <w:rPr>
                <w:kern w:val="2"/>
                <w:sz w:val="28"/>
                <w:szCs w:val="28"/>
              </w:rPr>
              <w:t>в 2025 году – 128 264,1 тыс. рублей;</w:t>
            </w:r>
          </w:p>
          <w:p w:rsidR="00183063" w:rsidRPr="00F84C37" w:rsidRDefault="00183063" w:rsidP="00BD2B7B">
            <w:pPr>
              <w:jc w:val="both"/>
              <w:rPr>
                <w:kern w:val="2"/>
                <w:sz w:val="28"/>
                <w:szCs w:val="28"/>
              </w:rPr>
            </w:pPr>
            <w:r w:rsidRPr="00F84C37">
              <w:rPr>
                <w:kern w:val="2"/>
                <w:sz w:val="28"/>
                <w:szCs w:val="28"/>
              </w:rPr>
              <w:t>в 2026 году – 128 264,1 тыс. рублей;</w:t>
            </w:r>
          </w:p>
          <w:p w:rsidR="00183063" w:rsidRPr="00F84C37" w:rsidRDefault="00183063" w:rsidP="00BD2B7B">
            <w:pPr>
              <w:jc w:val="both"/>
              <w:rPr>
                <w:kern w:val="2"/>
                <w:sz w:val="28"/>
                <w:szCs w:val="28"/>
              </w:rPr>
            </w:pPr>
            <w:r w:rsidRPr="00F84C37">
              <w:rPr>
                <w:kern w:val="2"/>
                <w:sz w:val="28"/>
                <w:szCs w:val="28"/>
              </w:rPr>
              <w:t>в 2027 году – 128 264,1 тыс. рублей;</w:t>
            </w:r>
          </w:p>
          <w:p w:rsidR="00183063" w:rsidRPr="00F84C37" w:rsidRDefault="00183063" w:rsidP="00BD2B7B">
            <w:pPr>
              <w:jc w:val="both"/>
              <w:rPr>
                <w:kern w:val="2"/>
                <w:sz w:val="28"/>
                <w:szCs w:val="28"/>
              </w:rPr>
            </w:pPr>
            <w:r w:rsidRPr="00F84C37">
              <w:rPr>
                <w:kern w:val="2"/>
                <w:sz w:val="28"/>
                <w:szCs w:val="28"/>
              </w:rPr>
              <w:t>в 2028 году – 128 264,1 тыс. рублей;</w:t>
            </w:r>
          </w:p>
          <w:p w:rsidR="00183063" w:rsidRPr="00F84C37" w:rsidRDefault="00183063" w:rsidP="00BD2B7B">
            <w:pPr>
              <w:jc w:val="both"/>
              <w:rPr>
                <w:kern w:val="2"/>
                <w:sz w:val="28"/>
                <w:szCs w:val="28"/>
              </w:rPr>
            </w:pPr>
            <w:r w:rsidRPr="00F84C37">
              <w:rPr>
                <w:kern w:val="2"/>
                <w:sz w:val="28"/>
                <w:szCs w:val="28"/>
              </w:rPr>
              <w:t>в 2029 году – 128 264,1 тыс. рублей;</w:t>
            </w:r>
          </w:p>
          <w:p w:rsidR="00183063" w:rsidRPr="00F84C37" w:rsidRDefault="00183063" w:rsidP="00BD2B7B">
            <w:pPr>
              <w:jc w:val="both"/>
              <w:rPr>
                <w:kern w:val="2"/>
                <w:sz w:val="28"/>
                <w:szCs w:val="28"/>
              </w:rPr>
            </w:pPr>
            <w:r w:rsidRPr="00F84C37">
              <w:rPr>
                <w:kern w:val="2"/>
                <w:sz w:val="28"/>
                <w:szCs w:val="28"/>
              </w:rPr>
              <w:t xml:space="preserve">в 2030 году – 128 264,1 тыс. рублей; </w:t>
            </w:r>
          </w:p>
          <w:p w:rsidR="00183063" w:rsidRPr="00F84C37" w:rsidRDefault="00183063" w:rsidP="00BD2B7B">
            <w:pPr>
              <w:jc w:val="both"/>
              <w:rPr>
                <w:kern w:val="2"/>
                <w:sz w:val="28"/>
                <w:szCs w:val="28"/>
              </w:rPr>
            </w:pPr>
            <w:r w:rsidRPr="00F84C37">
              <w:rPr>
                <w:kern w:val="2"/>
                <w:sz w:val="28"/>
                <w:szCs w:val="28"/>
              </w:rPr>
              <w:t>из них общий объем финансирования за счет безвозмездных поступлений в областной бюджет – 22 061,0 тыс. рублей, в том числе:</w:t>
            </w:r>
          </w:p>
          <w:p w:rsidR="00183063" w:rsidRPr="00F84C37" w:rsidRDefault="00183063" w:rsidP="00BD2B7B">
            <w:pPr>
              <w:jc w:val="both"/>
              <w:rPr>
                <w:kern w:val="2"/>
                <w:sz w:val="28"/>
                <w:szCs w:val="28"/>
              </w:rPr>
            </w:pPr>
            <w:r w:rsidRPr="00F84C37">
              <w:rPr>
                <w:kern w:val="2"/>
                <w:sz w:val="28"/>
                <w:szCs w:val="28"/>
              </w:rPr>
              <w:t>в 2019 году – 22 061,0 тыс. рублей;</w:t>
            </w:r>
          </w:p>
          <w:p w:rsidR="00183063" w:rsidRPr="00F84C37" w:rsidRDefault="00183063" w:rsidP="00BD2B7B">
            <w:pPr>
              <w:jc w:val="both"/>
              <w:rPr>
                <w:kern w:val="2"/>
                <w:sz w:val="28"/>
                <w:szCs w:val="28"/>
              </w:rPr>
            </w:pPr>
            <w:r w:rsidRPr="00F84C37">
              <w:rPr>
                <w:kern w:val="2"/>
                <w:sz w:val="28"/>
                <w:szCs w:val="28"/>
              </w:rPr>
              <w:t>в том числе за счет средств федерального бюджета – 22 061,0 тыс. рублей, в том числе:</w:t>
            </w:r>
          </w:p>
          <w:p w:rsidR="00183063" w:rsidRPr="00F84C37" w:rsidRDefault="00183063" w:rsidP="00BD2B7B">
            <w:pPr>
              <w:jc w:val="both"/>
              <w:rPr>
                <w:kern w:val="2"/>
                <w:sz w:val="28"/>
                <w:szCs w:val="28"/>
              </w:rPr>
            </w:pPr>
            <w:r w:rsidRPr="00F84C37">
              <w:rPr>
                <w:kern w:val="2"/>
                <w:sz w:val="28"/>
                <w:szCs w:val="28"/>
              </w:rPr>
              <w:t>в 2019 году – 22 061,0 тыс. рублей;</w:t>
            </w:r>
          </w:p>
          <w:p w:rsidR="00183063" w:rsidRPr="00F84C37" w:rsidRDefault="00183063" w:rsidP="00BD2B7B">
            <w:pPr>
              <w:jc w:val="both"/>
              <w:rPr>
                <w:kern w:val="2"/>
                <w:sz w:val="28"/>
                <w:szCs w:val="28"/>
              </w:rPr>
            </w:pPr>
            <w:r w:rsidRPr="00F84C37">
              <w:rPr>
                <w:kern w:val="2"/>
                <w:sz w:val="28"/>
                <w:szCs w:val="28"/>
              </w:rPr>
              <w:t>местный бюджет – 8 365,7 тыс. рублей, в том числе:</w:t>
            </w:r>
          </w:p>
          <w:p w:rsidR="00183063" w:rsidRPr="00F84C37" w:rsidRDefault="00183063" w:rsidP="00BD2B7B">
            <w:pPr>
              <w:jc w:val="both"/>
              <w:rPr>
                <w:kern w:val="2"/>
                <w:sz w:val="28"/>
                <w:szCs w:val="28"/>
              </w:rPr>
            </w:pPr>
            <w:r w:rsidRPr="00F84C37">
              <w:rPr>
                <w:kern w:val="2"/>
                <w:sz w:val="28"/>
                <w:szCs w:val="28"/>
              </w:rPr>
              <w:t>в 2019 году – 725,5 тыс. рублей;</w:t>
            </w:r>
          </w:p>
          <w:p w:rsidR="00183063" w:rsidRPr="00F84C37" w:rsidRDefault="00183063" w:rsidP="00BD2B7B">
            <w:pPr>
              <w:jc w:val="both"/>
              <w:rPr>
                <w:kern w:val="2"/>
                <w:sz w:val="28"/>
                <w:szCs w:val="28"/>
              </w:rPr>
            </w:pPr>
            <w:r w:rsidRPr="00F84C37">
              <w:rPr>
                <w:kern w:val="2"/>
                <w:sz w:val="28"/>
                <w:szCs w:val="28"/>
              </w:rPr>
              <w:t xml:space="preserve">в 2020 году – 705,2 тыс. рублей; </w:t>
            </w:r>
          </w:p>
          <w:p w:rsidR="00183063" w:rsidRPr="00F84C37" w:rsidRDefault="00183063" w:rsidP="00BD2B7B">
            <w:pPr>
              <w:jc w:val="both"/>
              <w:rPr>
                <w:kern w:val="2"/>
                <w:sz w:val="28"/>
                <w:szCs w:val="28"/>
              </w:rPr>
            </w:pPr>
            <w:r w:rsidRPr="00F84C37">
              <w:rPr>
                <w:kern w:val="2"/>
                <w:sz w:val="28"/>
                <w:szCs w:val="28"/>
              </w:rPr>
              <w:t xml:space="preserve">в 2021 году – 693,5 тыс. рублей; </w:t>
            </w:r>
          </w:p>
          <w:p w:rsidR="00183063" w:rsidRPr="00F84C37" w:rsidRDefault="00183063" w:rsidP="00BD2B7B">
            <w:pPr>
              <w:jc w:val="both"/>
              <w:rPr>
                <w:kern w:val="2"/>
                <w:sz w:val="28"/>
                <w:szCs w:val="28"/>
              </w:rPr>
            </w:pPr>
            <w:r w:rsidRPr="00F84C37">
              <w:rPr>
                <w:kern w:val="2"/>
                <w:sz w:val="28"/>
                <w:szCs w:val="28"/>
              </w:rPr>
              <w:t>в 2022 году – 693,5 тыс. рублей;</w:t>
            </w:r>
          </w:p>
          <w:p w:rsidR="00183063" w:rsidRPr="00F84C37" w:rsidRDefault="00183063" w:rsidP="00BD2B7B">
            <w:pPr>
              <w:jc w:val="both"/>
              <w:rPr>
                <w:kern w:val="2"/>
                <w:sz w:val="28"/>
                <w:szCs w:val="28"/>
              </w:rPr>
            </w:pPr>
            <w:r w:rsidRPr="00F84C37">
              <w:rPr>
                <w:kern w:val="2"/>
                <w:sz w:val="28"/>
                <w:szCs w:val="28"/>
              </w:rPr>
              <w:t>в 2023 году – 693,5 тыс. рублей;</w:t>
            </w:r>
          </w:p>
          <w:p w:rsidR="00183063" w:rsidRPr="00F84C37" w:rsidRDefault="00183063" w:rsidP="00BD2B7B">
            <w:pPr>
              <w:jc w:val="both"/>
              <w:rPr>
                <w:kern w:val="2"/>
                <w:sz w:val="28"/>
                <w:szCs w:val="28"/>
              </w:rPr>
            </w:pPr>
            <w:r w:rsidRPr="00F84C37">
              <w:rPr>
                <w:kern w:val="2"/>
                <w:sz w:val="28"/>
                <w:szCs w:val="28"/>
              </w:rPr>
              <w:t>в 2024 году – 693,5 тыс. рублей;</w:t>
            </w:r>
          </w:p>
          <w:p w:rsidR="00183063" w:rsidRPr="00F84C37" w:rsidRDefault="00183063" w:rsidP="00BD2B7B">
            <w:pPr>
              <w:jc w:val="both"/>
              <w:rPr>
                <w:kern w:val="2"/>
                <w:sz w:val="28"/>
                <w:szCs w:val="28"/>
              </w:rPr>
            </w:pPr>
            <w:r w:rsidRPr="00F84C37">
              <w:rPr>
                <w:kern w:val="2"/>
                <w:sz w:val="28"/>
                <w:szCs w:val="28"/>
              </w:rPr>
              <w:t>в 2025 году – 693,5 тыс. рублей;</w:t>
            </w:r>
          </w:p>
          <w:p w:rsidR="00183063" w:rsidRPr="00F84C37" w:rsidRDefault="00183063" w:rsidP="00BD2B7B">
            <w:pPr>
              <w:jc w:val="both"/>
              <w:rPr>
                <w:kern w:val="2"/>
                <w:sz w:val="28"/>
                <w:szCs w:val="28"/>
              </w:rPr>
            </w:pPr>
            <w:r w:rsidRPr="00F84C37">
              <w:rPr>
                <w:kern w:val="2"/>
                <w:sz w:val="28"/>
                <w:szCs w:val="28"/>
              </w:rPr>
              <w:t>в 2026 году – 693,5 тыс. рублей;</w:t>
            </w:r>
          </w:p>
          <w:p w:rsidR="00183063" w:rsidRPr="00F84C37" w:rsidRDefault="00183063" w:rsidP="00BD2B7B">
            <w:pPr>
              <w:jc w:val="both"/>
              <w:rPr>
                <w:kern w:val="2"/>
                <w:sz w:val="28"/>
                <w:szCs w:val="28"/>
              </w:rPr>
            </w:pPr>
            <w:r w:rsidRPr="00F84C37">
              <w:rPr>
                <w:kern w:val="2"/>
                <w:sz w:val="28"/>
                <w:szCs w:val="28"/>
              </w:rPr>
              <w:t>в 2027 году – 693,5 тыс. рублей;</w:t>
            </w:r>
          </w:p>
          <w:p w:rsidR="00183063" w:rsidRPr="00F84C37" w:rsidRDefault="00183063" w:rsidP="00BD2B7B">
            <w:pPr>
              <w:jc w:val="both"/>
              <w:rPr>
                <w:kern w:val="2"/>
                <w:sz w:val="28"/>
                <w:szCs w:val="28"/>
              </w:rPr>
            </w:pPr>
            <w:r w:rsidRPr="00F84C37">
              <w:rPr>
                <w:kern w:val="2"/>
                <w:sz w:val="28"/>
                <w:szCs w:val="28"/>
              </w:rPr>
              <w:t>в 2028 году – 693,5 тыс. рублей;</w:t>
            </w:r>
          </w:p>
          <w:p w:rsidR="00183063" w:rsidRPr="00F84C37" w:rsidRDefault="00183063" w:rsidP="00BD2B7B">
            <w:pPr>
              <w:jc w:val="both"/>
              <w:rPr>
                <w:kern w:val="2"/>
                <w:sz w:val="28"/>
                <w:szCs w:val="28"/>
              </w:rPr>
            </w:pPr>
            <w:r w:rsidRPr="00F84C37">
              <w:rPr>
                <w:kern w:val="2"/>
                <w:sz w:val="28"/>
                <w:szCs w:val="28"/>
              </w:rPr>
              <w:t>в 2029 году – 693,5 тыс. рублей;</w:t>
            </w:r>
          </w:p>
          <w:p w:rsidR="00183063" w:rsidRPr="00F84C37" w:rsidRDefault="00183063" w:rsidP="00BD2B7B">
            <w:pPr>
              <w:jc w:val="both"/>
              <w:rPr>
                <w:kern w:val="2"/>
                <w:sz w:val="28"/>
                <w:szCs w:val="28"/>
              </w:rPr>
            </w:pPr>
            <w:r w:rsidRPr="00F84C37">
              <w:rPr>
                <w:kern w:val="2"/>
                <w:sz w:val="28"/>
                <w:szCs w:val="28"/>
              </w:rPr>
              <w:t>в 2030 году – 693,5 тыс. рублей</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lastRenderedPageBreak/>
              <w:t xml:space="preserve">Ожидаемые результаты реализации государственной 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реализация мероприятий государственной программы, по предварительным оценкам, позволит к 2030 году:</w:t>
            </w:r>
          </w:p>
          <w:p w:rsidR="009C6E17" w:rsidRPr="00257A99" w:rsidRDefault="009C6E17" w:rsidP="00B905B0">
            <w:pPr>
              <w:jc w:val="both"/>
              <w:rPr>
                <w:kern w:val="2"/>
                <w:sz w:val="28"/>
                <w:szCs w:val="28"/>
              </w:rPr>
            </w:pPr>
            <w:r w:rsidRPr="00257A99">
              <w:rPr>
                <w:kern w:val="2"/>
                <w:sz w:val="28"/>
                <w:szCs w:val="28"/>
              </w:rPr>
              <w:t xml:space="preserve">систематизировать работу с молодежным сообществом региона; </w:t>
            </w:r>
          </w:p>
          <w:p w:rsidR="009C6E17" w:rsidRPr="00257A99" w:rsidRDefault="009C6E17" w:rsidP="00B905B0">
            <w:pPr>
              <w:jc w:val="both"/>
              <w:rPr>
                <w:kern w:val="2"/>
                <w:sz w:val="28"/>
                <w:szCs w:val="28"/>
              </w:rPr>
            </w:pPr>
            <w:r w:rsidRPr="00257A99">
              <w:rPr>
                <w:kern w:val="2"/>
                <w:sz w:val="28"/>
                <w:szCs w:val="28"/>
              </w:rPr>
              <w:t>понизить долю государственного присутствия в сфере реализации государственной молодежной политики и тем самым расширить спектр присутствия в ней инициативы молодежи;</w:t>
            </w:r>
          </w:p>
          <w:p w:rsidR="009C6E17" w:rsidRPr="00257A99" w:rsidRDefault="009C6E17" w:rsidP="00B905B0">
            <w:pPr>
              <w:jc w:val="both"/>
              <w:rPr>
                <w:kern w:val="2"/>
                <w:sz w:val="28"/>
                <w:szCs w:val="28"/>
              </w:rPr>
            </w:pPr>
            <w:r w:rsidRPr="00257A99">
              <w:rPr>
                <w:kern w:val="2"/>
                <w:sz w:val="28"/>
                <w:szCs w:val="28"/>
              </w:rPr>
              <w:t>определить вектор развития молодежной политики в регионе согласно целеполаганию государственной программы;</w:t>
            </w:r>
          </w:p>
          <w:p w:rsidR="009C6E17" w:rsidRPr="00257A99" w:rsidRDefault="009C6E17" w:rsidP="00B905B0">
            <w:pPr>
              <w:jc w:val="both"/>
              <w:rPr>
                <w:kern w:val="2"/>
                <w:sz w:val="28"/>
                <w:szCs w:val="28"/>
              </w:rPr>
            </w:pPr>
            <w:r w:rsidRPr="00257A99">
              <w:rPr>
                <w:kern w:val="2"/>
                <w:sz w:val="28"/>
                <w:szCs w:val="28"/>
              </w:rPr>
              <w:t xml:space="preserve">осуществлять постоянный мониторинг и </w:t>
            </w:r>
            <w:proofErr w:type="gramStart"/>
            <w:r w:rsidRPr="00257A99">
              <w:rPr>
                <w:kern w:val="2"/>
                <w:sz w:val="28"/>
                <w:szCs w:val="28"/>
              </w:rPr>
              <w:t>промежуточное</w:t>
            </w:r>
            <w:proofErr w:type="gramEnd"/>
            <w:r w:rsidRPr="00257A99">
              <w:rPr>
                <w:kern w:val="2"/>
                <w:sz w:val="28"/>
                <w:szCs w:val="28"/>
              </w:rPr>
              <w:t xml:space="preserve"> </w:t>
            </w:r>
            <w:proofErr w:type="spellStart"/>
            <w:r w:rsidRPr="00257A99">
              <w:rPr>
                <w:kern w:val="2"/>
                <w:sz w:val="28"/>
                <w:szCs w:val="28"/>
              </w:rPr>
              <w:t>рейтингирование</w:t>
            </w:r>
            <w:proofErr w:type="spellEnd"/>
            <w:r w:rsidRPr="00257A99">
              <w:rPr>
                <w:kern w:val="2"/>
                <w:sz w:val="28"/>
                <w:szCs w:val="28"/>
              </w:rPr>
              <w:t xml:space="preserve"> сферы реализации государственной молодежной политики на территории Ростовской области;</w:t>
            </w:r>
          </w:p>
          <w:p w:rsidR="009C6E17" w:rsidRPr="00257A99" w:rsidRDefault="009C6E17" w:rsidP="00B905B0">
            <w:pPr>
              <w:jc w:val="both"/>
              <w:rPr>
                <w:kern w:val="2"/>
                <w:sz w:val="28"/>
                <w:szCs w:val="28"/>
              </w:rPr>
            </w:pPr>
            <w:r w:rsidRPr="00257A99">
              <w:rPr>
                <w:kern w:val="2"/>
                <w:sz w:val="28"/>
                <w:szCs w:val="28"/>
              </w:rPr>
              <w:t xml:space="preserve">использовать динамичный этапный подход к осуществлению государственной молодежной политики и </w:t>
            </w:r>
            <w:r w:rsidRPr="00257A99">
              <w:rPr>
                <w:kern w:val="2"/>
                <w:sz w:val="28"/>
                <w:szCs w:val="28"/>
              </w:rPr>
              <w:lastRenderedPageBreak/>
              <w:t xml:space="preserve">осуществлять регулярное </w:t>
            </w:r>
            <w:proofErr w:type="gramStart"/>
            <w:r w:rsidRPr="00257A99">
              <w:rPr>
                <w:kern w:val="2"/>
                <w:sz w:val="28"/>
                <w:szCs w:val="28"/>
              </w:rPr>
              <w:t>обновление</w:t>
            </w:r>
            <w:proofErr w:type="gramEnd"/>
            <w:r w:rsidRPr="00257A99">
              <w:rPr>
                <w:kern w:val="2"/>
                <w:sz w:val="28"/>
                <w:szCs w:val="28"/>
              </w:rPr>
              <w:t xml:space="preserve"> как содержания, так и формы запланированных мероприятий;</w:t>
            </w:r>
          </w:p>
          <w:p w:rsidR="009C6E17" w:rsidRPr="00257A99" w:rsidRDefault="009C6E17" w:rsidP="00B905B0">
            <w:pPr>
              <w:jc w:val="both"/>
              <w:rPr>
                <w:kern w:val="2"/>
                <w:sz w:val="28"/>
                <w:szCs w:val="28"/>
              </w:rPr>
            </w:pPr>
            <w:r w:rsidRPr="00257A99">
              <w:rPr>
                <w:kern w:val="2"/>
                <w:sz w:val="28"/>
                <w:szCs w:val="28"/>
              </w:rPr>
              <w:t xml:space="preserve">обеспечить достижение показателей регионального проекта «Социальная активность» </w:t>
            </w:r>
          </w:p>
        </w:tc>
      </w:tr>
    </w:tbl>
    <w:p w:rsidR="009C6E17" w:rsidRPr="00257A99" w:rsidRDefault="009C6E17" w:rsidP="009C6E17">
      <w:pPr>
        <w:jc w:val="center"/>
        <w:rPr>
          <w:kern w:val="2"/>
          <w:sz w:val="28"/>
          <w:szCs w:val="28"/>
        </w:rPr>
      </w:pPr>
    </w:p>
    <w:p w:rsidR="009C6E17" w:rsidRPr="00257A99" w:rsidRDefault="009C6E17" w:rsidP="009C6E17">
      <w:pPr>
        <w:jc w:val="center"/>
        <w:rPr>
          <w:kern w:val="2"/>
          <w:sz w:val="28"/>
          <w:szCs w:val="28"/>
        </w:rPr>
      </w:pPr>
      <w:r w:rsidRPr="00257A99">
        <w:rPr>
          <w:kern w:val="2"/>
          <w:sz w:val="28"/>
          <w:szCs w:val="28"/>
        </w:rPr>
        <w:t xml:space="preserve">Паспорт </w:t>
      </w:r>
    </w:p>
    <w:p w:rsidR="009C6E17" w:rsidRPr="00257A99" w:rsidRDefault="009C6E17" w:rsidP="009C6E17">
      <w:pPr>
        <w:jc w:val="center"/>
        <w:rPr>
          <w:kern w:val="2"/>
          <w:sz w:val="28"/>
          <w:szCs w:val="28"/>
          <w:lang w:eastAsia="x-none"/>
        </w:rPr>
      </w:pPr>
      <w:r w:rsidRPr="00257A99">
        <w:rPr>
          <w:kern w:val="2"/>
          <w:sz w:val="28"/>
          <w:szCs w:val="28"/>
          <w:lang w:eastAsia="x-none"/>
        </w:rPr>
        <w:t>подпрограммы «</w:t>
      </w:r>
      <w:r w:rsidRPr="00257A99">
        <w:rPr>
          <w:kern w:val="2"/>
          <w:sz w:val="28"/>
          <w:szCs w:val="28"/>
        </w:rPr>
        <w:t>Поддержка молодежных инициатив</w:t>
      </w:r>
      <w:r w:rsidRPr="00257A99">
        <w:rPr>
          <w:kern w:val="2"/>
          <w:sz w:val="28"/>
          <w:szCs w:val="28"/>
          <w:lang w:eastAsia="x-none"/>
        </w:rPr>
        <w:t xml:space="preserve">» </w:t>
      </w:r>
    </w:p>
    <w:p w:rsidR="009C6E17" w:rsidRPr="00257A99" w:rsidRDefault="009C6E17" w:rsidP="009C6E17">
      <w:pPr>
        <w:jc w:val="center"/>
        <w:rPr>
          <w:kern w:val="2"/>
          <w:sz w:val="28"/>
          <w:szCs w:val="28"/>
          <w:lang w:eastAsia="x-none"/>
        </w:rPr>
      </w:pPr>
    </w:p>
    <w:tbl>
      <w:tblPr>
        <w:tblW w:w="5000" w:type="pct"/>
        <w:tblLayout w:type="fixed"/>
        <w:tblCellMar>
          <w:left w:w="57" w:type="dxa"/>
          <w:right w:w="57" w:type="dxa"/>
        </w:tblCellMar>
        <w:tblLook w:val="00A0" w:firstRow="1" w:lastRow="0" w:firstColumn="1" w:lastColumn="0" w:noHBand="0" w:noVBand="0"/>
      </w:tblPr>
      <w:tblGrid>
        <w:gridCol w:w="2493"/>
        <w:gridCol w:w="284"/>
        <w:gridCol w:w="7089"/>
      </w:tblGrid>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t xml:space="preserve">Наименование подпрограммы </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pacing w:line="245" w:lineRule="auto"/>
              <w:jc w:val="both"/>
              <w:rPr>
                <w:kern w:val="2"/>
                <w:sz w:val="28"/>
                <w:szCs w:val="28"/>
              </w:rPr>
            </w:pPr>
            <w:r w:rsidRPr="00257A99">
              <w:rPr>
                <w:kern w:val="2"/>
                <w:sz w:val="28"/>
                <w:szCs w:val="28"/>
              </w:rPr>
              <w:t>подпрограмма «Поддержка молодежных инициатив» (далее также – подпрограмма 1)</w:t>
            </w:r>
          </w:p>
        </w:tc>
      </w:tr>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t>Исполнитель подпрограммы 1</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pacing w:line="245" w:lineRule="auto"/>
              <w:jc w:val="both"/>
              <w:rPr>
                <w:kern w:val="2"/>
                <w:sz w:val="28"/>
                <w:szCs w:val="28"/>
              </w:rPr>
            </w:pPr>
            <w:r w:rsidRPr="00257A99">
              <w:rPr>
                <w:kern w:val="2"/>
                <w:sz w:val="28"/>
                <w:szCs w:val="28"/>
              </w:rPr>
              <w:t>комитет по молодежной политике Ростовской области</w:t>
            </w:r>
          </w:p>
        </w:tc>
      </w:tr>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t>Участник подпрограммы 1</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pacing w:line="245" w:lineRule="auto"/>
              <w:jc w:val="both"/>
              <w:rPr>
                <w:kern w:val="2"/>
                <w:sz w:val="28"/>
                <w:szCs w:val="28"/>
              </w:rPr>
            </w:pPr>
            <w:r w:rsidRPr="00257A99">
              <w:rPr>
                <w:kern w:val="2"/>
                <w:sz w:val="28"/>
                <w:szCs w:val="28"/>
              </w:rPr>
              <w:t>ГАУ РО «АРМИ»;</w:t>
            </w:r>
          </w:p>
          <w:p w:rsidR="009C6E17" w:rsidRPr="00257A99" w:rsidRDefault="009C6E17" w:rsidP="00B905B0">
            <w:pPr>
              <w:spacing w:line="245" w:lineRule="auto"/>
              <w:jc w:val="both"/>
              <w:rPr>
                <w:kern w:val="2"/>
                <w:sz w:val="28"/>
                <w:szCs w:val="28"/>
              </w:rPr>
            </w:pPr>
            <w:r w:rsidRPr="00257A99">
              <w:rPr>
                <w:kern w:val="2"/>
                <w:sz w:val="28"/>
                <w:szCs w:val="28"/>
              </w:rPr>
              <w:t>органы местного самоуправления муниципальных районов и городских округов (по согласованию);</w:t>
            </w:r>
          </w:p>
          <w:p w:rsidR="009C6E17" w:rsidRPr="00257A99" w:rsidRDefault="009C6E17" w:rsidP="00B905B0">
            <w:pPr>
              <w:autoSpaceDE w:val="0"/>
              <w:autoSpaceDN w:val="0"/>
              <w:adjustRightInd w:val="0"/>
              <w:spacing w:line="245" w:lineRule="auto"/>
              <w:jc w:val="both"/>
              <w:rPr>
                <w:kern w:val="2"/>
                <w:sz w:val="28"/>
                <w:szCs w:val="28"/>
              </w:rPr>
            </w:pPr>
            <w:r w:rsidRPr="00257A99">
              <w:rPr>
                <w:kern w:val="2"/>
                <w:sz w:val="28"/>
                <w:szCs w:val="28"/>
              </w:rPr>
              <w:t>образовательные организации высшего образования (по согласованию);</w:t>
            </w:r>
          </w:p>
          <w:p w:rsidR="009C6E17" w:rsidRPr="00257A99" w:rsidRDefault="009C6E17" w:rsidP="00B905B0">
            <w:pPr>
              <w:spacing w:line="245" w:lineRule="auto"/>
              <w:jc w:val="both"/>
              <w:rPr>
                <w:kern w:val="2"/>
                <w:sz w:val="28"/>
                <w:szCs w:val="28"/>
              </w:rPr>
            </w:pPr>
            <w:r w:rsidRPr="00257A99">
              <w:rPr>
                <w:kern w:val="2"/>
                <w:sz w:val="28"/>
                <w:szCs w:val="28"/>
              </w:rPr>
              <w:t>профессиональные образовательные организации (по согласованию);</w:t>
            </w:r>
          </w:p>
          <w:p w:rsidR="009C6E17" w:rsidRPr="00257A99" w:rsidRDefault="009C6E17" w:rsidP="00B905B0">
            <w:pPr>
              <w:autoSpaceDE w:val="0"/>
              <w:autoSpaceDN w:val="0"/>
              <w:adjustRightInd w:val="0"/>
              <w:spacing w:line="245" w:lineRule="auto"/>
              <w:jc w:val="both"/>
              <w:rPr>
                <w:kern w:val="2"/>
                <w:sz w:val="28"/>
                <w:szCs w:val="28"/>
              </w:rPr>
            </w:pPr>
            <w:r w:rsidRPr="00257A99">
              <w:rPr>
                <w:kern w:val="2"/>
                <w:sz w:val="28"/>
                <w:szCs w:val="28"/>
              </w:rPr>
              <w:t>молодежные и детские общественные объединения Ростовской области (по согласованию);</w:t>
            </w:r>
          </w:p>
          <w:p w:rsidR="009C6E17" w:rsidRPr="00257A99" w:rsidRDefault="009C6E17" w:rsidP="00B905B0">
            <w:pPr>
              <w:spacing w:line="245" w:lineRule="auto"/>
              <w:jc w:val="both"/>
              <w:rPr>
                <w:kern w:val="2"/>
                <w:sz w:val="28"/>
                <w:szCs w:val="28"/>
              </w:rPr>
            </w:pPr>
            <w:r w:rsidRPr="00257A99">
              <w:rPr>
                <w:kern w:val="2"/>
                <w:sz w:val="28"/>
                <w:szCs w:val="28"/>
              </w:rPr>
              <w:t xml:space="preserve">студенческие отряды Ростовской области (по согласованию) </w:t>
            </w:r>
          </w:p>
        </w:tc>
      </w:tr>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t>Программно-целевые инструменты подпрограммы 1</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pacing w:line="245" w:lineRule="auto"/>
              <w:jc w:val="both"/>
              <w:rPr>
                <w:kern w:val="2"/>
                <w:sz w:val="28"/>
                <w:szCs w:val="28"/>
              </w:rPr>
            </w:pPr>
            <w:r w:rsidRPr="00257A99">
              <w:rPr>
                <w:kern w:val="2"/>
                <w:sz w:val="28"/>
                <w:szCs w:val="28"/>
              </w:rPr>
              <w:t xml:space="preserve">отсутствуют </w:t>
            </w:r>
          </w:p>
        </w:tc>
      </w:tr>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t>Цели подпрограммы 1</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pacing w:line="245" w:lineRule="auto"/>
              <w:jc w:val="both"/>
              <w:rPr>
                <w:kern w:val="2"/>
                <w:sz w:val="28"/>
                <w:szCs w:val="28"/>
              </w:rPr>
            </w:pPr>
            <w:r w:rsidRPr="00257A99">
              <w:rPr>
                <w:kern w:val="2"/>
                <w:sz w:val="28"/>
                <w:szCs w:val="28"/>
              </w:rPr>
              <w:t>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t>Задачи подпрограммы 1</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pacing w:line="245" w:lineRule="auto"/>
              <w:jc w:val="both"/>
              <w:rPr>
                <w:kern w:val="2"/>
                <w:sz w:val="28"/>
                <w:szCs w:val="28"/>
              </w:rPr>
            </w:pPr>
            <w:r w:rsidRPr="00257A99">
              <w:rPr>
                <w:kern w:val="2"/>
                <w:sz w:val="28"/>
                <w:szCs w:val="28"/>
              </w:rPr>
              <w:t xml:space="preserve">совершенствование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 студенческих отрядов </w:t>
            </w:r>
          </w:p>
        </w:tc>
      </w:tr>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t xml:space="preserve">Целевые </w:t>
            </w:r>
          </w:p>
          <w:p w:rsidR="009C6E17" w:rsidRPr="00257A99" w:rsidRDefault="009C6E17" w:rsidP="00B905B0">
            <w:pPr>
              <w:spacing w:line="245" w:lineRule="auto"/>
              <w:rPr>
                <w:kern w:val="2"/>
                <w:sz w:val="28"/>
                <w:szCs w:val="28"/>
              </w:rPr>
            </w:pPr>
            <w:r w:rsidRPr="00257A99">
              <w:rPr>
                <w:kern w:val="2"/>
                <w:sz w:val="28"/>
                <w:szCs w:val="28"/>
              </w:rPr>
              <w:t>показатели подпрограммы 1</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uppressAutoHyphens/>
              <w:autoSpaceDE w:val="0"/>
              <w:spacing w:line="245" w:lineRule="auto"/>
              <w:jc w:val="both"/>
              <w:rPr>
                <w:rFonts w:eastAsia="MS Mincho"/>
                <w:kern w:val="2"/>
                <w:sz w:val="28"/>
                <w:szCs w:val="28"/>
                <w:lang w:eastAsia="ar-SA"/>
              </w:rPr>
            </w:pPr>
            <w:r w:rsidRPr="00257A99">
              <w:rPr>
                <w:rFonts w:eastAsia="MS Mincho"/>
                <w:kern w:val="2"/>
                <w:sz w:val="28"/>
                <w:szCs w:val="28"/>
                <w:lang w:eastAsia="ar-SA"/>
              </w:rPr>
              <w:t>количество разработанных/внедренных молодежных социальных проектов;</w:t>
            </w:r>
          </w:p>
          <w:p w:rsidR="009C6E17" w:rsidRPr="00257A99" w:rsidRDefault="009C6E17" w:rsidP="00B905B0">
            <w:pPr>
              <w:spacing w:line="245" w:lineRule="auto"/>
              <w:jc w:val="both"/>
              <w:rPr>
                <w:kern w:val="2"/>
                <w:sz w:val="28"/>
                <w:szCs w:val="28"/>
              </w:rPr>
            </w:pPr>
            <w:r w:rsidRPr="00257A99">
              <w:rPr>
                <w:kern w:val="2"/>
                <w:sz w:val="28"/>
                <w:szCs w:val="28"/>
              </w:rPr>
              <w:t xml:space="preserve">количество молодых людей, принимающих участие в региональных, межрегиональных и международных </w:t>
            </w:r>
            <w:r w:rsidRPr="00257A99">
              <w:rPr>
                <w:spacing w:val="-2"/>
                <w:kern w:val="2"/>
                <w:sz w:val="28"/>
                <w:szCs w:val="28"/>
              </w:rPr>
              <w:t>конкурсных мероприятиях, направленных на продвижение</w:t>
            </w:r>
            <w:r w:rsidRPr="00257A99">
              <w:rPr>
                <w:kern w:val="2"/>
                <w:sz w:val="28"/>
                <w:szCs w:val="28"/>
              </w:rPr>
              <w:t xml:space="preserve"> инициативной и талантливой молодежи;</w:t>
            </w:r>
          </w:p>
          <w:p w:rsidR="009C6E17" w:rsidRPr="00257A99" w:rsidRDefault="009C6E17" w:rsidP="00B905B0">
            <w:pPr>
              <w:suppressAutoHyphens/>
              <w:autoSpaceDE w:val="0"/>
              <w:spacing w:line="245" w:lineRule="auto"/>
              <w:jc w:val="both"/>
              <w:rPr>
                <w:rFonts w:eastAsia="MS Mincho"/>
                <w:kern w:val="2"/>
                <w:sz w:val="28"/>
                <w:szCs w:val="28"/>
                <w:lang w:eastAsia="ar-SA"/>
              </w:rPr>
            </w:pPr>
            <w:r w:rsidRPr="00257A99">
              <w:rPr>
                <w:rFonts w:eastAsia="MS Mincho"/>
                <w:kern w:val="2"/>
                <w:sz w:val="28"/>
                <w:szCs w:val="28"/>
                <w:lang w:eastAsia="ar-SA"/>
              </w:rPr>
              <w:t xml:space="preserve">доля молодежи, вовлеченной в деятельность по развитию </w:t>
            </w:r>
            <w:r w:rsidRPr="00257A99">
              <w:rPr>
                <w:rFonts w:eastAsia="MS Mincho"/>
                <w:kern w:val="2"/>
                <w:sz w:val="28"/>
                <w:szCs w:val="28"/>
                <w:lang w:eastAsia="ar-SA"/>
              </w:rPr>
              <w:lastRenderedPageBreak/>
              <w:t>молодежного самоуправления;</w:t>
            </w:r>
          </w:p>
          <w:p w:rsidR="009C6E17" w:rsidRPr="00257A99" w:rsidRDefault="009C6E17" w:rsidP="00B905B0">
            <w:pPr>
              <w:suppressAutoHyphens/>
              <w:autoSpaceDE w:val="0"/>
              <w:spacing w:line="245" w:lineRule="auto"/>
              <w:jc w:val="both"/>
              <w:rPr>
                <w:rFonts w:eastAsia="MS Mincho"/>
                <w:kern w:val="2"/>
                <w:sz w:val="28"/>
                <w:szCs w:val="28"/>
                <w:lang w:eastAsia="ar-SA"/>
              </w:rPr>
            </w:pPr>
            <w:r w:rsidRPr="00257A99">
              <w:rPr>
                <w:rFonts w:eastAsia="MS Mincho"/>
                <w:kern w:val="2"/>
                <w:sz w:val="28"/>
                <w:szCs w:val="28"/>
                <w:lang w:eastAsia="ar-SA"/>
              </w:rPr>
              <w:t xml:space="preserve">число реализованных муниципальными образованиями Ростовской области </w:t>
            </w:r>
            <w:proofErr w:type="spellStart"/>
            <w:r w:rsidRPr="00257A99">
              <w:rPr>
                <w:rFonts w:eastAsia="MS Mincho"/>
                <w:kern w:val="2"/>
                <w:sz w:val="28"/>
                <w:szCs w:val="28"/>
                <w:lang w:eastAsia="ar-SA"/>
              </w:rPr>
              <w:t>профориентационных</w:t>
            </w:r>
            <w:proofErr w:type="spellEnd"/>
            <w:r w:rsidRPr="00257A99">
              <w:rPr>
                <w:rFonts w:eastAsia="MS Mincho"/>
                <w:kern w:val="2"/>
                <w:sz w:val="28"/>
                <w:szCs w:val="28"/>
                <w:lang w:eastAsia="ar-SA"/>
              </w:rPr>
              <w:t xml:space="preserve"> проектов среди молодежи, направленных на построение эффективной траектории профессионального развития молодого человека;</w:t>
            </w:r>
          </w:p>
          <w:p w:rsidR="009C6E17" w:rsidRPr="00257A99" w:rsidRDefault="009C6E17" w:rsidP="00B905B0">
            <w:pPr>
              <w:suppressAutoHyphens/>
              <w:autoSpaceDE w:val="0"/>
              <w:spacing w:line="245" w:lineRule="auto"/>
              <w:jc w:val="both"/>
              <w:rPr>
                <w:rFonts w:eastAsia="MS Mincho"/>
                <w:kern w:val="2"/>
                <w:sz w:val="28"/>
                <w:szCs w:val="28"/>
                <w:lang w:eastAsia="ar-SA"/>
              </w:rPr>
            </w:pPr>
            <w:r w:rsidRPr="00257A99">
              <w:rPr>
                <w:rFonts w:eastAsia="MS Mincho"/>
                <w:spacing w:val="-2"/>
                <w:kern w:val="2"/>
                <w:sz w:val="28"/>
                <w:szCs w:val="28"/>
                <w:lang w:eastAsia="ar-SA"/>
              </w:rPr>
              <w:t xml:space="preserve">количество молодых ученых и </w:t>
            </w:r>
            <w:proofErr w:type="spellStart"/>
            <w:r w:rsidRPr="00257A99">
              <w:rPr>
                <w:rFonts w:eastAsia="MS Mincho"/>
                <w:spacing w:val="-2"/>
                <w:kern w:val="2"/>
                <w:sz w:val="28"/>
                <w:szCs w:val="28"/>
                <w:lang w:eastAsia="ar-SA"/>
              </w:rPr>
              <w:t>инноваторов</w:t>
            </w:r>
            <w:proofErr w:type="spellEnd"/>
            <w:r w:rsidRPr="00257A99">
              <w:rPr>
                <w:rFonts w:eastAsia="MS Mincho"/>
                <w:spacing w:val="-2"/>
                <w:kern w:val="2"/>
                <w:sz w:val="28"/>
                <w:szCs w:val="28"/>
                <w:lang w:eastAsia="ar-SA"/>
              </w:rPr>
              <w:t>, награжденных</w:t>
            </w:r>
            <w:r w:rsidRPr="00257A99">
              <w:rPr>
                <w:rFonts w:eastAsia="MS Mincho"/>
                <w:kern w:val="2"/>
                <w:sz w:val="28"/>
                <w:szCs w:val="28"/>
                <w:lang w:eastAsia="ar-SA"/>
              </w:rPr>
              <w:t xml:space="preserve"> именными премиями Губернатора Ростовской области;</w:t>
            </w:r>
          </w:p>
          <w:p w:rsidR="009C6E17" w:rsidRPr="00257A99" w:rsidRDefault="009C6E17" w:rsidP="00B905B0">
            <w:pPr>
              <w:suppressAutoHyphens/>
              <w:autoSpaceDE w:val="0"/>
              <w:spacing w:line="245" w:lineRule="auto"/>
              <w:jc w:val="both"/>
              <w:rPr>
                <w:rFonts w:eastAsia="MS Mincho"/>
                <w:kern w:val="2"/>
                <w:sz w:val="28"/>
                <w:szCs w:val="28"/>
                <w:lang w:eastAsia="ar-SA"/>
              </w:rPr>
            </w:pPr>
            <w:r w:rsidRPr="00257A99">
              <w:rPr>
                <w:rFonts w:eastAsia="MS Mincho"/>
                <w:kern w:val="2"/>
                <w:sz w:val="28"/>
                <w:szCs w:val="28"/>
                <w:lang w:eastAsia="ar-SA"/>
              </w:rPr>
              <w:t xml:space="preserve">доля молодежи, имеющей позитивное отношение к созданию полноценной семьи, рождению </w:t>
            </w:r>
            <w:r w:rsidRPr="00257A99">
              <w:rPr>
                <w:rFonts w:eastAsia="MS Mincho"/>
                <w:sz w:val="28"/>
                <w:szCs w:val="28"/>
              </w:rPr>
              <w:t>и ответственному</w:t>
            </w:r>
            <w:r w:rsidRPr="00257A99">
              <w:rPr>
                <w:rFonts w:eastAsia="MS Mincho"/>
                <w:kern w:val="2"/>
                <w:sz w:val="28"/>
                <w:szCs w:val="28"/>
                <w:lang w:eastAsia="ar-SA"/>
              </w:rPr>
              <w:t xml:space="preserve"> воспитанию детей;</w:t>
            </w:r>
          </w:p>
          <w:p w:rsidR="009C6E17" w:rsidRPr="00257A99" w:rsidRDefault="009C6E17" w:rsidP="00B905B0">
            <w:pPr>
              <w:suppressAutoHyphens/>
              <w:autoSpaceDE w:val="0"/>
              <w:spacing w:line="245" w:lineRule="auto"/>
              <w:jc w:val="both"/>
              <w:rPr>
                <w:rFonts w:eastAsia="MS Mincho"/>
                <w:kern w:val="2"/>
                <w:sz w:val="28"/>
                <w:szCs w:val="28"/>
                <w:lang w:eastAsia="ar-SA"/>
              </w:rPr>
            </w:pPr>
            <w:r w:rsidRPr="00257A99">
              <w:rPr>
                <w:rFonts w:eastAsia="MS Mincho"/>
                <w:kern w:val="2"/>
                <w:sz w:val="28"/>
                <w:szCs w:val="28"/>
                <w:lang w:eastAsia="ar-SA"/>
              </w:rPr>
              <w:t>доля молодежи, вовлеченной в позитивную социально-культурную деятельность;</w:t>
            </w:r>
          </w:p>
          <w:p w:rsidR="009C6E17" w:rsidRPr="00257A99" w:rsidRDefault="009C6E17" w:rsidP="00B905B0">
            <w:pPr>
              <w:suppressAutoHyphens/>
              <w:autoSpaceDE w:val="0"/>
              <w:spacing w:line="245" w:lineRule="auto"/>
              <w:jc w:val="both"/>
              <w:rPr>
                <w:rFonts w:eastAsia="MS Mincho"/>
                <w:kern w:val="2"/>
                <w:sz w:val="28"/>
                <w:szCs w:val="28"/>
                <w:lang w:eastAsia="ar-SA"/>
              </w:rPr>
            </w:pPr>
            <w:r w:rsidRPr="00257A99">
              <w:rPr>
                <w:rFonts w:eastAsia="MS Mincho"/>
                <w:kern w:val="2"/>
                <w:sz w:val="28"/>
                <w:szCs w:val="28"/>
                <w:lang w:eastAsia="ar-SA"/>
              </w:rPr>
              <w:t>количество реализованных проектов по популяризации образа гармонично развитого молодого человека, его профессиональных и творческих достижений</w:t>
            </w:r>
          </w:p>
        </w:tc>
      </w:tr>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lastRenderedPageBreak/>
              <w:t>Этапы и сроки реализации подпрограммы 1</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pacing w:line="245" w:lineRule="auto"/>
              <w:jc w:val="both"/>
              <w:rPr>
                <w:kern w:val="2"/>
                <w:sz w:val="28"/>
                <w:szCs w:val="28"/>
              </w:rPr>
            </w:pPr>
            <w:r w:rsidRPr="00257A99">
              <w:rPr>
                <w:kern w:val="2"/>
                <w:sz w:val="28"/>
                <w:szCs w:val="28"/>
              </w:rPr>
              <w:t>2019 – 2030 годы.</w:t>
            </w:r>
          </w:p>
          <w:p w:rsidR="009C6E17" w:rsidRPr="00257A99" w:rsidRDefault="009C6E17" w:rsidP="00B905B0">
            <w:pPr>
              <w:spacing w:line="245" w:lineRule="auto"/>
              <w:jc w:val="both"/>
              <w:rPr>
                <w:kern w:val="2"/>
                <w:sz w:val="28"/>
                <w:szCs w:val="28"/>
              </w:rPr>
            </w:pPr>
            <w:r w:rsidRPr="00257A99">
              <w:rPr>
                <w:kern w:val="2"/>
                <w:sz w:val="28"/>
                <w:szCs w:val="28"/>
              </w:rPr>
              <w:t>Этапы реализации подпрограммы 1 не выделяются</w:t>
            </w:r>
          </w:p>
        </w:tc>
      </w:tr>
      <w:tr w:rsidR="00183063" w:rsidRPr="00257A99" w:rsidTr="00183063">
        <w:tc>
          <w:tcPr>
            <w:tcW w:w="2493" w:type="dxa"/>
            <w:hideMark/>
          </w:tcPr>
          <w:p w:rsidR="00183063" w:rsidRPr="00257A99" w:rsidRDefault="00183063" w:rsidP="00B905B0">
            <w:pPr>
              <w:spacing w:line="245" w:lineRule="auto"/>
              <w:rPr>
                <w:kern w:val="2"/>
                <w:sz w:val="28"/>
                <w:szCs w:val="28"/>
              </w:rPr>
            </w:pPr>
            <w:r w:rsidRPr="00257A99">
              <w:rPr>
                <w:kern w:val="2"/>
                <w:sz w:val="28"/>
                <w:szCs w:val="28"/>
              </w:rPr>
              <w:t xml:space="preserve">Ресурсное обеспечение подпрограммы 1 </w:t>
            </w:r>
          </w:p>
        </w:tc>
        <w:tc>
          <w:tcPr>
            <w:tcW w:w="284" w:type="dxa"/>
            <w:hideMark/>
          </w:tcPr>
          <w:p w:rsidR="00183063" w:rsidRPr="00257A99" w:rsidRDefault="00183063" w:rsidP="00B905B0">
            <w:pPr>
              <w:spacing w:line="245" w:lineRule="auto"/>
              <w:rPr>
                <w:kern w:val="2"/>
                <w:sz w:val="28"/>
                <w:szCs w:val="28"/>
              </w:rPr>
            </w:pPr>
            <w:r w:rsidRPr="00257A99">
              <w:rPr>
                <w:kern w:val="2"/>
                <w:sz w:val="28"/>
                <w:szCs w:val="28"/>
              </w:rPr>
              <w:t>–</w:t>
            </w:r>
          </w:p>
        </w:tc>
        <w:tc>
          <w:tcPr>
            <w:tcW w:w="7089" w:type="dxa"/>
            <w:hideMark/>
          </w:tcPr>
          <w:p w:rsidR="00183063" w:rsidRPr="00F84C37" w:rsidRDefault="00183063" w:rsidP="00BD2B7B">
            <w:pPr>
              <w:jc w:val="both"/>
              <w:rPr>
                <w:kern w:val="2"/>
                <w:sz w:val="28"/>
                <w:szCs w:val="28"/>
              </w:rPr>
            </w:pPr>
            <w:r w:rsidRPr="00F84C37">
              <w:rPr>
                <w:kern w:val="2"/>
                <w:sz w:val="28"/>
                <w:szCs w:val="28"/>
              </w:rPr>
              <w:t>общий объем финансирования подпрограммы 1 составляет 571 997,8 тыс. рублей, в том числе:</w:t>
            </w:r>
          </w:p>
          <w:p w:rsidR="00183063" w:rsidRPr="00F84C37" w:rsidRDefault="00183063" w:rsidP="00BD2B7B">
            <w:pPr>
              <w:jc w:val="both"/>
              <w:rPr>
                <w:kern w:val="2"/>
                <w:sz w:val="28"/>
                <w:szCs w:val="28"/>
              </w:rPr>
            </w:pPr>
            <w:r w:rsidRPr="00F84C37">
              <w:rPr>
                <w:kern w:val="2"/>
                <w:sz w:val="28"/>
                <w:szCs w:val="28"/>
              </w:rPr>
              <w:t>в 2019 году – 57 807,6 тыс. рублей;</w:t>
            </w:r>
          </w:p>
          <w:p w:rsidR="00183063" w:rsidRPr="00F84C37" w:rsidRDefault="00183063" w:rsidP="00BD2B7B">
            <w:pPr>
              <w:jc w:val="both"/>
              <w:rPr>
                <w:kern w:val="2"/>
                <w:sz w:val="28"/>
                <w:szCs w:val="28"/>
              </w:rPr>
            </w:pPr>
            <w:r w:rsidRPr="00F84C37">
              <w:rPr>
                <w:kern w:val="2"/>
                <w:sz w:val="28"/>
                <w:szCs w:val="28"/>
              </w:rPr>
              <w:t>в 2020 году – 45 788,2 тыс. рублей;</w:t>
            </w:r>
          </w:p>
          <w:p w:rsidR="00183063" w:rsidRPr="00F84C37" w:rsidRDefault="00183063" w:rsidP="00BD2B7B">
            <w:pPr>
              <w:jc w:val="both"/>
              <w:rPr>
                <w:kern w:val="2"/>
                <w:sz w:val="28"/>
                <w:szCs w:val="28"/>
              </w:rPr>
            </w:pPr>
            <w:r w:rsidRPr="00F84C37">
              <w:rPr>
                <w:kern w:val="2"/>
                <w:sz w:val="28"/>
                <w:szCs w:val="28"/>
              </w:rPr>
              <w:t>в 2021 году – 46 840,2 тыс. рублей;</w:t>
            </w:r>
          </w:p>
          <w:p w:rsidR="00183063" w:rsidRPr="00F84C37" w:rsidRDefault="00183063" w:rsidP="00BD2B7B">
            <w:pPr>
              <w:jc w:val="both"/>
              <w:rPr>
                <w:kern w:val="2"/>
                <w:sz w:val="28"/>
                <w:szCs w:val="28"/>
              </w:rPr>
            </w:pPr>
            <w:r w:rsidRPr="00F84C37">
              <w:rPr>
                <w:kern w:val="2"/>
                <w:sz w:val="28"/>
                <w:szCs w:val="28"/>
              </w:rPr>
              <w:t>в 2022 году – 46 840,2 тыс. рублей;</w:t>
            </w:r>
          </w:p>
          <w:p w:rsidR="00183063" w:rsidRPr="00F84C37" w:rsidRDefault="00183063" w:rsidP="00BD2B7B">
            <w:pPr>
              <w:jc w:val="both"/>
              <w:rPr>
                <w:kern w:val="2"/>
                <w:sz w:val="28"/>
                <w:szCs w:val="28"/>
              </w:rPr>
            </w:pPr>
            <w:r w:rsidRPr="00F84C37">
              <w:rPr>
                <w:kern w:val="2"/>
                <w:sz w:val="28"/>
                <w:szCs w:val="28"/>
              </w:rPr>
              <w:t>в 2023 году – 46 840,2 тыс. рублей;</w:t>
            </w:r>
          </w:p>
          <w:p w:rsidR="00183063" w:rsidRPr="00F84C37" w:rsidRDefault="00183063" w:rsidP="00BD2B7B">
            <w:pPr>
              <w:jc w:val="both"/>
              <w:rPr>
                <w:kern w:val="2"/>
                <w:sz w:val="28"/>
                <w:szCs w:val="28"/>
              </w:rPr>
            </w:pPr>
            <w:r w:rsidRPr="00F84C37">
              <w:rPr>
                <w:kern w:val="2"/>
                <w:sz w:val="28"/>
                <w:szCs w:val="28"/>
              </w:rPr>
              <w:t>в 2024 году – 46 840,2 тыс. рублей;</w:t>
            </w:r>
          </w:p>
          <w:p w:rsidR="00183063" w:rsidRPr="00F84C37" w:rsidRDefault="00183063" w:rsidP="00BD2B7B">
            <w:pPr>
              <w:jc w:val="both"/>
              <w:rPr>
                <w:kern w:val="2"/>
                <w:sz w:val="28"/>
                <w:szCs w:val="28"/>
              </w:rPr>
            </w:pPr>
            <w:r w:rsidRPr="00F84C37">
              <w:rPr>
                <w:kern w:val="2"/>
                <w:sz w:val="28"/>
                <w:szCs w:val="28"/>
              </w:rPr>
              <w:t>в 2025 году – 46 840,2 тыс. рублей;</w:t>
            </w:r>
          </w:p>
          <w:p w:rsidR="00183063" w:rsidRPr="00F84C37" w:rsidRDefault="00183063" w:rsidP="00BD2B7B">
            <w:pPr>
              <w:jc w:val="both"/>
              <w:rPr>
                <w:kern w:val="2"/>
                <w:sz w:val="28"/>
                <w:szCs w:val="28"/>
              </w:rPr>
            </w:pPr>
            <w:r w:rsidRPr="00F84C37">
              <w:rPr>
                <w:kern w:val="2"/>
                <w:sz w:val="28"/>
                <w:szCs w:val="28"/>
              </w:rPr>
              <w:t>в 2026 году – 46 840,2 тыс. рублей;</w:t>
            </w:r>
          </w:p>
          <w:p w:rsidR="00183063" w:rsidRPr="00F84C37" w:rsidRDefault="00183063" w:rsidP="00BD2B7B">
            <w:pPr>
              <w:jc w:val="both"/>
              <w:rPr>
                <w:kern w:val="2"/>
                <w:sz w:val="28"/>
                <w:szCs w:val="28"/>
              </w:rPr>
            </w:pPr>
            <w:r w:rsidRPr="00F84C37">
              <w:rPr>
                <w:kern w:val="2"/>
                <w:sz w:val="28"/>
                <w:szCs w:val="28"/>
              </w:rPr>
              <w:t>в 2027 году – 46 840,2 тыс. рублей;</w:t>
            </w:r>
          </w:p>
          <w:p w:rsidR="00183063" w:rsidRPr="00F84C37" w:rsidRDefault="00183063" w:rsidP="00BD2B7B">
            <w:pPr>
              <w:jc w:val="both"/>
              <w:rPr>
                <w:kern w:val="2"/>
                <w:sz w:val="28"/>
                <w:szCs w:val="28"/>
              </w:rPr>
            </w:pPr>
            <w:r w:rsidRPr="00F84C37">
              <w:rPr>
                <w:kern w:val="2"/>
                <w:sz w:val="28"/>
                <w:szCs w:val="28"/>
              </w:rPr>
              <w:t>в 2028 году – 46 840,2 тыс. рублей;</w:t>
            </w:r>
          </w:p>
          <w:p w:rsidR="00183063" w:rsidRPr="00F84C37" w:rsidRDefault="00183063" w:rsidP="00BD2B7B">
            <w:pPr>
              <w:jc w:val="both"/>
              <w:rPr>
                <w:kern w:val="2"/>
                <w:sz w:val="28"/>
                <w:szCs w:val="28"/>
              </w:rPr>
            </w:pPr>
            <w:r w:rsidRPr="00F84C37">
              <w:rPr>
                <w:kern w:val="2"/>
                <w:sz w:val="28"/>
                <w:szCs w:val="28"/>
              </w:rPr>
              <w:t>в 2029 году – 46 840,2 тыс. рублей;</w:t>
            </w:r>
          </w:p>
          <w:p w:rsidR="00183063" w:rsidRPr="00F84C37" w:rsidRDefault="00183063" w:rsidP="00BD2B7B">
            <w:pPr>
              <w:jc w:val="both"/>
              <w:rPr>
                <w:kern w:val="2"/>
                <w:sz w:val="28"/>
                <w:szCs w:val="28"/>
              </w:rPr>
            </w:pPr>
            <w:r w:rsidRPr="00F84C37">
              <w:rPr>
                <w:kern w:val="2"/>
                <w:sz w:val="28"/>
                <w:szCs w:val="28"/>
              </w:rPr>
              <w:t>в 2030 году – 46 840,2 тыс. рублей;</w:t>
            </w:r>
          </w:p>
          <w:p w:rsidR="00183063" w:rsidRPr="00F84C37" w:rsidRDefault="00183063" w:rsidP="00BD2B7B">
            <w:pPr>
              <w:jc w:val="both"/>
              <w:rPr>
                <w:kern w:val="2"/>
                <w:sz w:val="28"/>
                <w:szCs w:val="28"/>
              </w:rPr>
            </w:pPr>
            <w:r w:rsidRPr="00F84C37">
              <w:rPr>
                <w:kern w:val="2"/>
                <w:sz w:val="28"/>
                <w:szCs w:val="28"/>
              </w:rPr>
              <w:t xml:space="preserve">по источникам финансирования: </w:t>
            </w:r>
          </w:p>
          <w:p w:rsidR="00183063" w:rsidRPr="00F84C37" w:rsidRDefault="00183063" w:rsidP="00BD2B7B">
            <w:pPr>
              <w:jc w:val="both"/>
              <w:rPr>
                <w:kern w:val="2"/>
                <w:sz w:val="28"/>
                <w:szCs w:val="28"/>
              </w:rPr>
            </w:pPr>
            <w:r w:rsidRPr="00F84C37">
              <w:rPr>
                <w:kern w:val="2"/>
                <w:sz w:val="28"/>
                <w:szCs w:val="28"/>
              </w:rPr>
              <w:t>областной бюджет – 571 997,8 тыс. рублей, в том числе:</w:t>
            </w:r>
          </w:p>
          <w:p w:rsidR="00183063" w:rsidRPr="00F84C37" w:rsidRDefault="00183063" w:rsidP="00BD2B7B">
            <w:pPr>
              <w:jc w:val="both"/>
              <w:rPr>
                <w:kern w:val="2"/>
                <w:sz w:val="28"/>
                <w:szCs w:val="28"/>
              </w:rPr>
            </w:pPr>
            <w:r w:rsidRPr="00F84C37">
              <w:rPr>
                <w:kern w:val="2"/>
                <w:sz w:val="28"/>
                <w:szCs w:val="28"/>
              </w:rPr>
              <w:t>в 2019 году – 57 807,6 тыс. рублей;</w:t>
            </w:r>
          </w:p>
          <w:p w:rsidR="00183063" w:rsidRPr="00F84C37" w:rsidRDefault="00183063" w:rsidP="00BD2B7B">
            <w:pPr>
              <w:jc w:val="both"/>
              <w:rPr>
                <w:kern w:val="2"/>
                <w:sz w:val="28"/>
                <w:szCs w:val="28"/>
              </w:rPr>
            </w:pPr>
            <w:r w:rsidRPr="00F84C37">
              <w:rPr>
                <w:kern w:val="2"/>
                <w:sz w:val="28"/>
                <w:szCs w:val="28"/>
              </w:rPr>
              <w:t>в 2020 году – 45 788,2 тыс. рублей;</w:t>
            </w:r>
          </w:p>
          <w:p w:rsidR="00183063" w:rsidRPr="00F84C37" w:rsidRDefault="00183063" w:rsidP="00BD2B7B">
            <w:pPr>
              <w:jc w:val="both"/>
              <w:rPr>
                <w:kern w:val="2"/>
                <w:sz w:val="28"/>
                <w:szCs w:val="28"/>
              </w:rPr>
            </w:pPr>
            <w:r w:rsidRPr="00F84C37">
              <w:rPr>
                <w:kern w:val="2"/>
                <w:sz w:val="28"/>
                <w:szCs w:val="28"/>
              </w:rPr>
              <w:t>в 2021 году – 46 840,2 тыс. рублей;</w:t>
            </w:r>
          </w:p>
          <w:p w:rsidR="00183063" w:rsidRPr="00F84C37" w:rsidRDefault="00183063" w:rsidP="00BD2B7B">
            <w:pPr>
              <w:jc w:val="both"/>
              <w:rPr>
                <w:kern w:val="2"/>
                <w:sz w:val="28"/>
                <w:szCs w:val="28"/>
              </w:rPr>
            </w:pPr>
            <w:r w:rsidRPr="00F84C37">
              <w:rPr>
                <w:kern w:val="2"/>
                <w:sz w:val="28"/>
                <w:szCs w:val="28"/>
              </w:rPr>
              <w:t>в 2022 году – 46 840,2 тыс. рублей;</w:t>
            </w:r>
          </w:p>
          <w:p w:rsidR="00183063" w:rsidRPr="00F84C37" w:rsidRDefault="00183063" w:rsidP="00BD2B7B">
            <w:pPr>
              <w:jc w:val="both"/>
              <w:rPr>
                <w:kern w:val="2"/>
                <w:sz w:val="28"/>
                <w:szCs w:val="28"/>
              </w:rPr>
            </w:pPr>
            <w:r w:rsidRPr="00F84C37">
              <w:rPr>
                <w:kern w:val="2"/>
                <w:sz w:val="28"/>
                <w:szCs w:val="28"/>
              </w:rPr>
              <w:t>в 2023 году – 46 840,2 тыс. рублей;</w:t>
            </w:r>
          </w:p>
          <w:p w:rsidR="00183063" w:rsidRPr="00F84C37" w:rsidRDefault="00183063" w:rsidP="00BD2B7B">
            <w:pPr>
              <w:jc w:val="both"/>
              <w:rPr>
                <w:kern w:val="2"/>
                <w:sz w:val="28"/>
                <w:szCs w:val="28"/>
              </w:rPr>
            </w:pPr>
            <w:r w:rsidRPr="00F84C37">
              <w:rPr>
                <w:kern w:val="2"/>
                <w:sz w:val="28"/>
                <w:szCs w:val="28"/>
              </w:rPr>
              <w:t>в 2024 году – 46 840,2 тыс. рублей;</w:t>
            </w:r>
          </w:p>
          <w:p w:rsidR="00183063" w:rsidRPr="00F84C37" w:rsidRDefault="00183063" w:rsidP="00BD2B7B">
            <w:pPr>
              <w:jc w:val="both"/>
              <w:rPr>
                <w:kern w:val="2"/>
                <w:sz w:val="28"/>
                <w:szCs w:val="28"/>
              </w:rPr>
            </w:pPr>
            <w:r w:rsidRPr="00F84C37">
              <w:rPr>
                <w:kern w:val="2"/>
                <w:sz w:val="28"/>
                <w:szCs w:val="28"/>
              </w:rPr>
              <w:t>в 2025 году – 46 840,2 тыс. рублей;</w:t>
            </w:r>
          </w:p>
          <w:p w:rsidR="00183063" w:rsidRPr="00F84C37" w:rsidRDefault="00183063" w:rsidP="00BD2B7B">
            <w:pPr>
              <w:jc w:val="both"/>
              <w:rPr>
                <w:kern w:val="2"/>
                <w:sz w:val="28"/>
                <w:szCs w:val="28"/>
              </w:rPr>
            </w:pPr>
            <w:r w:rsidRPr="00F84C37">
              <w:rPr>
                <w:kern w:val="2"/>
                <w:sz w:val="28"/>
                <w:szCs w:val="28"/>
              </w:rPr>
              <w:t>в 2026 году – 46 840,2 тыс. рублей;</w:t>
            </w:r>
          </w:p>
          <w:p w:rsidR="00183063" w:rsidRPr="00F84C37" w:rsidRDefault="00183063" w:rsidP="00BD2B7B">
            <w:pPr>
              <w:jc w:val="both"/>
              <w:rPr>
                <w:kern w:val="2"/>
                <w:sz w:val="28"/>
                <w:szCs w:val="28"/>
              </w:rPr>
            </w:pPr>
            <w:r w:rsidRPr="00F84C37">
              <w:rPr>
                <w:kern w:val="2"/>
                <w:sz w:val="28"/>
                <w:szCs w:val="28"/>
              </w:rPr>
              <w:t>в 2027 году – 46 840,2 тыс. рублей;</w:t>
            </w:r>
          </w:p>
          <w:p w:rsidR="00183063" w:rsidRPr="00F84C37" w:rsidRDefault="00183063" w:rsidP="00BD2B7B">
            <w:pPr>
              <w:jc w:val="both"/>
              <w:rPr>
                <w:kern w:val="2"/>
                <w:sz w:val="28"/>
                <w:szCs w:val="28"/>
              </w:rPr>
            </w:pPr>
            <w:r w:rsidRPr="00F84C37">
              <w:rPr>
                <w:kern w:val="2"/>
                <w:sz w:val="28"/>
                <w:szCs w:val="28"/>
              </w:rPr>
              <w:t>в 2028 году – 46 840,2 тыс. рублей;</w:t>
            </w:r>
          </w:p>
          <w:p w:rsidR="00183063" w:rsidRPr="00F84C37" w:rsidRDefault="00183063" w:rsidP="00BD2B7B">
            <w:pPr>
              <w:jc w:val="both"/>
              <w:rPr>
                <w:kern w:val="2"/>
                <w:sz w:val="28"/>
                <w:szCs w:val="28"/>
              </w:rPr>
            </w:pPr>
            <w:r w:rsidRPr="00F84C37">
              <w:rPr>
                <w:kern w:val="2"/>
                <w:sz w:val="28"/>
                <w:szCs w:val="28"/>
              </w:rPr>
              <w:lastRenderedPageBreak/>
              <w:t>в 2029 году – 46 840,2 тыс. рублей;</w:t>
            </w:r>
          </w:p>
          <w:p w:rsidR="00183063" w:rsidRPr="00F84C37" w:rsidRDefault="00183063" w:rsidP="00BD2B7B">
            <w:pPr>
              <w:spacing w:line="245" w:lineRule="auto"/>
              <w:jc w:val="both"/>
              <w:rPr>
                <w:kern w:val="2"/>
                <w:sz w:val="28"/>
                <w:szCs w:val="28"/>
              </w:rPr>
            </w:pPr>
            <w:r w:rsidRPr="00F84C37">
              <w:rPr>
                <w:kern w:val="2"/>
                <w:sz w:val="28"/>
                <w:szCs w:val="28"/>
              </w:rPr>
              <w:t>в 2030 году – 46 840,2 тыс. рублей</w:t>
            </w:r>
          </w:p>
        </w:tc>
      </w:tr>
      <w:tr w:rsidR="009C6E17" w:rsidRPr="00257A99" w:rsidTr="00183063">
        <w:tc>
          <w:tcPr>
            <w:tcW w:w="2493" w:type="dxa"/>
            <w:hideMark/>
          </w:tcPr>
          <w:p w:rsidR="009C6E17" w:rsidRPr="00257A99" w:rsidRDefault="009C6E17" w:rsidP="00B905B0">
            <w:pPr>
              <w:spacing w:line="245" w:lineRule="auto"/>
              <w:rPr>
                <w:kern w:val="2"/>
                <w:sz w:val="28"/>
                <w:szCs w:val="28"/>
              </w:rPr>
            </w:pPr>
            <w:r w:rsidRPr="00257A99">
              <w:rPr>
                <w:kern w:val="2"/>
                <w:sz w:val="28"/>
                <w:szCs w:val="28"/>
              </w:rPr>
              <w:lastRenderedPageBreak/>
              <w:t>Ожидаемые результаты реализации подпрограммы 1</w:t>
            </w:r>
          </w:p>
        </w:tc>
        <w:tc>
          <w:tcPr>
            <w:tcW w:w="284" w:type="dxa"/>
            <w:hideMark/>
          </w:tcPr>
          <w:p w:rsidR="009C6E17" w:rsidRPr="00257A99" w:rsidRDefault="009C6E17" w:rsidP="00B905B0">
            <w:pPr>
              <w:spacing w:line="245" w:lineRule="auto"/>
              <w:rPr>
                <w:kern w:val="2"/>
                <w:sz w:val="28"/>
                <w:szCs w:val="28"/>
              </w:rPr>
            </w:pPr>
            <w:r w:rsidRPr="00257A99">
              <w:rPr>
                <w:kern w:val="2"/>
                <w:sz w:val="28"/>
                <w:szCs w:val="28"/>
              </w:rPr>
              <w:t>–</w:t>
            </w:r>
          </w:p>
        </w:tc>
        <w:tc>
          <w:tcPr>
            <w:tcW w:w="7089" w:type="dxa"/>
            <w:hideMark/>
          </w:tcPr>
          <w:p w:rsidR="009C6E17" w:rsidRPr="00257A99" w:rsidRDefault="009C6E17" w:rsidP="00B905B0">
            <w:pPr>
              <w:spacing w:line="245" w:lineRule="auto"/>
              <w:jc w:val="both"/>
              <w:rPr>
                <w:kern w:val="2"/>
                <w:sz w:val="28"/>
                <w:szCs w:val="28"/>
              </w:rPr>
            </w:pPr>
            <w:proofErr w:type="gramStart"/>
            <w:r w:rsidRPr="00257A99">
              <w:rPr>
                <w:kern w:val="2"/>
                <w:sz w:val="28"/>
                <w:szCs w:val="28"/>
              </w:rPr>
              <w:t xml:space="preserve">реализация подпрограммы 1 будет способствовать созданию необходимых условий для повышения эффективности государственной молодежной политики в Ростовской области, в том числе вовлечению молодежи в активную работу молодежных общественных объединений, студенческих отрядов и развитие всех моделей молодежного самоуправления и позволит к 2030 году увеличить число молодежи, охваченной информационно-просветительскими мероприятиями </w:t>
            </w:r>
            <w:r w:rsidRPr="00257A99">
              <w:rPr>
                <w:spacing w:val="-4"/>
                <w:kern w:val="2"/>
                <w:sz w:val="28"/>
                <w:szCs w:val="28"/>
              </w:rPr>
              <w:t>в сфере государственной молодежной политики;</w:t>
            </w:r>
            <w:proofErr w:type="gramEnd"/>
            <w:r w:rsidRPr="00257A99">
              <w:rPr>
                <w:spacing w:val="-4"/>
                <w:kern w:val="2"/>
                <w:sz w:val="28"/>
                <w:szCs w:val="28"/>
              </w:rPr>
              <w:t xml:space="preserve"> увеличить</w:t>
            </w:r>
            <w:r w:rsidRPr="00257A99">
              <w:rPr>
                <w:kern w:val="2"/>
                <w:sz w:val="28"/>
                <w:szCs w:val="28"/>
              </w:rPr>
              <w:t xml:space="preserve"> число молодежи, участвующей в мероприятиях по поиску </w:t>
            </w:r>
            <w:r w:rsidRPr="00257A99">
              <w:rPr>
                <w:spacing w:val="-4"/>
                <w:kern w:val="2"/>
                <w:sz w:val="28"/>
                <w:szCs w:val="28"/>
              </w:rPr>
              <w:t xml:space="preserve">путей развития региона, увеличить количество молодежных информационно-просветительских проектов, направленных </w:t>
            </w:r>
            <w:r w:rsidRPr="00257A99">
              <w:rPr>
                <w:kern w:val="2"/>
                <w:sz w:val="28"/>
                <w:szCs w:val="28"/>
              </w:rPr>
              <w:t xml:space="preserve">на формирование мотивационных установок к созидательной деятельности </w:t>
            </w:r>
          </w:p>
        </w:tc>
      </w:tr>
    </w:tbl>
    <w:p w:rsidR="009C6E17" w:rsidRPr="00257A99" w:rsidRDefault="009C6E17" w:rsidP="009C6E17">
      <w:pPr>
        <w:jc w:val="center"/>
        <w:rPr>
          <w:kern w:val="2"/>
          <w:sz w:val="28"/>
          <w:szCs w:val="28"/>
        </w:rPr>
      </w:pPr>
    </w:p>
    <w:p w:rsidR="009C6E17" w:rsidRPr="00257A99" w:rsidRDefault="009C6E17" w:rsidP="009C6E17">
      <w:pPr>
        <w:jc w:val="center"/>
        <w:rPr>
          <w:kern w:val="2"/>
          <w:sz w:val="28"/>
          <w:szCs w:val="28"/>
        </w:rPr>
      </w:pPr>
      <w:r w:rsidRPr="00257A99">
        <w:rPr>
          <w:kern w:val="2"/>
          <w:sz w:val="28"/>
          <w:szCs w:val="28"/>
        </w:rPr>
        <w:t xml:space="preserve">Паспорт </w:t>
      </w:r>
    </w:p>
    <w:p w:rsidR="009C6E17" w:rsidRPr="00257A99" w:rsidRDefault="009C6E17" w:rsidP="009C6E17">
      <w:pPr>
        <w:jc w:val="center"/>
        <w:rPr>
          <w:kern w:val="2"/>
          <w:sz w:val="28"/>
          <w:szCs w:val="28"/>
        </w:rPr>
      </w:pPr>
      <w:r w:rsidRPr="00257A99">
        <w:rPr>
          <w:kern w:val="2"/>
          <w:sz w:val="28"/>
          <w:szCs w:val="28"/>
        </w:rPr>
        <w:t xml:space="preserve">подпрограммы «Формирование </w:t>
      </w:r>
    </w:p>
    <w:p w:rsidR="009C6E17" w:rsidRPr="00257A99" w:rsidRDefault="009C6E17" w:rsidP="009C6E17">
      <w:pPr>
        <w:jc w:val="center"/>
        <w:rPr>
          <w:kern w:val="2"/>
          <w:sz w:val="28"/>
          <w:szCs w:val="28"/>
        </w:rPr>
      </w:pPr>
      <w:r w:rsidRPr="00257A99">
        <w:rPr>
          <w:kern w:val="2"/>
          <w:sz w:val="28"/>
          <w:szCs w:val="28"/>
        </w:rPr>
        <w:t>патриотизма и гражданственности в молодежной среде»</w:t>
      </w:r>
    </w:p>
    <w:p w:rsidR="009C6E17" w:rsidRPr="00257A99" w:rsidRDefault="009C6E17" w:rsidP="009C6E17">
      <w:pPr>
        <w:jc w:val="center"/>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2492"/>
        <w:gridCol w:w="285"/>
        <w:gridCol w:w="7089"/>
      </w:tblGrid>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t xml:space="preserve">Наименование подпрограммы </w:t>
            </w:r>
          </w:p>
        </w:tc>
        <w:tc>
          <w:tcPr>
            <w:tcW w:w="281" w:type="dxa"/>
            <w:hideMark/>
          </w:tcPr>
          <w:p w:rsidR="009C6E17" w:rsidRPr="00257A99" w:rsidRDefault="009C6E17" w:rsidP="00B905B0">
            <w:pPr>
              <w:rPr>
                <w:kern w:val="2"/>
                <w:sz w:val="28"/>
                <w:szCs w:val="28"/>
              </w:rPr>
            </w:pPr>
            <w:r w:rsidRPr="00257A99">
              <w:rPr>
                <w:kern w:val="2"/>
                <w:sz w:val="28"/>
                <w:szCs w:val="28"/>
              </w:rPr>
              <w:t>–</w:t>
            </w:r>
          </w:p>
        </w:tc>
        <w:tc>
          <w:tcPr>
            <w:tcW w:w="7000" w:type="dxa"/>
            <w:hideMark/>
          </w:tcPr>
          <w:p w:rsidR="009C6E17" w:rsidRPr="00257A99" w:rsidRDefault="009C6E17" w:rsidP="00B905B0">
            <w:pPr>
              <w:jc w:val="both"/>
              <w:rPr>
                <w:kern w:val="2"/>
                <w:sz w:val="28"/>
                <w:szCs w:val="28"/>
              </w:rPr>
            </w:pPr>
            <w:r w:rsidRPr="00257A99">
              <w:rPr>
                <w:kern w:val="2"/>
                <w:sz w:val="28"/>
                <w:szCs w:val="28"/>
              </w:rPr>
              <w:t>подпрограмма «Формирование патриотизма и гражданственности в молодежной среде» (далее также – подпрограмма 2)</w:t>
            </w:r>
          </w:p>
        </w:tc>
      </w:tr>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t xml:space="preserve">Исполнитель подпрограммы 2 </w:t>
            </w:r>
          </w:p>
        </w:tc>
        <w:tc>
          <w:tcPr>
            <w:tcW w:w="281" w:type="dxa"/>
            <w:hideMark/>
          </w:tcPr>
          <w:p w:rsidR="009C6E17" w:rsidRPr="00257A99" w:rsidRDefault="009C6E17" w:rsidP="00B905B0">
            <w:pPr>
              <w:rPr>
                <w:kern w:val="2"/>
                <w:sz w:val="28"/>
                <w:szCs w:val="28"/>
              </w:rPr>
            </w:pPr>
            <w:r w:rsidRPr="00257A99">
              <w:rPr>
                <w:kern w:val="2"/>
                <w:sz w:val="28"/>
                <w:szCs w:val="28"/>
              </w:rPr>
              <w:t>–</w:t>
            </w:r>
          </w:p>
        </w:tc>
        <w:tc>
          <w:tcPr>
            <w:tcW w:w="7000" w:type="dxa"/>
            <w:hideMark/>
          </w:tcPr>
          <w:p w:rsidR="009C6E17" w:rsidRPr="00257A99" w:rsidRDefault="009C6E17" w:rsidP="00B905B0">
            <w:pPr>
              <w:jc w:val="both"/>
              <w:rPr>
                <w:kern w:val="2"/>
                <w:sz w:val="28"/>
                <w:szCs w:val="28"/>
              </w:rPr>
            </w:pPr>
            <w:r w:rsidRPr="00257A99">
              <w:rPr>
                <w:kern w:val="2"/>
                <w:sz w:val="28"/>
                <w:szCs w:val="28"/>
              </w:rPr>
              <w:t>комитет по молодежной политике Ростовской области</w:t>
            </w:r>
          </w:p>
        </w:tc>
      </w:tr>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t xml:space="preserve">Участники подпрограммы 2 </w:t>
            </w:r>
          </w:p>
        </w:tc>
        <w:tc>
          <w:tcPr>
            <w:tcW w:w="281" w:type="dxa"/>
            <w:hideMark/>
          </w:tcPr>
          <w:p w:rsidR="009C6E17" w:rsidRPr="00257A99" w:rsidRDefault="009C6E17" w:rsidP="00B905B0">
            <w:pPr>
              <w:rPr>
                <w:kern w:val="2"/>
                <w:sz w:val="28"/>
                <w:szCs w:val="28"/>
              </w:rPr>
            </w:pPr>
            <w:r w:rsidRPr="00257A99">
              <w:rPr>
                <w:kern w:val="2"/>
                <w:sz w:val="28"/>
                <w:szCs w:val="28"/>
              </w:rPr>
              <w:t>–</w:t>
            </w:r>
          </w:p>
        </w:tc>
        <w:tc>
          <w:tcPr>
            <w:tcW w:w="7000" w:type="dxa"/>
            <w:hideMark/>
          </w:tcPr>
          <w:p w:rsidR="009C6E17" w:rsidRPr="00257A99" w:rsidRDefault="009C6E17" w:rsidP="00B905B0">
            <w:pPr>
              <w:suppressAutoHyphens/>
              <w:autoSpaceDE w:val="0"/>
              <w:jc w:val="both"/>
              <w:rPr>
                <w:rFonts w:eastAsia="MS Mincho"/>
                <w:kern w:val="2"/>
                <w:sz w:val="28"/>
                <w:szCs w:val="28"/>
                <w:lang w:eastAsia="ar-SA"/>
              </w:rPr>
            </w:pPr>
            <w:r w:rsidRPr="00257A99">
              <w:rPr>
                <w:rFonts w:eastAsia="MS Mincho"/>
                <w:kern w:val="2"/>
                <w:sz w:val="28"/>
                <w:szCs w:val="28"/>
                <w:lang w:eastAsia="ar-SA"/>
              </w:rPr>
              <w:t>ГАУ РО «</w:t>
            </w:r>
            <w:proofErr w:type="spellStart"/>
            <w:r w:rsidRPr="00257A99">
              <w:rPr>
                <w:rFonts w:eastAsia="MS Mincho"/>
                <w:kern w:val="2"/>
                <w:sz w:val="28"/>
                <w:szCs w:val="28"/>
                <w:lang w:eastAsia="ar-SA"/>
              </w:rPr>
              <w:t>Ростовпатриотцентр</w:t>
            </w:r>
            <w:proofErr w:type="spellEnd"/>
            <w:r w:rsidRPr="00257A99">
              <w:rPr>
                <w:rFonts w:eastAsia="MS Mincho"/>
                <w:kern w:val="2"/>
                <w:sz w:val="28"/>
                <w:szCs w:val="28"/>
                <w:lang w:eastAsia="ar-SA"/>
              </w:rPr>
              <w:t xml:space="preserve">»; </w:t>
            </w:r>
          </w:p>
          <w:p w:rsidR="009C6E17" w:rsidRPr="00257A99" w:rsidRDefault="009C6E17" w:rsidP="00B905B0">
            <w:pPr>
              <w:jc w:val="both"/>
              <w:rPr>
                <w:kern w:val="2"/>
                <w:sz w:val="28"/>
                <w:szCs w:val="28"/>
              </w:rPr>
            </w:pPr>
            <w:r w:rsidRPr="00257A99">
              <w:rPr>
                <w:kern w:val="2"/>
                <w:sz w:val="28"/>
                <w:szCs w:val="28"/>
              </w:rPr>
              <w:t>органы местного самоуправления муниципальных районов и городских округов (по согласованию);</w:t>
            </w:r>
          </w:p>
          <w:p w:rsidR="009C6E17" w:rsidRPr="00257A99" w:rsidRDefault="009C6E17" w:rsidP="00B905B0">
            <w:pPr>
              <w:autoSpaceDE w:val="0"/>
              <w:autoSpaceDN w:val="0"/>
              <w:adjustRightInd w:val="0"/>
              <w:jc w:val="both"/>
              <w:rPr>
                <w:kern w:val="2"/>
                <w:sz w:val="28"/>
                <w:szCs w:val="28"/>
              </w:rPr>
            </w:pPr>
            <w:r w:rsidRPr="00257A99">
              <w:rPr>
                <w:kern w:val="2"/>
                <w:sz w:val="28"/>
                <w:szCs w:val="28"/>
              </w:rPr>
              <w:t>образовательные организации высшего образования (по согласованию);</w:t>
            </w:r>
          </w:p>
          <w:p w:rsidR="009C6E17" w:rsidRPr="00257A99" w:rsidRDefault="009C6E17" w:rsidP="00B905B0">
            <w:pPr>
              <w:suppressAutoHyphens/>
              <w:autoSpaceDE w:val="0"/>
              <w:jc w:val="both"/>
              <w:rPr>
                <w:kern w:val="2"/>
                <w:sz w:val="28"/>
                <w:szCs w:val="28"/>
              </w:rPr>
            </w:pPr>
            <w:r w:rsidRPr="00257A99">
              <w:rPr>
                <w:kern w:val="2"/>
                <w:sz w:val="28"/>
                <w:szCs w:val="28"/>
              </w:rPr>
              <w:t>профессиональные образовательные организации (по согласованию);</w:t>
            </w:r>
          </w:p>
          <w:p w:rsidR="009C6E17" w:rsidRPr="00257A99" w:rsidRDefault="009C6E17" w:rsidP="00B905B0">
            <w:pPr>
              <w:suppressAutoHyphens/>
              <w:autoSpaceDE w:val="0"/>
              <w:jc w:val="both"/>
              <w:rPr>
                <w:rFonts w:eastAsia="MS Mincho"/>
                <w:kern w:val="2"/>
                <w:sz w:val="28"/>
                <w:szCs w:val="28"/>
                <w:lang w:eastAsia="ar-SA"/>
              </w:rPr>
            </w:pPr>
            <w:r w:rsidRPr="00257A99">
              <w:rPr>
                <w:kern w:val="2"/>
                <w:sz w:val="28"/>
                <w:szCs w:val="28"/>
              </w:rPr>
              <w:t xml:space="preserve">молодежные и детские общественные объединения Ростовской области (по согласованию) </w:t>
            </w:r>
          </w:p>
        </w:tc>
      </w:tr>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t xml:space="preserve">Программно-целевые инструменты подпрограммы 2 </w:t>
            </w:r>
          </w:p>
        </w:tc>
        <w:tc>
          <w:tcPr>
            <w:tcW w:w="281" w:type="dxa"/>
            <w:hideMark/>
          </w:tcPr>
          <w:p w:rsidR="009C6E17" w:rsidRPr="00257A99" w:rsidRDefault="009C6E17" w:rsidP="00B905B0">
            <w:pPr>
              <w:autoSpaceDE w:val="0"/>
              <w:autoSpaceDN w:val="0"/>
              <w:adjustRightInd w:val="0"/>
              <w:rPr>
                <w:kern w:val="2"/>
                <w:sz w:val="28"/>
                <w:szCs w:val="28"/>
              </w:rPr>
            </w:pPr>
            <w:r w:rsidRPr="00257A99">
              <w:rPr>
                <w:kern w:val="2"/>
                <w:sz w:val="28"/>
                <w:szCs w:val="28"/>
              </w:rPr>
              <w:t>–</w:t>
            </w:r>
          </w:p>
        </w:tc>
        <w:tc>
          <w:tcPr>
            <w:tcW w:w="7000" w:type="dxa"/>
            <w:hideMark/>
          </w:tcPr>
          <w:p w:rsidR="009C6E17" w:rsidRPr="00257A99" w:rsidRDefault="009C6E17" w:rsidP="00B905B0">
            <w:pPr>
              <w:autoSpaceDE w:val="0"/>
              <w:autoSpaceDN w:val="0"/>
              <w:adjustRightInd w:val="0"/>
              <w:jc w:val="both"/>
              <w:rPr>
                <w:kern w:val="2"/>
                <w:sz w:val="28"/>
                <w:szCs w:val="28"/>
              </w:rPr>
            </w:pPr>
            <w:r w:rsidRPr="00257A99">
              <w:rPr>
                <w:kern w:val="2"/>
                <w:sz w:val="28"/>
                <w:szCs w:val="28"/>
              </w:rPr>
              <w:t>отсутствуют</w:t>
            </w:r>
          </w:p>
        </w:tc>
      </w:tr>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t xml:space="preserve">Цель подпрограммы 2 </w:t>
            </w:r>
          </w:p>
        </w:tc>
        <w:tc>
          <w:tcPr>
            <w:tcW w:w="281" w:type="dxa"/>
            <w:hideMark/>
          </w:tcPr>
          <w:p w:rsidR="009C6E17" w:rsidRPr="00257A99" w:rsidRDefault="009C6E17" w:rsidP="00B905B0">
            <w:pPr>
              <w:autoSpaceDE w:val="0"/>
              <w:autoSpaceDN w:val="0"/>
              <w:adjustRightInd w:val="0"/>
              <w:rPr>
                <w:kern w:val="2"/>
                <w:sz w:val="28"/>
                <w:szCs w:val="28"/>
              </w:rPr>
            </w:pPr>
            <w:r w:rsidRPr="00257A99">
              <w:rPr>
                <w:kern w:val="2"/>
                <w:sz w:val="28"/>
                <w:szCs w:val="28"/>
              </w:rPr>
              <w:t>–</w:t>
            </w:r>
          </w:p>
        </w:tc>
        <w:tc>
          <w:tcPr>
            <w:tcW w:w="7000" w:type="dxa"/>
            <w:hideMark/>
          </w:tcPr>
          <w:p w:rsidR="009C6E17" w:rsidRPr="00257A99" w:rsidRDefault="009C6E17" w:rsidP="00B905B0">
            <w:pPr>
              <w:jc w:val="both"/>
              <w:rPr>
                <w:kern w:val="2"/>
                <w:sz w:val="28"/>
                <w:szCs w:val="28"/>
              </w:rPr>
            </w:pPr>
            <w:r w:rsidRPr="00257A99">
              <w:rPr>
                <w:kern w:val="2"/>
                <w:sz w:val="28"/>
                <w:szCs w:val="28"/>
              </w:rPr>
              <w:t>формирование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w:t>
            </w:r>
          </w:p>
        </w:tc>
      </w:tr>
      <w:tr w:rsidR="009C6E17" w:rsidRPr="00257A99" w:rsidTr="00B905B0">
        <w:tc>
          <w:tcPr>
            <w:tcW w:w="2461" w:type="dxa"/>
            <w:hideMark/>
          </w:tcPr>
          <w:p w:rsidR="009C6E17" w:rsidRPr="00257A99" w:rsidRDefault="009C6E17" w:rsidP="00B905B0">
            <w:pPr>
              <w:pageBreakBefore/>
              <w:rPr>
                <w:kern w:val="2"/>
                <w:sz w:val="28"/>
                <w:szCs w:val="28"/>
              </w:rPr>
            </w:pPr>
            <w:r w:rsidRPr="00257A99">
              <w:rPr>
                <w:kern w:val="2"/>
                <w:sz w:val="28"/>
                <w:szCs w:val="28"/>
              </w:rPr>
              <w:lastRenderedPageBreak/>
              <w:t xml:space="preserve">Задачи подпрограммы 2 </w:t>
            </w:r>
          </w:p>
        </w:tc>
        <w:tc>
          <w:tcPr>
            <w:tcW w:w="281" w:type="dxa"/>
            <w:hideMark/>
          </w:tcPr>
          <w:p w:rsidR="009C6E17" w:rsidRPr="00257A99" w:rsidRDefault="009C6E17" w:rsidP="00B905B0">
            <w:pPr>
              <w:rPr>
                <w:kern w:val="2"/>
                <w:sz w:val="28"/>
                <w:szCs w:val="28"/>
              </w:rPr>
            </w:pPr>
            <w:r w:rsidRPr="00257A99">
              <w:rPr>
                <w:kern w:val="2"/>
                <w:sz w:val="28"/>
                <w:szCs w:val="28"/>
              </w:rPr>
              <w:t>–</w:t>
            </w:r>
          </w:p>
        </w:tc>
        <w:tc>
          <w:tcPr>
            <w:tcW w:w="7000" w:type="dxa"/>
            <w:hideMark/>
          </w:tcPr>
          <w:p w:rsidR="009C6E17" w:rsidRPr="00257A99" w:rsidRDefault="009C6E17" w:rsidP="00B905B0">
            <w:pPr>
              <w:jc w:val="both"/>
              <w:rPr>
                <w:kern w:val="2"/>
                <w:sz w:val="28"/>
                <w:szCs w:val="28"/>
              </w:rPr>
            </w:pPr>
            <w:proofErr w:type="gramStart"/>
            <w:r w:rsidRPr="00257A99">
              <w:rPr>
                <w:kern w:val="2"/>
                <w:sz w:val="28"/>
                <w:szCs w:val="28"/>
              </w:rPr>
              <w:t xml:space="preserve">создание условий для пропагандистской деятельности </w:t>
            </w:r>
            <w:r w:rsidRPr="00257A99">
              <w:rPr>
                <w:spacing w:val="-4"/>
                <w:kern w:val="2"/>
                <w:sz w:val="28"/>
                <w:szCs w:val="28"/>
              </w:rPr>
              <w:t>с целью дальнейшего развития патриотизма и гражданской</w:t>
            </w:r>
            <w:r w:rsidRPr="00257A99">
              <w:rPr>
                <w:kern w:val="2"/>
                <w:sz w:val="28"/>
                <w:szCs w:val="28"/>
              </w:rPr>
              <w:t xml:space="preserve"> ответственности как стержневой духовной составляющей молодежи Ростовской области, привлечение внимания </w:t>
            </w:r>
            <w:r w:rsidRPr="00257A99">
              <w:rPr>
                <w:spacing w:val="-4"/>
                <w:kern w:val="2"/>
                <w:sz w:val="28"/>
                <w:szCs w:val="28"/>
              </w:rPr>
              <w:t>общественности к проблемам патриотического воспитания и вовлечение молодежи в реализацию программ</w:t>
            </w:r>
            <w:r w:rsidRPr="00257A99">
              <w:rPr>
                <w:kern w:val="2"/>
                <w:sz w:val="28"/>
                <w:szCs w:val="28"/>
              </w:rPr>
              <w:t xml:space="preserve"> по </w:t>
            </w:r>
            <w:r w:rsidRPr="00257A99">
              <w:rPr>
                <w:spacing w:val="-4"/>
                <w:kern w:val="2"/>
                <w:sz w:val="28"/>
                <w:szCs w:val="28"/>
              </w:rPr>
              <w:t>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w:t>
            </w:r>
            <w:r w:rsidRPr="00257A99">
              <w:rPr>
                <w:kern w:val="2"/>
                <w:sz w:val="28"/>
                <w:szCs w:val="28"/>
              </w:rPr>
              <w:t xml:space="preserve"> согласия в молодежной среде</w:t>
            </w:r>
            <w:proofErr w:type="gramEnd"/>
          </w:p>
        </w:tc>
      </w:tr>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t xml:space="preserve">Целевые </w:t>
            </w:r>
          </w:p>
          <w:p w:rsidR="009C6E17" w:rsidRPr="00257A99" w:rsidRDefault="009C6E17" w:rsidP="00B905B0">
            <w:pPr>
              <w:rPr>
                <w:kern w:val="2"/>
                <w:sz w:val="28"/>
                <w:szCs w:val="28"/>
              </w:rPr>
            </w:pPr>
            <w:r w:rsidRPr="00257A99">
              <w:rPr>
                <w:kern w:val="2"/>
                <w:sz w:val="28"/>
                <w:szCs w:val="28"/>
              </w:rPr>
              <w:t xml:space="preserve">показатели подпрограммы 2 </w:t>
            </w:r>
          </w:p>
        </w:tc>
        <w:tc>
          <w:tcPr>
            <w:tcW w:w="281" w:type="dxa"/>
            <w:hideMark/>
          </w:tcPr>
          <w:p w:rsidR="009C6E17" w:rsidRPr="00257A99" w:rsidRDefault="009C6E17" w:rsidP="00B905B0">
            <w:pPr>
              <w:rPr>
                <w:kern w:val="2"/>
                <w:sz w:val="28"/>
                <w:szCs w:val="28"/>
              </w:rPr>
            </w:pPr>
            <w:r w:rsidRPr="00257A99">
              <w:rPr>
                <w:kern w:val="2"/>
                <w:sz w:val="28"/>
                <w:szCs w:val="28"/>
              </w:rPr>
              <w:t>–</w:t>
            </w:r>
          </w:p>
        </w:tc>
        <w:tc>
          <w:tcPr>
            <w:tcW w:w="7000" w:type="dxa"/>
            <w:hideMark/>
          </w:tcPr>
          <w:p w:rsidR="009C6E17" w:rsidRPr="00257A99" w:rsidRDefault="009C6E17" w:rsidP="00B905B0">
            <w:pPr>
              <w:jc w:val="both"/>
              <w:rPr>
                <w:kern w:val="2"/>
                <w:sz w:val="28"/>
                <w:szCs w:val="28"/>
              </w:rPr>
            </w:pPr>
            <w:r w:rsidRPr="00257A99">
              <w:rPr>
                <w:kern w:val="2"/>
                <w:sz w:val="28"/>
                <w:szCs w:val="28"/>
              </w:rPr>
              <w:t xml:space="preserve">доля молодежи, охваченной гражданскими акциями и мероприятиями, направленными на формирование российской идентичности, единства российской нации, содействие межкультурному и межконфессиональному диалогу; </w:t>
            </w:r>
          </w:p>
          <w:p w:rsidR="009C6E17" w:rsidRPr="00257A99" w:rsidRDefault="009C6E17" w:rsidP="00B905B0">
            <w:pPr>
              <w:jc w:val="both"/>
              <w:rPr>
                <w:kern w:val="2"/>
                <w:sz w:val="28"/>
                <w:szCs w:val="28"/>
              </w:rPr>
            </w:pPr>
            <w:r w:rsidRPr="00257A99">
              <w:rPr>
                <w:kern w:val="2"/>
                <w:sz w:val="28"/>
                <w:szCs w:val="28"/>
              </w:rPr>
              <w:t xml:space="preserve">доля молодежи, охваченной патриотическими акциями и мероприятиями; </w:t>
            </w:r>
          </w:p>
          <w:p w:rsidR="009C6E17" w:rsidRPr="00257A99" w:rsidRDefault="009C6E17" w:rsidP="00B905B0">
            <w:pPr>
              <w:jc w:val="both"/>
              <w:rPr>
                <w:kern w:val="2"/>
                <w:sz w:val="28"/>
                <w:szCs w:val="28"/>
              </w:rPr>
            </w:pPr>
            <w:r w:rsidRPr="00257A99">
              <w:rPr>
                <w:kern w:val="2"/>
                <w:sz w:val="28"/>
                <w:szCs w:val="28"/>
              </w:rPr>
              <w:t>количество реализованных просветительских и иных программ, направленных на укрепление социального, межнационального и межконфессионального согласия в молодежной среде</w:t>
            </w:r>
          </w:p>
        </w:tc>
      </w:tr>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t xml:space="preserve">Этапы и сроки реализации подпрограммы 2 </w:t>
            </w:r>
          </w:p>
        </w:tc>
        <w:tc>
          <w:tcPr>
            <w:tcW w:w="281" w:type="dxa"/>
            <w:hideMark/>
          </w:tcPr>
          <w:p w:rsidR="009C6E17" w:rsidRPr="00257A99" w:rsidRDefault="009C6E17" w:rsidP="00B905B0">
            <w:pPr>
              <w:rPr>
                <w:kern w:val="2"/>
                <w:sz w:val="28"/>
                <w:szCs w:val="28"/>
              </w:rPr>
            </w:pPr>
            <w:r w:rsidRPr="00257A99">
              <w:rPr>
                <w:kern w:val="2"/>
                <w:sz w:val="28"/>
                <w:szCs w:val="28"/>
              </w:rPr>
              <w:t>–</w:t>
            </w:r>
          </w:p>
        </w:tc>
        <w:tc>
          <w:tcPr>
            <w:tcW w:w="7000" w:type="dxa"/>
            <w:hideMark/>
          </w:tcPr>
          <w:p w:rsidR="009C6E17" w:rsidRPr="00257A99" w:rsidRDefault="009C6E17" w:rsidP="00B905B0">
            <w:pPr>
              <w:jc w:val="both"/>
              <w:rPr>
                <w:kern w:val="2"/>
                <w:sz w:val="28"/>
                <w:szCs w:val="28"/>
              </w:rPr>
            </w:pPr>
            <w:r w:rsidRPr="00257A99">
              <w:rPr>
                <w:kern w:val="2"/>
                <w:sz w:val="28"/>
                <w:szCs w:val="28"/>
              </w:rPr>
              <w:t>2019 – 2030 годы.</w:t>
            </w:r>
          </w:p>
          <w:p w:rsidR="009C6E17" w:rsidRPr="00257A99" w:rsidRDefault="009C6E17" w:rsidP="00B905B0">
            <w:pPr>
              <w:jc w:val="both"/>
              <w:rPr>
                <w:kern w:val="2"/>
                <w:sz w:val="28"/>
                <w:szCs w:val="28"/>
              </w:rPr>
            </w:pPr>
            <w:r w:rsidRPr="00257A99">
              <w:rPr>
                <w:kern w:val="2"/>
                <w:sz w:val="28"/>
                <w:szCs w:val="28"/>
              </w:rPr>
              <w:t>Этапы реализации подпрограммы 2 не выделяются</w:t>
            </w:r>
          </w:p>
        </w:tc>
      </w:tr>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t xml:space="preserve">Ресурсное обеспечение подпрограммы 2 </w:t>
            </w:r>
          </w:p>
        </w:tc>
        <w:tc>
          <w:tcPr>
            <w:tcW w:w="281" w:type="dxa"/>
            <w:hideMark/>
          </w:tcPr>
          <w:p w:rsidR="009C6E17" w:rsidRPr="00257A99" w:rsidRDefault="009C6E17" w:rsidP="00B905B0">
            <w:pPr>
              <w:autoSpaceDE w:val="0"/>
              <w:autoSpaceDN w:val="0"/>
              <w:adjustRightInd w:val="0"/>
              <w:rPr>
                <w:kern w:val="2"/>
                <w:sz w:val="28"/>
                <w:szCs w:val="28"/>
              </w:rPr>
            </w:pPr>
            <w:r w:rsidRPr="00257A99">
              <w:rPr>
                <w:kern w:val="2"/>
                <w:sz w:val="28"/>
                <w:szCs w:val="28"/>
              </w:rPr>
              <w:t>–</w:t>
            </w:r>
          </w:p>
        </w:tc>
        <w:tc>
          <w:tcPr>
            <w:tcW w:w="7000" w:type="dxa"/>
            <w:hideMark/>
          </w:tcPr>
          <w:p w:rsidR="009C6E17" w:rsidRPr="00257A99" w:rsidRDefault="009C6E17" w:rsidP="00B905B0">
            <w:pPr>
              <w:autoSpaceDE w:val="0"/>
              <w:autoSpaceDN w:val="0"/>
              <w:adjustRightInd w:val="0"/>
              <w:jc w:val="both"/>
              <w:rPr>
                <w:kern w:val="2"/>
                <w:sz w:val="28"/>
                <w:szCs w:val="28"/>
              </w:rPr>
            </w:pPr>
            <w:r w:rsidRPr="00257A99">
              <w:rPr>
                <w:kern w:val="2"/>
                <w:sz w:val="28"/>
                <w:szCs w:val="28"/>
              </w:rPr>
              <w:t>общий объем финансирования подпрограммы 2 составляет 276 216,6 тыс. рублей, в том числе:</w:t>
            </w:r>
          </w:p>
          <w:p w:rsidR="009C6E17" w:rsidRPr="00257A99" w:rsidRDefault="009C6E17" w:rsidP="00B905B0">
            <w:pPr>
              <w:jc w:val="both"/>
              <w:rPr>
                <w:kern w:val="2"/>
                <w:sz w:val="28"/>
                <w:szCs w:val="28"/>
              </w:rPr>
            </w:pPr>
            <w:r w:rsidRPr="00257A99">
              <w:rPr>
                <w:kern w:val="2"/>
                <w:sz w:val="28"/>
                <w:szCs w:val="28"/>
              </w:rPr>
              <w:t>в 2019 году – 22 778,6 тыс. рублей;</w:t>
            </w:r>
          </w:p>
          <w:p w:rsidR="009C6E17" w:rsidRPr="00257A99" w:rsidRDefault="009C6E17" w:rsidP="00B905B0">
            <w:pPr>
              <w:jc w:val="both"/>
              <w:rPr>
                <w:kern w:val="2"/>
                <w:sz w:val="28"/>
                <w:szCs w:val="28"/>
              </w:rPr>
            </w:pPr>
            <w:r w:rsidRPr="00257A99">
              <w:rPr>
                <w:kern w:val="2"/>
                <w:sz w:val="28"/>
                <w:szCs w:val="28"/>
              </w:rPr>
              <w:t>в 2020 году – 22 893,0 тыс. рублей;</w:t>
            </w:r>
          </w:p>
          <w:p w:rsidR="009C6E17" w:rsidRPr="00257A99" w:rsidRDefault="009C6E17" w:rsidP="00B905B0">
            <w:pPr>
              <w:jc w:val="both"/>
              <w:rPr>
                <w:kern w:val="2"/>
                <w:sz w:val="28"/>
                <w:szCs w:val="28"/>
              </w:rPr>
            </w:pPr>
            <w:r w:rsidRPr="00257A99">
              <w:rPr>
                <w:kern w:val="2"/>
                <w:sz w:val="28"/>
                <w:szCs w:val="28"/>
              </w:rPr>
              <w:t>в 2021 году – 23 054,5 тыс. рублей;</w:t>
            </w:r>
          </w:p>
          <w:p w:rsidR="009C6E17" w:rsidRPr="00257A99" w:rsidRDefault="009C6E17" w:rsidP="00B905B0">
            <w:pPr>
              <w:jc w:val="both"/>
              <w:rPr>
                <w:kern w:val="2"/>
                <w:sz w:val="28"/>
                <w:szCs w:val="28"/>
              </w:rPr>
            </w:pPr>
            <w:r w:rsidRPr="00257A99">
              <w:rPr>
                <w:kern w:val="2"/>
                <w:sz w:val="28"/>
                <w:szCs w:val="28"/>
              </w:rPr>
              <w:t>в 2022 году – 23 054,5 тыс. рублей;</w:t>
            </w:r>
          </w:p>
          <w:p w:rsidR="009C6E17" w:rsidRPr="00257A99" w:rsidRDefault="009C6E17" w:rsidP="00B905B0">
            <w:pPr>
              <w:jc w:val="both"/>
              <w:rPr>
                <w:kern w:val="2"/>
                <w:sz w:val="28"/>
                <w:szCs w:val="28"/>
              </w:rPr>
            </w:pPr>
            <w:r w:rsidRPr="00257A99">
              <w:rPr>
                <w:kern w:val="2"/>
                <w:sz w:val="28"/>
                <w:szCs w:val="28"/>
              </w:rPr>
              <w:t>в 2023 году – 23 054,5 тыс. рублей;</w:t>
            </w:r>
          </w:p>
          <w:p w:rsidR="009C6E17" w:rsidRPr="00257A99" w:rsidRDefault="009C6E17" w:rsidP="00B905B0">
            <w:pPr>
              <w:jc w:val="both"/>
              <w:rPr>
                <w:kern w:val="2"/>
                <w:sz w:val="28"/>
                <w:szCs w:val="28"/>
              </w:rPr>
            </w:pPr>
            <w:r w:rsidRPr="00257A99">
              <w:rPr>
                <w:kern w:val="2"/>
                <w:sz w:val="28"/>
                <w:szCs w:val="28"/>
              </w:rPr>
              <w:t>в 2024 году – 23 054,5 тыс. рублей;</w:t>
            </w:r>
          </w:p>
          <w:p w:rsidR="009C6E17" w:rsidRPr="00257A99" w:rsidRDefault="009C6E17" w:rsidP="00B905B0">
            <w:pPr>
              <w:jc w:val="both"/>
              <w:rPr>
                <w:kern w:val="2"/>
                <w:sz w:val="28"/>
                <w:szCs w:val="28"/>
              </w:rPr>
            </w:pPr>
            <w:r w:rsidRPr="00257A99">
              <w:rPr>
                <w:kern w:val="2"/>
                <w:sz w:val="28"/>
                <w:szCs w:val="28"/>
              </w:rPr>
              <w:t>в 2025 году – 23 054,5 тыс. рублей;</w:t>
            </w:r>
          </w:p>
          <w:p w:rsidR="009C6E17" w:rsidRPr="00257A99" w:rsidRDefault="009C6E17" w:rsidP="00B905B0">
            <w:pPr>
              <w:jc w:val="both"/>
              <w:rPr>
                <w:kern w:val="2"/>
                <w:sz w:val="28"/>
                <w:szCs w:val="28"/>
              </w:rPr>
            </w:pPr>
            <w:r w:rsidRPr="00257A99">
              <w:rPr>
                <w:kern w:val="2"/>
                <w:sz w:val="28"/>
                <w:szCs w:val="28"/>
              </w:rPr>
              <w:t>в 2026 году – 23 054,5 тыс. рублей;</w:t>
            </w:r>
          </w:p>
          <w:p w:rsidR="009C6E17" w:rsidRPr="00257A99" w:rsidRDefault="009C6E17" w:rsidP="00B905B0">
            <w:pPr>
              <w:jc w:val="both"/>
              <w:rPr>
                <w:kern w:val="2"/>
                <w:sz w:val="28"/>
                <w:szCs w:val="28"/>
              </w:rPr>
            </w:pPr>
            <w:r w:rsidRPr="00257A99">
              <w:rPr>
                <w:kern w:val="2"/>
                <w:sz w:val="28"/>
                <w:szCs w:val="28"/>
              </w:rPr>
              <w:t>в 2027 году – 23 054,5 тыс. рублей;</w:t>
            </w:r>
          </w:p>
          <w:p w:rsidR="009C6E17" w:rsidRPr="00257A99" w:rsidRDefault="009C6E17" w:rsidP="00B905B0">
            <w:pPr>
              <w:jc w:val="both"/>
              <w:rPr>
                <w:kern w:val="2"/>
                <w:sz w:val="28"/>
                <w:szCs w:val="28"/>
              </w:rPr>
            </w:pPr>
            <w:r w:rsidRPr="00257A99">
              <w:rPr>
                <w:kern w:val="2"/>
                <w:sz w:val="28"/>
                <w:szCs w:val="28"/>
              </w:rPr>
              <w:t>в 2028 году – 23 054,5 тыс. рублей;</w:t>
            </w:r>
          </w:p>
          <w:p w:rsidR="009C6E17" w:rsidRPr="00257A99" w:rsidRDefault="009C6E17" w:rsidP="00B905B0">
            <w:pPr>
              <w:jc w:val="both"/>
              <w:rPr>
                <w:kern w:val="2"/>
                <w:sz w:val="28"/>
                <w:szCs w:val="28"/>
              </w:rPr>
            </w:pPr>
            <w:r w:rsidRPr="00257A99">
              <w:rPr>
                <w:kern w:val="2"/>
                <w:sz w:val="28"/>
                <w:szCs w:val="28"/>
              </w:rPr>
              <w:t>в 2029 году – 23 054,5 тыс. рублей;</w:t>
            </w:r>
          </w:p>
          <w:p w:rsidR="009C6E17" w:rsidRPr="00257A99" w:rsidRDefault="009C6E17" w:rsidP="00B905B0">
            <w:pPr>
              <w:jc w:val="both"/>
              <w:rPr>
                <w:kern w:val="2"/>
                <w:sz w:val="28"/>
                <w:szCs w:val="28"/>
              </w:rPr>
            </w:pPr>
            <w:r w:rsidRPr="00257A99">
              <w:rPr>
                <w:kern w:val="2"/>
                <w:sz w:val="28"/>
                <w:szCs w:val="28"/>
              </w:rPr>
              <w:t>в 2030 году – 23 054,5 тыс. рублей;</w:t>
            </w:r>
          </w:p>
          <w:p w:rsidR="009C6E17" w:rsidRPr="00257A99" w:rsidRDefault="009C6E17" w:rsidP="00B905B0">
            <w:pPr>
              <w:jc w:val="both"/>
              <w:rPr>
                <w:kern w:val="2"/>
                <w:sz w:val="28"/>
                <w:szCs w:val="28"/>
              </w:rPr>
            </w:pPr>
            <w:r w:rsidRPr="00257A99">
              <w:rPr>
                <w:kern w:val="2"/>
                <w:sz w:val="28"/>
                <w:szCs w:val="28"/>
              </w:rPr>
              <w:t>по источникам финансирования:</w:t>
            </w:r>
          </w:p>
          <w:p w:rsidR="009C6E17" w:rsidRPr="00257A99" w:rsidRDefault="009C6E17" w:rsidP="00B905B0">
            <w:pPr>
              <w:jc w:val="both"/>
              <w:rPr>
                <w:kern w:val="2"/>
                <w:sz w:val="28"/>
                <w:szCs w:val="28"/>
              </w:rPr>
            </w:pPr>
            <w:r w:rsidRPr="00257A99">
              <w:rPr>
                <w:kern w:val="2"/>
                <w:sz w:val="28"/>
                <w:szCs w:val="28"/>
              </w:rPr>
              <w:t>областной бюджет – 276 216,6 тыс. рублей, в том числе:</w:t>
            </w:r>
          </w:p>
          <w:p w:rsidR="009C6E17" w:rsidRPr="00257A99" w:rsidRDefault="009C6E17" w:rsidP="00B905B0">
            <w:pPr>
              <w:jc w:val="both"/>
              <w:rPr>
                <w:kern w:val="2"/>
                <w:sz w:val="28"/>
                <w:szCs w:val="28"/>
              </w:rPr>
            </w:pPr>
            <w:r w:rsidRPr="00257A99">
              <w:rPr>
                <w:kern w:val="2"/>
                <w:sz w:val="28"/>
                <w:szCs w:val="28"/>
              </w:rPr>
              <w:t>в 2019 году – 22 778,6 тыс. рублей;</w:t>
            </w:r>
          </w:p>
          <w:p w:rsidR="009C6E17" w:rsidRPr="00257A99" w:rsidRDefault="009C6E17" w:rsidP="00B905B0">
            <w:pPr>
              <w:jc w:val="both"/>
              <w:rPr>
                <w:kern w:val="2"/>
                <w:sz w:val="28"/>
                <w:szCs w:val="28"/>
              </w:rPr>
            </w:pPr>
            <w:r w:rsidRPr="00257A99">
              <w:rPr>
                <w:kern w:val="2"/>
                <w:sz w:val="28"/>
                <w:szCs w:val="28"/>
              </w:rPr>
              <w:t>в 2020 году – 22 893,0 тыс. рублей;</w:t>
            </w:r>
          </w:p>
          <w:p w:rsidR="009C6E17" w:rsidRPr="00257A99" w:rsidRDefault="009C6E17" w:rsidP="00B905B0">
            <w:pPr>
              <w:jc w:val="both"/>
              <w:rPr>
                <w:kern w:val="2"/>
                <w:sz w:val="28"/>
                <w:szCs w:val="28"/>
              </w:rPr>
            </w:pPr>
            <w:r w:rsidRPr="00257A99">
              <w:rPr>
                <w:kern w:val="2"/>
                <w:sz w:val="28"/>
                <w:szCs w:val="28"/>
              </w:rPr>
              <w:t>в 2021 году – 23 054,5 тыс. рублей;</w:t>
            </w:r>
          </w:p>
          <w:p w:rsidR="009C6E17" w:rsidRPr="00257A99" w:rsidRDefault="009C6E17" w:rsidP="00B905B0">
            <w:pPr>
              <w:jc w:val="both"/>
              <w:rPr>
                <w:kern w:val="2"/>
                <w:sz w:val="28"/>
                <w:szCs w:val="28"/>
              </w:rPr>
            </w:pPr>
            <w:r w:rsidRPr="00257A99">
              <w:rPr>
                <w:kern w:val="2"/>
                <w:sz w:val="28"/>
                <w:szCs w:val="28"/>
              </w:rPr>
              <w:t>в 2022 году – 23 054,5 тыс. рублей;</w:t>
            </w:r>
          </w:p>
          <w:p w:rsidR="009C6E17" w:rsidRPr="00257A99" w:rsidRDefault="009C6E17" w:rsidP="00B905B0">
            <w:pPr>
              <w:jc w:val="both"/>
              <w:rPr>
                <w:kern w:val="2"/>
                <w:sz w:val="28"/>
                <w:szCs w:val="28"/>
              </w:rPr>
            </w:pPr>
            <w:r w:rsidRPr="00257A99">
              <w:rPr>
                <w:kern w:val="2"/>
                <w:sz w:val="28"/>
                <w:szCs w:val="28"/>
              </w:rPr>
              <w:t>в 2023 году – 23 054,5 тыс. рублей;</w:t>
            </w:r>
          </w:p>
          <w:p w:rsidR="009C6E17" w:rsidRPr="00257A99" w:rsidRDefault="009C6E17" w:rsidP="00B905B0">
            <w:pPr>
              <w:jc w:val="both"/>
              <w:rPr>
                <w:kern w:val="2"/>
                <w:sz w:val="28"/>
                <w:szCs w:val="28"/>
              </w:rPr>
            </w:pPr>
            <w:r w:rsidRPr="00257A99">
              <w:rPr>
                <w:kern w:val="2"/>
                <w:sz w:val="28"/>
                <w:szCs w:val="28"/>
              </w:rPr>
              <w:lastRenderedPageBreak/>
              <w:t>в 2024 году – 23 054,5 тыс. рублей;</w:t>
            </w:r>
          </w:p>
          <w:p w:rsidR="009C6E17" w:rsidRPr="00257A99" w:rsidRDefault="009C6E17" w:rsidP="00B905B0">
            <w:pPr>
              <w:jc w:val="both"/>
              <w:rPr>
                <w:kern w:val="2"/>
                <w:sz w:val="28"/>
                <w:szCs w:val="28"/>
              </w:rPr>
            </w:pPr>
            <w:r w:rsidRPr="00257A99">
              <w:rPr>
                <w:kern w:val="2"/>
                <w:sz w:val="28"/>
                <w:szCs w:val="28"/>
              </w:rPr>
              <w:t>в 2025 году – 23 054,5 тыс. рублей;</w:t>
            </w:r>
          </w:p>
          <w:p w:rsidR="009C6E17" w:rsidRPr="00257A99" w:rsidRDefault="009C6E17" w:rsidP="00B905B0">
            <w:pPr>
              <w:jc w:val="both"/>
              <w:rPr>
                <w:kern w:val="2"/>
                <w:sz w:val="28"/>
                <w:szCs w:val="28"/>
              </w:rPr>
            </w:pPr>
            <w:r w:rsidRPr="00257A99">
              <w:rPr>
                <w:kern w:val="2"/>
                <w:sz w:val="28"/>
                <w:szCs w:val="28"/>
              </w:rPr>
              <w:t>в 2026 году – 23 054,5 тыс. рублей;</w:t>
            </w:r>
          </w:p>
          <w:p w:rsidR="009C6E17" w:rsidRPr="00257A99" w:rsidRDefault="009C6E17" w:rsidP="00B905B0">
            <w:pPr>
              <w:jc w:val="both"/>
              <w:rPr>
                <w:kern w:val="2"/>
                <w:sz w:val="28"/>
                <w:szCs w:val="28"/>
              </w:rPr>
            </w:pPr>
            <w:r w:rsidRPr="00257A99">
              <w:rPr>
                <w:kern w:val="2"/>
                <w:sz w:val="28"/>
                <w:szCs w:val="28"/>
              </w:rPr>
              <w:t>в 2027 году – 23 054,5 тыс. рублей;</w:t>
            </w:r>
          </w:p>
          <w:p w:rsidR="009C6E17" w:rsidRPr="00257A99" w:rsidRDefault="009C6E17" w:rsidP="00B905B0">
            <w:pPr>
              <w:jc w:val="both"/>
              <w:rPr>
                <w:kern w:val="2"/>
                <w:sz w:val="28"/>
                <w:szCs w:val="28"/>
              </w:rPr>
            </w:pPr>
            <w:r w:rsidRPr="00257A99">
              <w:rPr>
                <w:kern w:val="2"/>
                <w:sz w:val="28"/>
                <w:szCs w:val="28"/>
              </w:rPr>
              <w:t>в 2028 году – 23 054,5 тыс. рублей;</w:t>
            </w:r>
          </w:p>
          <w:p w:rsidR="009C6E17" w:rsidRPr="00257A99" w:rsidRDefault="009C6E17" w:rsidP="00B905B0">
            <w:pPr>
              <w:jc w:val="both"/>
              <w:rPr>
                <w:kern w:val="2"/>
                <w:sz w:val="28"/>
                <w:szCs w:val="28"/>
              </w:rPr>
            </w:pPr>
            <w:r w:rsidRPr="00257A99">
              <w:rPr>
                <w:kern w:val="2"/>
                <w:sz w:val="28"/>
                <w:szCs w:val="28"/>
              </w:rPr>
              <w:t>в 2029 году – 23 054,5 тыс. рублей;</w:t>
            </w:r>
          </w:p>
          <w:p w:rsidR="009C6E17" w:rsidRPr="00257A99" w:rsidRDefault="009C6E17" w:rsidP="00B905B0">
            <w:pPr>
              <w:jc w:val="both"/>
              <w:rPr>
                <w:kern w:val="2"/>
                <w:sz w:val="28"/>
                <w:szCs w:val="28"/>
              </w:rPr>
            </w:pPr>
            <w:r w:rsidRPr="00257A99">
              <w:rPr>
                <w:kern w:val="2"/>
                <w:sz w:val="28"/>
                <w:szCs w:val="28"/>
              </w:rPr>
              <w:t>в 2030 году – 23 054,5 тыс. рублей</w:t>
            </w:r>
          </w:p>
        </w:tc>
      </w:tr>
      <w:tr w:rsidR="009C6E17" w:rsidRPr="00257A99" w:rsidTr="00B905B0">
        <w:tc>
          <w:tcPr>
            <w:tcW w:w="2461" w:type="dxa"/>
            <w:hideMark/>
          </w:tcPr>
          <w:p w:rsidR="009C6E17" w:rsidRPr="00257A99" w:rsidRDefault="009C6E17" w:rsidP="00B905B0">
            <w:pPr>
              <w:rPr>
                <w:kern w:val="2"/>
                <w:sz w:val="28"/>
                <w:szCs w:val="28"/>
              </w:rPr>
            </w:pPr>
            <w:r w:rsidRPr="00257A99">
              <w:rPr>
                <w:kern w:val="2"/>
                <w:sz w:val="28"/>
                <w:szCs w:val="28"/>
              </w:rPr>
              <w:lastRenderedPageBreak/>
              <w:t xml:space="preserve">Ожидаемые результаты реализации подпрограммы 2 </w:t>
            </w:r>
          </w:p>
        </w:tc>
        <w:tc>
          <w:tcPr>
            <w:tcW w:w="281" w:type="dxa"/>
            <w:hideMark/>
          </w:tcPr>
          <w:p w:rsidR="009C6E17" w:rsidRPr="00257A99" w:rsidRDefault="009C6E17" w:rsidP="00B905B0">
            <w:pPr>
              <w:rPr>
                <w:kern w:val="2"/>
                <w:sz w:val="28"/>
                <w:szCs w:val="28"/>
              </w:rPr>
            </w:pPr>
            <w:r w:rsidRPr="00257A99">
              <w:rPr>
                <w:kern w:val="2"/>
                <w:sz w:val="28"/>
                <w:szCs w:val="28"/>
              </w:rPr>
              <w:t>–</w:t>
            </w:r>
          </w:p>
        </w:tc>
        <w:tc>
          <w:tcPr>
            <w:tcW w:w="7000" w:type="dxa"/>
            <w:hideMark/>
          </w:tcPr>
          <w:p w:rsidR="009C6E17" w:rsidRPr="00257A99" w:rsidRDefault="009C6E17" w:rsidP="00B905B0">
            <w:pPr>
              <w:autoSpaceDE w:val="0"/>
              <w:autoSpaceDN w:val="0"/>
              <w:adjustRightInd w:val="0"/>
              <w:jc w:val="both"/>
              <w:rPr>
                <w:kern w:val="2"/>
                <w:sz w:val="28"/>
                <w:szCs w:val="28"/>
              </w:rPr>
            </w:pPr>
            <w:r w:rsidRPr="00257A99">
              <w:rPr>
                <w:kern w:val="2"/>
                <w:sz w:val="28"/>
                <w:szCs w:val="28"/>
              </w:rPr>
              <w:t xml:space="preserve">результатом реализации подпрограммы 2 станет сформированное у молодежи позитивное отношение </w:t>
            </w:r>
            <w:r w:rsidRPr="00257A99">
              <w:rPr>
                <w:spacing w:val="-4"/>
                <w:kern w:val="2"/>
                <w:sz w:val="28"/>
                <w:szCs w:val="28"/>
              </w:rPr>
              <w:t>к военной службе, готовности к защите Отечества, развитое чувство патриотизма и культуры межнационального</w:t>
            </w:r>
            <w:r w:rsidRPr="00257A99">
              <w:rPr>
                <w:kern w:val="2"/>
                <w:sz w:val="28"/>
                <w:szCs w:val="28"/>
              </w:rPr>
              <w:t xml:space="preserve"> общения, гражданской ответственности и гражданского долга </w:t>
            </w:r>
          </w:p>
        </w:tc>
      </w:tr>
    </w:tbl>
    <w:p w:rsidR="009C6E17" w:rsidRPr="00257A99" w:rsidRDefault="009C6E17" w:rsidP="009C6E17">
      <w:pPr>
        <w:jc w:val="center"/>
        <w:rPr>
          <w:kern w:val="2"/>
          <w:sz w:val="28"/>
          <w:szCs w:val="28"/>
        </w:rPr>
      </w:pPr>
    </w:p>
    <w:p w:rsidR="009C6E17" w:rsidRPr="00257A99" w:rsidRDefault="009C6E17" w:rsidP="009C6E17">
      <w:pPr>
        <w:jc w:val="center"/>
        <w:rPr>
          <w:kern w:val="2"/>
          <w:sz w:val="28"/>
          <w:szCs w:val="28"/>
        </w:rPr>
      </w:pPr>
      <w:r w:rsidRPr="00257A99">
        <w:rPr>
          <w:kern w:val="2"/>
          <w:sz w:val="28"/>
          <w:szCs w:val="28"/>
        </w:rPr>
        <w:t xml:space="preserve">Паспорт </w:t>
      </w:r>
    </w:p>
    <w:p w:rsidR="009C6E17" w:rsidRPr="00257A99" w:rsidRDefault="009C6E17" w:rsidP="009C6E17">
      <w:pPr>
        <w:jc w:val="center"/>
        <w:rPr>
          <w:kern w:val="2"/>
          <w:sz w:val="28"/>
          <w:szCs w:val="28"/>
        </w:rPr>
      </w:pPr>
      <w:r w:rsidRPr="00257A99">
        <w:rPr>
          <w:kern w:val="2"/>
          <w:sz w:val="28"/>
          <w:szCs w:val="28"/>
          <w:lang w:eastAsia="x-none"/>
        </w:rPr>
        <w:t xml:space="preserve">подпрограммы </w:t>
      </w:r>
      <w:r w:rsidRPr="00257A99">
        <w:rPr>
          <w:kern w:val="2"/>
          <w:sz w:val="28"/>
          <w:szCs w:val="28"/>
        </w:rPr>
        <w:t>«Обеспечение реализации государственной программы»</w:t>
      </w:r>
    </w:p>
    <w:p w:rsidR="009C6E17" w:rsidRPr="00257A99" w:rsidRDefault="009C6E17" w:rsidP="009C6E17">
      <w:pPr>
        <w:jc w:val="center"/>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2493"/>
        <w:gridCol w:w="282"/>
        <w:gridCol w:w="7091"/>
      </w:tblGrid>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Наименование подпрограммы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подпрограмма «Обеспечение реализации государственной программы» (далее также – подпрограмма 3)</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Исполнитель подпрограммы 3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комитет по молодежной политике Ростовской области</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Участники подпрограммы 3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органы местного самоуправления муниципальных районов и городских округов (по согласованию);</w:t>
            </w:r>
          </w:p>
          <w:p w:rsidR="009C6E17" w:rsidRPr="00257A99" w:rsidRDefault="009C6E17" w:rsidP="00B905B0">
            <w:pPr>
              <w:jc w:val="both"/>
              <w:rPr>
                <w:kern w:val="2"/>
                <w:sz w:val="28"/>
                <w:szCs w:val="28"/>
              </w:rPr>
            </w:pPr>
            <w:r w:rsidRPr="00257A99">
              <w:rPr>
                <w:kern w:val="2"/>
                <w:sz w:val="28"/>
                <w:szCs w:val="28"/>
              </w:rPr>
              <w:t>образовательные организации высшего образования (по согласованию);</w:t>
            </w:r>
          </w:p>
          <w:p w:rsidR="009C6E17" w:rsidRPr="00257A99" w:rsidRDefault="009C6E17" w:rsidP="00B905B0">
            <w:pPr>
              <w:jc w:val="both"/>
              <w:rPr>
                <w:kern w:val="2"/>
                <w:sz w:val="28"/>
                <w:szCs w:val="28"/>
              </w:rPr>
            </w:pPr>
            <w:r w:rsidRPr="00257A99">
              <w:rPr>
                <w:kern w:val="2"/>
                <w:sz w:val="28"/>
                <w:szCs w:val="28"/>
              </w:rPr>
              <w:t>профессиональные образовательные организации (по согласованию);</w:t>
            </w:r>
          </w:p>
          <w:p w:rsidR="009C6E17" w:rsidRPr="00257A99" w:rsidRDefault="009C6E17" w:rsidP="00B905B0">
            <w:pPr>
              <w:jc w:val="both"/>
              <w:rPr>
                <w:kern w:val="2"/>
                <w:sz w:val="28"/>
                <w:szCs w:val="28"/>
              </w:rPr>
            </w:pPr>
            <w:r w:rsidRPr="00257A99">
              <w:rPr>
                <w:kern w:val="2"/>
                <w:sz w:val="28"/>
                <w:szCs w:val="28"/>
              </w:rPr>
              <w:t>молодежные и детские общественные объединения Ростовской области (по согласованию)</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Программно-целевые инструменты подпрограммы 3</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отсутствуют</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Цель подпрограммы 3</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создание условий для реализации государственной программы Ростовской области «Молодежь Ростовской области»</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Задачи подпрограммы 3</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обеспечение эффективной деятельности комитета по молодежной политике Ростовской области,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государственной программы Ростовской области «Молодежь Ростовской области»</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Целевой </w:t>
            </w:r>
          </w:p>
          <w:p w:rsidR="009C6E17" w:rsidRPr="00257A99" w:rsidRDefault="009C6E17" w:rsidP="00B905B0">
            <w:pPr>
              <w:rPr>
                <w:kern w:val="2"/>
                <w:sz w:val="28"/>
                <w:szCs w:val="28"/>
              </w:rPr>
            </w:pPr>
            <w:r w:rsidRPr="00257A99">
              <w:rPr>
                <w:kern w:val="2"/>
                <w:sz w:val="28"/>
                <w:szCs w:val="28"/>
              </w:rPr>
              <w:t xml:space="preserve">показатель подпрограммы 3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уровень освоения бюджетных средств, выделенных на реализацию государственной программы</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lastRenderedPageBreak/>
              <w:t>Этапы и сроки реализации подпрограммы 3</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2019 – 2030 годы.</w:t>
            </w:r>
          </w:p>
          <w:p w:rsidR="009C6E17" w:rsidRPr="00257A99" w:rsidRDefault="009C6E17" w:rsidP="00B905B0">
            <w:pPr>
              <w:jc w:val="both"/>
              <w:rPr>
                <w:kern w:val="2"/>
                <w:sz w:val="28"/>
                <w:szCs w:val="28"/>
              </w:rPr>
            </w:pPr>
            <w:r w:rsidRPr="00257A99">
              <w:rPr>
                <w:kern w:val="2"/>
                <w:sz w:val="28"/>
                <w:szCs w:val="28"/>
              </w:rPr>
              <w:t>Этапы реализации подпрограммы 3 не выделяются</w:t>
            </w:r>
          </w:p>
        </w:tc>
      </w:tr>
      <w:tr w:rsidR="00183063" w:rsidRPr="00257A99" w:rsidTr="00A34512">
        <w:tc>
          <w:tcPr>
            <w:tcW w:w="2493" w:type="dxa"/>
            <w:hideMark/>
          </w:tcPr>
          <w:p w:rsidR="00183063" w:rsidRPr="00257A99" w:rsidRDefault="00183063" w:rsidP="00B905B0">
            <w:pPr>
              <w:rPr>
                <w:kern w:val="2"/>
                <w:sz w:val="28"/>
                <w:szCs w:val="28"/>
              </w:rPr>
            </w:pPr>
            <w:r w:rsidRPr="00257A99">
              <w:rPr>
                <w:kern w:val="2"/>
                <w:sz w:val="28"/>
                <w:szCs w:val="28"/>
              </w:rPr>
              <w:t xml:space="preserve">Ресурсное обеспечение подпрограммы 3 </w:t>
            </w:r>
          </w:p>
        </w:tc>
        <w:tc>
          <w:tcPr>
            <w:tcW w:w="282" w:type="dxa"/>
            <w:hideMark/>
          </w:tcPr>
          <w:p w:rsidR="00183063" w:rsidRPr="00257A99" w:rsidRDefault="00183063" w:rsidP="00B905B0">
            <w:pPr>
              <w:rPr>
                <w:kern w:val="2"/>
                <w:sz w:val="28"/>
                <w:szCs w:val="28"/>
              </w:rPr>
            </w:pPr>
            <w:r w:rsidRPr="00257A99">
              <w:rPr>
                <w:kern w:val="2"/>
                <w:sz w:val="28"/>
                <w:szCs w:val="28"/>
              </w:rPr>
              <w:t>–</w:t>
            </w:r>
          </w:p>
        </w:tc>
        <w:tc>
          <w:tcPr>
            <w:tcW w:w="7091" w:type="dxa"/>
            <w:hideMark/>
          </w:tcPr>
          <w:p w:rsidR="00183063" w:rsidRPr="00F84C37" w:rsidRDefault="00183063" w:rsidP="00BD2B7B">
            <w:pPr>
              <w:jc w:val="both"/>
              <w:rPr>
                <w:kern w:val="2"/>
                <w:sz w:val="28"/>
                <w:szCs w:val="28"/>
              </w:rPr>
            </w:pPr>
            <w:r w:rsidRPr="00F84C37">
              <w:rPr>
                <w:kern w:val="2"/>
                <w:sz w:val="28"/>
                <w:szCs w:val="28"/>
              </w:rPr>
              <w:t>общий объем финансирования подпрограммы 3 составляет 248 132,4 тыс. рублей, в том числе:</w:t>
            </w:r>
          </w:p>
          <w:p w:rsidR="00183063" w:rsidRPr="00F84C37" w:rsidRDefault="00183063" w:rsidP="00BD2B7B">
            <w:pPr>
              <w:jc w:val="both"/>
              <w:rPr>
                <w:kern w:val="2"/>
                <w:sz w:val="28"/>
                <w:szCs w:val="28"/>
              </w:rPr>
            </w:pPr>
            <w:r w:rsidRPr="00F84C37">
              <w:rPr>
                <w:kern w:val="2"/>
                <w:sz w:val="28"/>
                <w:szCs w:val="28"/>
              </w:rPr>
              <w:t>в 2019 году – 20 897,2 тыс. рублей;</w:t>
            </w:r>
          </w:p>
          <w:p w:rsidR="00183063" w:rsidRPr="00F84C37" w:rsidRDefault="00183063" w:rsidP="00BD2B7B">
            <w:pPr>
              <w:jc w:val="both"/>
              <w:rPr>
                <w:kern w:val="2"/>
                <w:sz w:val="28"/>
                <w:szCs w:val="28"/>
              </w:rPr>
            </w:pPr>
            <w:r w:rsidRPr="00F84C37">
              <w:rPr>
                <w:kern w:val="2"/>
                <w:sz w:val="28"/>
                <w:szCs w:val="28"/>
              </w:rPr>
              <w:t>в 2020 году – 20 613,2 тыс. рублей;</w:t>
            </w:r>
          </w:p>
          <w:p w:rsidR="00183063" w:rsidRPr="00F84C37" w:rsidRDefault="00183063" w:rsidP="00BD2B7B">
            <w:pPr>
              <w:jc w:val="both"/>
              <w:rPr>
                <w:kern w:val="2"/>
                <w:sz w:val="28"/>
                <w:szCs w:val="28"/>
              </w:rPr>
            </w:pPr>
            <w:r w:rsidRPr="00F84C37">
              <w:rPr>
                <w:kern w:val="2"/>
                <w:sz w:val="28"/>
                <w:szCs w:val="28"/>
              </w:rPr>
              <w:t>в 2021 году – 20 662,2 тыс. рублей;</w:t>
            </w:r>
          </w:p>
          <w:p w:rsidR="00183063" w:rsidRPr="00F84C37" w:rsidRDefault="00183063" w:rsidP="00BD2B7B">
            <w:pPr>
              <w:jc w:val="both"/>
              <w:rPr>
                <w:kern w:val="2"/>
                <w:sz w:val="28"/>
                <w:szCs w:val="28"/>
              </w:rPr>
            </w:pPr>
            <w:r w:rsidRPr="00F84C37">
              <w:rPr>
                <w:kern w:val="2"/>
                <w:sz w:val="28"/>
                <w:szCs w:val="28"/>
              </w:rPr>
              <w:t>в 2022 году – 20 662,2 тыс. рублей;</w:t>
            </w:r>
          </w:p>
          <w:p w:rsidR="00183063" w:rsidRPr="00F84C37" w:rsidRDefault="00183063" w:rsidP="00BD2B7B">
            <w:pPr>
              <w:jc w:val="both"/>
              <w:rPr>
                <w:kern w:val="2"/>
                <w:sz w:val="28"/>
                <w:szCs w:val="28"/>
              </w:rPr>
            </w:pPr>
            <w:r w:rsidRPr="00F84C37">
              <w:rPr>
                <w:kern w:val="2"/>
                <w:sz w:val="28"/>
                <w:szCs w:val="28"/>
              </w:rPr>
              <w:t>в 2023 году – 20 662,2 тыс. рублей;</w:t>
            </w:r>
          </w:p>
          <w:p w:rsidR="00183063" w:rsidRPr="00F84C37" w:rsidRDefault="00183063" w:rsidP="00BD2B7B">
            <w:pPr>
              <w:jc w:val="both"/>
              <w:rPr>
                <w:kern w:val="2"/>
                <w:sz w:val="28"/>
                <w:szCs w:val="28"/>
              </w:rPr>
            </w:pPr>
            <w:r w:rsidRPr="00F84C37">
              <w:rPr>
                <w:kern w:val="2"/>
                <w:sz w:val="28"/>
                <w:szCs w:val="28"/>
              </w:rPr>
              <w:t>в 2024 году – 20 662,2 тыс. рублей;</w:t>
            </w:r>
          </w:p>
          <w:p w:rsidR="00183063" w:rsidRPr="00F84C37" w:rsidRDefault="00183063" w:rsidP="00BD2B7B">
            <w:pPr>
              <w:jc w:val="both"/>
              <w:rPr>
                <w:kern w:val="2"/>
                <w:sz w:val="28"/>
                <w:szCs w:val="28"/>
              </w:rPr>
            </w:pPr>
            <w:r w:rsidRPr="00F84C37">
              <w:rPr>
                <w:kern w:val="2"/>
                <w:sz w:val="28"/>
                <w:szCs w:val="28"/>
              </w:rPr>
              <w:t>в 2025 году – 20 662,2 тыс. рублей;</w:t>
            </w:r>
          </w:p>
          <w:p w:rsidR="00183063" w:rsidRPr="00F84C37" w:rsidRDefault="00183063" w:rsidP="00BD2B7B">
            <w:pPr>
              <w:jc w:val="both"/>
              <w:rPr>
                <w:kern w:val="2"/>
                <w:sz w:val="28"/>
                <w:szCs w:val="28"/>
              </w:rPr>
            </w:pPr>
            <w:r w:rsidRPr="00F84C37">
              <w:rPr>
                <w:kern w:val="2"/>
                <w:sz w:val="28"/>
                <w:szCs w:val="28"/>
              </w:rPr>
              <w:t>в 2026 году – 20 662,2 тыс. рублей;</w:t>
            </w:r>
          </w:p>
          <w:p w:rsidR="00183063" w:rsidRPr="00F84C37" w:rsidRDefault="00183063" w:rsidP="00BD2B7B">
            <w:pPr>
              <w:jc w:val="both"/>
              <w:rPr>
                <w:kern w:val="2"/>
                <w:sz w:val="28"/>
                <w:szCs w:val="28"/>
              </w:rPr>
            </w:pPr>
            <w:r w:rsidRPr="00F84C37">
              <w:rPr>
                <w:kern w:val="2"/>
                <w:sz w:val="28"/>
                <w:szCs w:val="28"/>
              </w:rPr>
              <w:t>в 2027 году – 20 662,2 тыс. рублей;</w:t>
            </w:r>
          </w:p>
          <w:p w:rsidR="00183063" w:rsidRPr="00F84C37" w:rsidRDefault="00183063" w:rsidP="00BD2B7B">
            <w:pPr>
              <w:jc w:val="both"/>
              <w:rPr>
                <w:kern w:val="2"/>
                <w:sz w:val="28"/>
                <w:szCs w:val="28"/>
              </w:rPr>
            </w:pPr>
            <w:r w:rsidRPr="00F84C37">
              <w:rPr>
                <w:kern w:val="2"/>
                <w:sz w:val="28"/>
                <w:szCs w:val="28"/>
              </w:rPr>
              <w:t>в 2028 году – 20 662,2 тыс. рублей;</w:t>
            </w:r>
          </w:p>
          <w:p w:rsidR="00183063" w:rsidRPr="00F84C37" w:rsidRDefault="00183063" w:rsidP="00BD2B7B">
            <w:pPr>
              <w:jc w:val="both"/>
              <w:rPr>
                <w:kern w:val="2"/>
                <w:sz w:val="28"/>
                <w:szCs w:val="28"/>
              </w:rPr>
            </w:pPr>
            <w:r w:rsidRPr="00F84C37">
              <w:rPr>
                <w:kern w:val="2"/>
                <w:sz w:val="28"/>
                <w:szCs w:val="28"/>
              </w:rPr>
              <w:t xml:space="preserve">в 2029 году – 20 662,2 тыс. рублей; </w:t>
            </w:r>
          </w:p>
          <w:p w:rsidR="00183063" w:rsidRPr="00F84C37" w:rsidRDefault="00183063" w:rsidP="00BD2B7B">
            <w:pPr>
              <w:jc w:val="both"/>
              <w:rPr>
                <w:kern w:val="2"/>
                <w:sz w:val="28"/>
                <w:szCs w:val="28"/>
              </w:rPr>
            </w:pPr>
            <w:r w:rsidRPr="00F84C37">
              <w:rPr>
                <w:kern w:val="2"/>
                <w:sz w:val="28"/>
                <w:szCs w:val="28"/>
              </w:rPr>
              <w:t>в 2030 году – 20 662,2 тыс. рублей;</w:t>
            </w:r>
          </w:p>
          <w:p w:rsidR="00183063" w:rsidRPr="00F84C37" w:rsidRDefault="00183063" w:rsidP="00BD2B7B">
            <w:pPr>
              <w:jc w:val="both"/>
              <w:rPr>
                <w:kern w:val="2"/>
                <w:sz w:val="28"/>
                <w:szCs w:val="28"/>
              </w:rPr>
            </w:pPr>
            <w:r w:rsidRPr="00F84C37">
              <w:rPr>
                <w:kern w:val="2"/>
                <w:sz w:val="28"/>
                <w:szCs w:val="28"/>
              </w:rPr>
              <w:t>по источникам финансирования:</w:t>
            </w:r>
          </w:p>
          <w:p w:rsidR="00183063" w:rsidRPr="00F84C37" w:rsidRDefault="00183063" w:rsidP="00BD2B7B">
            <w:pPr>
              <w:jc w:val="both"/>
              <w:rPr>
                <w:kern w:val="2"/>
                <w:sz w:val="28"/>
                <w:szCs w:val="28"/>
              </w:rPr>
            </w:pPr>
            <w:r w:rsidRPr="00F84C37">
              <w:rPr>
                <w:kern w:val="2"/>
                <w:sz w:val="28"/>
                <w:szCs w:val="28"/>
              </w:rPr>
              <w:t>областной бюджет – 248 132,4 тыс. рублей, в том числе:</w:t>
            </w:r>
          </w:p>
          <w:p w:rsidR="00183063" w:rsidRPr="00F84C37" w:rsidRDefault="00183063" w:rsidP="00BD2B7B">
            <w:pPr>
              <w:jc w:val="both"/>
              <w:rPr>
                <w:kern w:val="2"/>
                <w:sz w:val="28"/>
                <w:szCs w:val="28"/>
              </w:rPr>
            </w:pPr>
            <w:r w:rsidRPr="00F84C37">
              <w:rPr>
                <w:kern w:val="2"/>
                <w:sz w:val="28"/>
                <w:szCs w:val="28"/>
              </w:rPr>
              <w:t>в 2019 году – 20 897,2 тыс. рублей;</w:t>
            </w:r>
          </w:p>
          <w:p w:rsidR="00183063" w:rsidRPr="00F84C37" w:rsidRDefault="00183063" w:rsidP="00BD2B7B">
            <w:pPr>
              <w:jc w:val="both"/>
              <w:rPr>
                <w:kern w:val="2"/>
                <w:sz w:val="28"/>
                <w:szCs w:val="28"/>
              </w:rPr>
            </w:pPr>
            <w:r w:rsidRPr="00F84C37">
              <w:rPr>
                <w:kern w:val="2"/>
                <w:sz w:val="28"/>
                <w:szCs w:val="28"/>
              </w:rPr>
              <w:t>в 2020 году – 20 613,2 тыс. рублей;</w:t>
            </w:r>
          </w:p>
          <w:p w:rsidR="00183063" w:rsidRPr="00F84C37" w:rsidRDefault="00183063" w:rsidP="00BD2B7B">
            <w:pPr>
              <w:jc w:val="both"/>
              <w:rPr>
                <w:kern w:val="2"/>
                <w:sz w:val="28"/>
                <w:szCs w:val="28"/>
              </w:rPr>
            </w:pPr>
            <w:r w:rsidRPr="00F84C37">
              <w:rPr>
                <w:kern w:val="2"/>
                <w:sz w:val="28"/>
                <w:szCs w:val="28"/>
              </w:rPr>
              <w:t>в 2021 году – 20 662,2 тыс. рублей;</w:t>
            </w:r>
          </w:p>
          <w:p w:rsidR="00183063" w:rsidRPr="00F84C37" w:rsidRDefault="00183063" w:rsidP="00BD2B7B">
            <w:pPr>
              <w:jc w:val="both"/>
              <w:rPr>
                <w:kern w:val="2"/>
                <w:sz w:val="28"/>
                <w:szCs w:val="28"/>
              </w:rPr>
            </w:pPr>
            <w:r w:rsidRPr="00F84C37">
              <w:rPr>
                <w:kern w:val="2"/>
                <w:sz w:val="28"/>
                <w:szCs w:val="28"/>
              </w:rPr>
              <w:t>в 2022 году – 20 662,2 тыс. рублей;</w:t>
            </w:r>
          </w:p>
          <w:p w:rsidR="00183063" w:rsidRPr="00F84C37" w:rsidRDefault="00183063" w:rsidP="00BD2B7B">
            <w:pPr>
              <w:jc w:val="both"/>
              <w:rPr>
                <w:kern w:val="2"/>
                <w:sz w:val="28"/>
                <w:szCs w:val="28"/>
              </w:rPr>
            </w:pPr>
            <w:r w:rsidRPr="00F84C37">
              <w:rPr>
                <w:kern w:val="2"/>
                <w:sz w:val="28"/>
                <w:szCs w:val="28"/>
              </w:rPr>
              <w:t>в 2023 году – 20 662,2 тыс. рублей;</w:t>
            </w:r>
          </w:p>
          <w:p w:rsidR="00183063" w:rsidRPr="00F84C37" w:rsidRDefault="00183063" w:rsidP="00BD2B7B">
            <w:pPr>
              <w:jc w:val="both"/>
              <w:rPr>
                <w:kern w:val="2"/>
                <w:sz w:val="28"/>
                <w:szCs w:val="28"/>
              </w:rPr>
            </w:pPr>
            <w:r w:rsidRPr="00F84C37">
              <w:rPr>
                <w:kern w:val="2"/>
                <w:sz w:val="28"/>
                <w:szCs w:val="28"/>
              </w:rPr>
              <w:t>в 2024 году – 20 662,2 тыс. рублей;</w:t>
            </w:r>
          </w:p>
          <w:p w:rsidR="00183063" w:rsidRPr="00F84C37" w:rsidRDefault="00183063" w:rsidP="00BD2B7B">
            <w:pPr>
              <w:jc w:val="both"/>
              <w:rPr>
                <w:kern w:val="2"/>
                <w:sz w:val="28"/>
                <w:szCs w:val="28"/>
              </w:rPr>
            </w:pPr>
            <w:r w:rsidRPr="00F84C37">
              <w:rPr>
                <w:kern w:val="2"/>
                <w:sz w:val="28"/>
                <w:szCs w:val="28"/>
              </w:rPr>
              <w:t>в 2025 году – 20 662,2 тыс. рублей;</w:t>
            </w:r>
          </w:p>
          <w:p w:rsidR="00183063" w:rsidRPr="00F84C37" w:rsidRDefault="00183063" w:rsidP="00BD2B7B">
            <w:pPr>
              <w:jc w:val="both"/>
              <w:rPr>
                <w:kern w:val="2"/>
                <w:sz w:val="28"/>
                <w:szCs w:val="28"/>
              </w:rPr>
            </w:pPr>
            <w:r w:rsidRPr="00F84C37">
              <w:rPr>
                <w:kern w:val="2"/>
                <w:sz w:val="28"/>
                <w:szCs w:val="28"/>
              </w:rPr>
              <w:t>в 2026 году – 20 662,2 тыс. рублей;</w:t>
            </w:r>
          </w:p>
          <w:p w:rsidR="00183063" w:rsidRPr="00F84C37" w:rsidRDefault="00183063" w:rsidP="00BD2B7B">
            <w:pPr>
              <w:jc w:val="both"/>
              <w:rPr>
                <w:kern w:val="2"/>
                <w:sz w:val="28"/>
                <w:szCs w:val="28"/>
              </w:rPr>
            </w:pPr>
            <w:r w:rsidRPr="00F84C37">
              <w:rPr>
                <w:kern w:val="2"/>
                <w:sz w:val="28"/>
                <w:szCs w:val="28"/>
              </w:rPr>
              <w:t>в 2027 году – 20 662,2 тыс. рублей;</w:t>
            </w:r>
          </w:p>
          <w:p w:rsidR="00183063" w:rsidRPr="00F84C37" w:rsidRDefault="00183063" w:rsidP="00BD2B7B">
            <w:pPr>
              <w:jc w:val="both"/>
              <w:rPr>
                <w:kern w:val="2"/>
                <w:sz w:val="28"/>
                <w:szCs w:val="28"/>
              </w:rPr>
            </w:pPr>
            <w:r w:rsidRPr="00F84C37">
              <w:rPr>
                <w:kern w:val="2"/>
                <w:sz w:val="28"/>
                <w:szCs w:val="28"/>
              </w:rPr>
              <w:t>в 2028 году – 20 662,2 тыс. рублей;</w:t>
            </w:r>
          </w:p>
          <w:p w:rsidR="00183063" w:rsidRPr="00F84C37" w:rsidRDefault="00183063" w:rsidP="00BD2B7B">
            <w:pPr>
              <w:jc w:val="both"/>
              <w:rPr>
                <w:kern w:val="2"/>
                <w:sz w:val="28"/>
                <w:szCs w:val="28"/>
              </w:rPr>
            </w:pPr>
            <w:r w:rsidRPr="00F84C37">
              <w:rPr>
                <w:kern w:val="2"/>
                <w:sz w:val="28"/>
                <w:szCs w:val="28"/>
              </w:rPr>
              <w:t xml:space="preserve">в 2029 году – 20 662,2 тыс. рублей; </w:t>
            </w:r>
          </w:p>
          <w:p w:rsidR="00183063" w:rsidRPr="00F84C37" w:rsidRDefault="00183063" w:rsidP="00BD2B7B">
            <w:pPr>
              <w:jc w:val="both"/>
              <w:rPr>
                <w:kern w:val="2"/>
                <w:sz w:val="28"/>
                <w:szCs w:val="28"/>
              </w:rPr>
            </w:pPr>
            <w:r w:rsidRPr="00F84C37">
              <w:rPr>
                <w:kern w:val="2"/>
                <w:sz w:val="28"/>
                <w:szCs w:val="28"/>
              </w:rPr>
              <w:t>в 2030 году – 20 662,2 тыс. рублей</w:t>
            </w:r>
          </w:p>
        </w:tc>
      </w:tr>
      <w:tr w:rsidR="009C6E17" w:rsidRPr="00257A99" w:rsidTr="00A34512">
        <w:tc>
          <w:tcPr>
            <w:tcW w:w="2493" w:type="dxa"/>
            <w:hideMark/>
          </w:tcPr>
          <w:p w:rsidR="009C6E17" w:rsidRPr="00257A99" w:rsidRDefault="009C6E17" w:rsidP="00B905B0">
            <w:pPr>
              <w:rPr>
                <w:kern w:val="2"/>
                <w:sz w:val="28"/>
                <w:szCs w:val="28"/>
              </w:rPr>
            </w:pPr>
            <w:r w:rsidRPr="00257A99">
              <w:rPr>
                <w:kern w:val="2"/>
                <w:sz w:val="28"/>
                <w:szCs w:val="28"/>
              </w:rPr>
              <w:t xml:space="preserve">Ожидаемые результаты реализации подпрограммы 3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результатом реализации подпрограммы 3 станет обеспечение достижения целей, решение задач и выполнение показателей государственной программы Ростовской области «Молодежь Ростовской области»</w:t>
            </w:r>
          </w:p>
        </w:tc>
      </w:tr>
    </w:tbl>
    <w:p w:rsidR="009C6E17" w:rsidRPr="00257A99" w:rsidRDefault="009C6E17" w:rsidP="009C6E17">
      <w:pPr>
        <w:jc w:val="center"/>
        <w:rPr>
          <w:kern w:val="2"/>
          <w:sz w:val="28"/>
          <w:szCs w:val="28"/>
        </w:rPr>
      </w:pPr>
    </w:p>
    <w:p w:rsidR="009C6E17" w:rsidRPr="00257A99" w:rsidRDefault="009C6E17" w:rsidP="009C6E17">
      <w:pPr>
        <w:jc w:val="center"/>
        <w:rPr>
          <w:kern w:val="2"/>
          <w:sz w:val="28"/>
          <w:szCs w:val="28"/>
        </w:rPr>
      </w:pPr>
      <w:r w:rsidRPr="00257A99">
        <w:rPr>
          <w:kern w:val="2"/>
          <w:sz w:val="28"/>
          <w:szCs w:val="28"/>
        </w:rPr>
        <w:t xml:space="preserve">Паспорт </w:t>
      </w:r>
    </w:p>
    <w:p w:rsidR="009C6E17" w:rsidRPr="00257A99" w:rsidRDefault="009C6E17" w:rsidP="009C6E17">
      <w:pPr>
        <w:jc w:val="center"/>
        <w:rPr>
          <w:kern w:val="2"/>
          <w:sz w:val="28"/>
          <w:szCs w:val="28"/>
        </w:rPr>
      </w:pPr>
      <w:r w:rsidRPr="00257A99">
        <w:rPr>
          <w:kern w:val="2"/>
          <w:sz w:val="28"/>
          <w:szCs w:val="28"/>
        </w:rPr>
        <w:t xml:space="preserve">подпрограммы «Формирование эффективной </w:t>
      </w:r>
    </w:p>
    <w:p w:rsidR="009C6E17" w:rsidRPr="00257A99" w:rsidRDefault="009C6E17" w:rsidP="009C6E17">
      <w:pPr>
        <w:jc w:val="center"/>
        <w:rPr>
          <w:kern w:val="2"/>
          <w:sz w:val="28"/>
          <w:szCs w:val="28"/>
        </w:rPr>
      </w:pPr>
      <w:r w:rsidRPr="00257A99">
        <w:rPr>
          <w:kern w:val="2"/>
          <w:sz w:val="28"/>
          <w:szCs w:val="28"/>
        </w:rPr>
        <w:t>системы поддержки добровольческой деятельности»</w:t>
      </w:r>
    </w:p>
    <w:p w:rsidR="009C6E17" w:rsidRPr="00257A99" w:rsidRDefault="009C6E17" w:rsidP="009C6E17">
      <w:pPr>
        <w:jc w:val="center"/>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2493"/>
        <w:gridCol w:w="282"/>
        <w:gridCol w:w="7091"/>
      </w:tblGrid>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t xml:space="preserve">Наименование подпрограммы </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jc w:val="both"/>
              <w:rPr>
                <w:kern w:val="2"/>
                <w:sz w:val="28"/>
                <w:szCs w:val="28"/>
              </w:rPr>
            </w:pPr>
            <w:r w:rsidRPr="00257A99">
              <w:rPr>
                <w:kern w:val="2"/>
                <w:sz w:val="28"/>
                <w:szCs w:val="28"/>
              </w:rPr>
              <w:t xml:space="preserve">подпрограмма «Формирование эффективной системы </w:t>
            </w:r>
            <w:r w:rsidRPr="00257A99">
              <w:rPr>
                <w:spacing w:val="-4"/>
                <w:kern w:val="2"/>
                <w:sz w:val="28"/>
                <w:szCs w:val="28"/>
              </w:rPr>
              <w:t>поддержки добровольческой деятельности» (далее также –</w:t>
            </w:r>
            <w:r w:rsidRPr="00257A99">
              <w:rPr>
                <w:kern w:val="2"/>
                <w:sz w:val="28"/>
                <w:szCs w:val="28"/>
              </w:rPr>
              <w:t xml:space="preserve"> подпрограмма 4)</w:t>
            </w:r>
          </w:p>
        </w:tc>
      </w:tr>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t>Исполнитель подпрограммы 4</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jc w:val="both"/>
              <w:rPr>
                <w:kern w:val="2"/>
                <w:sz w:val="28"/>
                <w:szCs w:val="28"/>
              </w:rPr>
            </w:pPr>
            <w:r w:rsidRPr="00257A99">
              <w:rPr>
                <w:kern w:val="2"/>
                <w:sz w:val="28"/>
                <w:szCs w:val="28"/>
              </w:rPr>
              <w:t>комитет по молодежной политике Ростовской области</w:t>
            </w:r>
          </w:p>
        </w:tc>
      </w:tr>
      <w:tr w:rsidR="009C6E17" w:rsidRPr="00257A99" w:rsidTr="00B905B0">
        <w:tc>
          <w:tcPr>
            <w:tcW w:w="2518" w:type="dxa"/>
            <w:hideMark/>
          </w:tcPr>
          <w:p w:rsidR="009C6E17" w:rsidRPr="00257A99" w:rsidRDefault="009C6E17" w:rsidP="00B905B0">
            <w:pPr>
              <w:pageBreakBefore/>
              <w:rPr>
                <w:kern w:val="2"/>
                <w:sz w:val="28"/>
                <w:szCs w:val="28"/>
              </w:rPr>
            </w:pPr>
            <w:r w:rsidRPr="00257A99">
              <w:rPr>
                <w:kern w:val="2"/>
                <w:sz w:val="28"/>
                <w:szCs w:val="28"/>
              </w:rPr>
              <w:lastRenderedPageBreak/>
              <w:t>Участники подпрограммы 4</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jc w:val="both"/>
              <w:rPr>
                <w:kern w:val="2"/>
                <w:sz w:val="28"/>
                <w:szCs w:val="28"/>
              </w:rPr>
            </w:pPr>
            <w:r w:rsidRPr="00257A99">
              <w:rPr>
                <w:kern w:val="2"/>
                <w:sz w:val="28"/>
                <w:szCs w:val="28"/>
              </w:rPr>
              <w:t>ГАУ РО «</w:t>
            </w:r>
            <w:proofErr w:type="spellStart"/>
            <w:r w:rsidRPr="00257A99">
              <w:rPr>
                <w:kern w:val="2"/>
                <w:sz w:val="28"/>
                <w:szCs w:val="28"/>
              </w:rPr>
              <w:t>Донволонтер</w:t>
            </w:r>
            <w:proofErr w:type="spellEnd"/>
            <w:r w:rsidRPr="00257A99">
              <w:rPr>
                <w:kern w:val="2"/>
                <w:sz w:val="28"/>
                <w:szCs w:val="28"/>
              </w:rPr>
              <w:t>»;</w:t>
            </w:r>
          </w:p>
          <w:p w:rsidR="009C6E17" w:rsidRPr="00257A99" w:rsidRDefault="009C6E17" w:rsidP="00B905B0">
            <w:pPr>
              <w:jc w:val="both"/>
              <w:rPr>
                <w:kern w:val="2"/>
                <w:sz w:val="28"/>
                <w:szCs w:val="28"/>
              </w:rPr>
            </w:pPr>
            <w:r w:rsidRPr="00257A99">
              <w:rPr>
                <w:kern w:val="2"/>
                <w:sz w:val="28"/>
                <w:szCs w:val="28"/>
              </w:rPr>
              <w:t>ГАУ РО «АРМИ»;</w:t>
            </w:r>
          </w:p>
          <w:p w:rsidR="009C6E17" w:rsidRPr="00257A99" w:rsidRDefault="009C6E17" w:rsidP="00B905B0">
            <w:pPr>
              <w:jc w:val="both"/>
              <w:rPr>
                <w:kern w:val="2"/>
                <w:sz w:val="28"/>
                <w:szCs w:val="28"/>
              </w:rPr>
            </w:pPr>
            <w:r w:rsidRPr="00257A99">
              <w:rPr>
                <w:kern w:val="2"/>
                <w:sz w:val="28"/>
                <w:szCs w:val="28"/>
              </w:rPr>
              <w:t>органы местного самоуправления муниципальных районов и городских округов (по согласованию);</w:t>
            </w:r>
          </w:p>
          <w:p w:rsidR="009C6E17" w:rsidRPr="00257A99" w:rsidRDefault="009C6E17" w:rsidP="00B905B0">
            <w:pPr>
              <w:autoSpaceDE w:val="0"/>
              <w:autoSpaceDN w:val="0"/>
              <w:adjustRightInd w:val="0"/>
              <w:jc w:val="both"/>
              <w:rPr>
                <w:kern w:val="2"/>
                <w:sz w:val="28"/>
                <w:szCs w:val="28"/>
              </w:rPr>
            </w:pPr>
            <w:r w:rsidRPr="00257A99">
              <w:rPr>
                <w:kern w:val="2"/>
                <w:sz w:val="28"/>
                <w:szCs w:val="28"/>
              </w:rPr>
              <w:t>образовательные организации высшего образования (по согласованию);</w:t>
            </w:r>
          </w:p>
          <w:p w:rsidR="009C6E17" w:rsidRPr="00257A99" w:rsidRDefault="009C6E17" w:rsidP="00B905B0">
            <w:pPr>
              <w:suppressAutoHyphens/>
              <w:autoSpaceDE w:val="0"/>
              <w:jc w:val="both"/>
              <w:rPr>
                <w:kern w:val="2"/>
                <w:sz w:val="28"/>
                <w:szCs w:val="28"/>
              </w:rPr>
            </w:pPr>
            <w:r w:rsidRPr="00257A99">
              <w:rPr>
                <w:kern w:val="2"/>
                <w:sz w:val="28"/>
                <w:szCs w:val="28"/>
              </w:rPr>
              <w:t>профессиональные образовательные организации (по согласованию);</w:t>
            </w:r>
          </w:p>
          <w:p w:rsidR="009C6E17" w:rsidRPr="00257A99" w:rsidRDefault="009C6E17" w:rsidP="00B905B0">
            <w:pPr>
              <w:autoSpaceDE w:val="0"/>
              <w:autoSpaceDN w:val="0"/>
              <w:adjustRightInd w:val="0"/>
              <w:jc w:val="both"/>
              <w:rPr>
                <w:kern w:val="2"/>
                <w:sz w:val="28"/>
                <w:szCs w:val="28"/>
              </w:rPr>
            </w:pPr>
            <w:r w:rsidRPr="00257A99">
              <w:rPr>
                <w:kern w:val="2"/>
                <w:sz w:val="28"/>
                <w:szCs w:val="28"/>
              </w:rPr>
              <w:t>молодежные и детские общественные объединения Ростовской области (по согласованию);</w:t>
            </w:r>
          </w:p>
          <w:p w:rsidR="009C6E17" w:rsidRPr="00257A99" w:rsidRDefault="009C6E17" w:rsidP="00B905B0">
            <w:pPr>
              <w:suppressAutoHyphens/>
              <w:autoSpaceDE w:val="0"/>
              <w:jc w:val="both"/>
              <w:rPr>
                <w:rFonts w:eastAsia="MS Mincho"/>
                <w:kern w:val="2"/>
                <w:sz w:val="28"/>
                <w:szCs w:val="28"/>
                <w:lang w:eastAsia="ar-SA"/>
              </w:rPr>
            </w:pPr>
            <w:r w:rsidRPr="00257A99">
              <w:rPr>
                <w:rFonts w:eastAsia="MS Mincho"/>
                <w:kern w:val="2"/>
                <w:sz w:val="28"/>
                <w:szCs w:val="28"/>
                <w:lang w:eastAsia="ar-SA"/>
              </w:rPr>
              <w:t>добровольческие (волонтерские) организации (по согласованию)</w:t>
            </w:r>
          </w:p>
        </w:tc>
      </w:tr>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t>Программно-целевые инструменты подпрограммы 4</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jc w:val="both"/>
              <w:rPr>
                <w:kern w:val="2"/>
                <w:sz w:val="28"/>
                <w:szCs w:val="28"/>
              </w:rPr>
            </w:pPr>
            <w:r w:rsidRPr="00257A99">
              <w:rPr>
                <w:kern w:val="2"/>
                <w:sz w:val="28"/>
                <w:szCs w:val="28"/>
              </w:rPr>
              <w:t xml:space="preserve">отсутствуют </w:t>
            </w:r>
          </w:p>
        </w:tc>
      </w:tr>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t>Цели подпрограммы 4</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jc w:val="both"/>
              <w:rPr>
                <w:kern w:val="2"/>
                <w:sz w:val="28"/>
                <w:szCs w:val="28"/>
              </w:rPr>
            </w:pPr>
            <w:r w:rsidRPr="00257A99">
              <w:rPr>
                <w:spacing w:val="-4"/>
                <w:kern w:val="2"/>
                <w:sz w:val="28"/>
                <w:szCs w:val="28"/>
              </w:rPr>
              <w:t>расширение и укрепление добровольчества (волонтерства</w:t>
            </w:r>
            <w:r w:rsidRPr="00257A99">
              <w:rPr>
                <w:kern w:val="2"/>
                <w:sz w:val="28"/>
                <w:szCs w:val="28"/>
              </w:rPr>
              <w:t>), поддержка деятельности существующих и создание условий для возникновения новых добровольческих (волонтерских) организаций, содействие повышению их потенциала</w:t>
            </w:r>
          </w:p>
        </w:tc>
      </w:tr>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t>Задачи подпрограммы 4</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suppressAutoHyphens/>
              <w:autoSpaceDE w:val="0"/>
              <w:jc w:val="both"/>
              <w:rPr>
                <w:kern w:val="2"/>
                <w:sz w:val="28"/>
                <w:szCs w:val="28"/>
              </w:rPr>
            </w:pPr>
            <w:r w:rsidRPr="00257A99">
              <w:rPr>
                <w:kern w:val="2"/>
                <w:sz w:val="28"/>
                <w:szCs w:val="28"/>
              </w:rPr>
              <w:t xml:space="preserve">развитие инфраструктуры в сфере добровольчества </w:t>
            </w:r>
            <w:r w:rsidRPr="00257A99">
              <w:rPr>
                <w:spacing w:val="-4"/>
                <w:kern w:val="2"/>
                <w:sz w:val="28"/>
                <w:szCs w:val="28"/>
              </w:rPr>
              <w:t>(волонтерства), оказание методической, информационной</w:t>
            </w:r>
            <w:r w:rsidRPr="00257A99">
              <w:rPr>
                <w:kern w:val="2"/>
                <w:sz w:val="28"/>
                <w:szCs w:val="28"/>
              </w:rPr>
              <w:t xml:space="preserve">, </w:t>
            </w:r>
            <w:r w:rsidRPr="00257A99">
              <w:rPr>
                <w:spacing w:val="-4"/>
                <w:kern w:val="2"/>
                <w:sz w:val="28"/>
                <w:szCs w:val="28"/>
              </w:rPr>
              <w:t>консультационной, образовательной и ресурсной поддержки добровольческой (волонтерской) деятельности</w:t>
            </w:r>
            <w:r w:rsidRPr="00257A99">
              <w:rPr>
                <w:kern w:val="2"/>
                <w:sz w:val="28"/>
                <w:szCs w:val="28"/>
              </w:rPr>
              <w:t>, содействие повышению признания добровольчества (волонтерства) в обществе</w:t>
            </w:r>
          </w:p>
        </w:tc>
      </w:tr>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t xml:space="preserve">Целевые </w:t>
            </w:r>
          </w:p>
          <w:p w:rsidR="009C6E17" w:rsidRPr="00257A99" w:rsidRDefault="009C6E17" w:rsidP="00B905B0">
            <w:pPr>
              <w:rPr>
                <w:kern w:val="2"/>
                <w:sz w:val="28"/>
                <w:szCs w:val="28"/>
              </w:rPr>
            </w:pPr>
            <w:r w:rsidRPr="00257A99">
              <w:rPr>
                <w:kern w:val="2"/>
                <w:sz w:val="28"/>
                <w:szCs w:val="28"/>
              </w:rPr>
              <w:t>показатели подпрограммы 4</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suppressAutoHyphens/>
              <w:autoSpaceDE w:val="0"/>
              <w:jc w:val="both"/>
              <w:rPr>
                <w:kern w:val="2"/>
                <w:sz w:val="28"/>
                <w:szCs w:val="28"/>
              </w:rPr>
            </w:pPr>
            <w:r w:rsidRPr="00257A99">
              <w:rPr>
                <w:kern w:val="2"/>
                <w:sz w:val="28"/>
                <w:szCs w:val="28"/>
              </w:rPr>
              <w:t>количество граждан / количество организаций, зарегистрированных в единой информационной системе «Добровольцы России»;</w:t>
            </w:r>
          </w:p>
          <w:p w:rsidR="009C6E17" w:rsidRPr="00257A99" w:rsidRDefault="009C6E17" w:rsidP="00B905B0">
            <w:pPr>
              <w:suppressAutoHyphens/>
              <w:autoSpaceDE w:val="0"/>
              <w:jc w:val="both"/>
              <w:rPr>
                <w:kern w:val="2"/>
                <w:sz w:val="28"/>
                <w:szCs w:val="28"/>
              </w:rPr>
            </w:pPr>
            <w:r w:rsidRPr="00257A99">
              <w:rPr>
                <w:kern w:val="2"/>
                <w:sz w:val="28"/>
                <w:szCs w:val="28"/>
              </w:rPr>
              <w:t>количество граждан Российской Федерации, проживающих на территории Ростовской области, которым была оказана безвозмездная добровольческая (волонтерская) помощь;</w:t>
            </w:r>
          </w:p>
          <w:p w:rsidR="009C6E17" w:rsidRPr="00257A99" w:rsidRDefault="009C6E17" w:rsidP="00B905B0">
            <w:pPr>
              <w:suppressAutoHyphens/>
              <w:autoSpaceDE w:val="0"/>
              <w:jc w:val="both"/>
              <w:rPr>
                <w:kern w:val="2"/>
                <w:sz w:val="28"/>
                <w:szCs w:val="28"/>
              </w:rPr>
            </w:pPr>
            <w:r w:rsidRPr="00257A99">
              <w:rPr>
                <w:kern w:val="2"/>
                <w:sz w:val="28"/>
                <w:szCs w:val="28"/>
              </w:rPr>
              <w:t>доля молодежи, вовлеченной в добровольческое (волонтерское) движение</w:t>
            </w:r>
          </w:p>
        </w:tc>
      </w:tr>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t>Этапы и сроки реализации подпрограммы 4</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jc w:val="both"/>
              <w:rPr>
                <w:kern w:val="2"/>
                <w:sz w:val="28"/>
                <w:szCs w:val="28"/>
              </w:rPr>
            </w:pPr>
            <w:r w:rsidRPr="00257A99">
              <w:rPr>
                <w:kern w:val="2"/>
                <w:sz w:val="28"/>
                <w:szCs w:val="28"/>
              </w:rPr>
              <w:t>2019 – 2030 годы.</w:t>
            </w:r>
          </w:p>
          <w:p w:rsidR="009C6E17" w:rsidRPr="00257A99" w:rsidRDefault="009C6E17" w:rsidP="00B905B0">
            <w:pPr>
              <w:jc w:val="both"/>
              <w:rPr>
                <w:kern w:val="2"/>
                <w:sz w:val="28"/>
                <w:szCs w:val="28"/>
              </w:rPr>
            </w:pPr>
            <w:r w:rsidRPr="00257A99">
              <w:rPr>
                <w:kern w:val="2"/>
                <w:sz w:val="28"/>
                <w:szCs w:val="28"/>
              </w:rPr>
              <w:t>Этапы реализации подпрограммы 4 не выделяются</w:t>
            </w:r>
          </w:p>
        </w:tc>
      </w:tr>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t xml:space="preserve">Ресурсное обеспечение подпрограммы 4 </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jc w:val="both"/>
              <w:rPr>
                <w:kern w:val="2"/>
                <w:sz w:val="28"/>
                <w:szCs w:val="28"/>
              </w:rPr>
            </w:pPr>
            <w:r w:rsidRPr="00257A99">
              <w:rPr>
                <w:kern w:val="2"/>
                <w:sz w:val="28"/>
                <w:szCs w:val="28"/>
              </w:rPr>
              <w:t>общий объем финансирования подпрограммы 4 составляет 288 615,2 тыс. рублей, в том числе:</w:t>
            </w:r>
          </w:p>
          <w:p w:rsidR="009C6E17" w:rsidRPr="00257A99" w:rsidRDefault="009C6E17" w:rsidP="00B905B0">
            <w:pPr>
              <w:jc w:val="both"/>
              <w:rPr>
                <w:kern w:val="2"/>
                <w:sz w:val="28"/>
                <w:szCs w:val="28"/>
              </w:rPr>
            </w:pPr>
            <w:r w:rsidRPr="00257A99">
              <w:rPr>
                <w:kern w:val="2"/>
                <w:sz w:val="28"/>
                <w:szCs w:val="28"/>
              </w:rPr>
              <w:t>в 2019 году – 34 687,6 тыс. рублей;</w:t>
            </w:r>
          </w:p>
          <w:p w:rsidR="009C6E17" w:rsidRPr="00257A99" w:rsidRDefault="009C6E17" w:rsidP="00B905B0">
            <w:pPr>
              <w:jc w:val="both"/>
              <w:rPr>
                <w:kern w:val="2"/>
                <w:sz w:val="28"/>
                <w:szCs w:val="28"/>
              </w:rPr>
            </w:pPr>
            <w:r w:rsidRPr="00257A99">
              <w:rPr>
                <w:kern w:val="2"/>
                <w:sz w:val="28"/>
                <w:szCs w:val="28"/>
              </w:rPr>
              <w:t>в 2020 году – 23 057,6 тыс. рублей;</w:t>
            </w:r>
          </w:p>
          <w:p w:rsidR="009C6E17" w:rsidRPr="00257A99" w:rsidRDefault="009C6E17" w:rsidP="00B905B0">
            <w:pPr>
              <w:jc w:val="both"/>
              <w:rPr>
                <w:kern w:val="2"/>
                <w:sz w:val="28"/>
                <w:szCs w:val="28"/>
              </w:rPr>
            </w:pPr>
            <w:r w:rsidRPr="00257A99">
              <w:rPr>
                <w:kern w:val="2"/>
                <w:sz w:val="28"/>
                <w:szCs w:val="28"/>
              </w:rPr>
              <w:t>в 2021 году – 23 087,0 тыс. рублей;</w:t>
            </w:r>
          </w:p>
          <w:p w:rsidR="009C6E17" w:rsidRPr="00257A99" w:rsidRDefault="009C6E17" w:rsidP="00B905B0">
            <w:pPr>
              <w:jc w:val="both"/>
              <w:rPr>
                <w:kern w:val="2"/>
                <w:sz w:val="28"/>
                <w:szCs w:val="28"/>
              </w:rPr>
            </w:pPr>
            <w:r w:rsidRPr="00257A99">
              <w:rPr>
                <w:kern w:val="2"/>
                <w:sz w:val="28"/>
                <w:szCs w:val="28"/>
              </w:rPr>
              <w:t>в 2022 году – 23 087,0 тыс. рублей;</w:t>
            </w:r>
          </w:p>
          <w:p w:rsidR="009C6E17" w:rsidRPr="00257A99" w:rsidRDefault="009C6E17" w:rsidP="00B905B0">
            <w:pPr>
              <w:jc w:val="both"/>
              <w:rPr>
                <w:kern w:val="2"/>
                <w:sz w:val="28"/>
                <w:szCs w:val="28"/>
              </w:rPr>
            </w:pPr>
            <w:r w:rsidRPr="00257A99">
              <w:rPr>
                <w:kern w:val="2"/>
                <w:sz w:val="28"/>
                <w:szCs w:val="28"/>
              </w:rPr>
              <w:t>в 2023 году – 23 087,0 тыс. рублей;</w:t>
            </w:r>
          </w:p>
          <w:p w:rsidR="009C6E17" w:rsidRPr="00257A99" w:rsidRDefault="009C6E17" w:rsidP="00B905B0">
            <w:pPr>
              <w:jc w:val="both"/>
              <w:rPr>
                <w:kern w:val="2"/>
                <w:sz w:val="28"/>
                <w:szCs w:val="28"/>
              </w:rPr>
            </w:pPr>
            <w:r w:rsidRPr="00257A99">
              <w:rPr>
                <w:kern w:val="2"/>
                <w:sz w:val="28"/>
                <w:szCs w:val="28"/>
              </w:rPr>
              <w:lastRenderedPageBreak/>
              <w:t>в 2024 году – 23 087,0 тыс. рублей;</w:t>
            </w:r>
          </w:p>
          <w:p w:rsidR="009C6E17" w:rsidRPr="00257A99" w:rsidRDefault="009C6E17" w:rsidP="00B905B0">
            <w:pPr>
              <w:jc w:val="both"/>
              <w:rPr>
                <w:kern w:val="2"/>
                <w:sz w:val="28"/>
                <w:szCs w:val="28"/>
              </w:rPr>
            </w:pPr>
            <w:r w:rsidRPr="00257A99">
              <w:rPr>
                <w:kern w:val="2"/>
                <w:sz w:val="28"/>
                <w:szCs w:val="28"/>
              </w:rPr>
              <w:t>в 2025 году – 23 087,0 тыс. рублей;</w:t>
            </w:r>
          </w:p>
          <w:p w:rsidR="009C6E17" w:rsidRPr="00257A99" w:rsidRDefault="009C6E17" w:rsidP="00B905B0">
            <w:pPr>
              <w:jc w:val="both"/>
              <w:rPr>
                <w:kern w:val="2"/>
                <w:sz w:val="28"/>
                <w:szCs w:val="28"/>
              </w:rPr>
            </w:pPr>
            <w:r w:rsidRPr="00257A99">
              <w:rPr>
                <w:kern w:val="2"/>
                <w:sz w:val="28"/>
                <w:szCs w:val="28"/>
              </w:rPr>
              <w:t>в 2026 году – 23 087,0 тыс. рублей;</w:t>
            </w:r>
          </w:p>
          <w:p w:rsidR="009C6E17" w:rsidRPr="00257A99" w:rsidRDefault="009C6E17" w:rsidP="00B905B0">
            <w:pPr>
              <w:jc w:val="both"/>
              <w:rPr>
                <w:kern w:val="2"/>
                <w:sz w:val="28"/>
                <w:szCs w:val="28"/>
              </w:rPr>
            </w:pPr>
            <w:r w:rsidRPr="00257A99">
              <w:rPr>
                <w:kern w:val="2"/>
                <w:sz w:val="28"/>
                <w:szCs w:val="28"/>
              </w:rPr>
              <w:t>в 2027 году – 23 087,0 тыс. рублей;</w:t>
            </w:r>
          </w:p>
          <w:p w:rsidR="009C6E17" w:rsidRPr="00257A99" w:rsidRDefault="009C6E17" w:rsidP="00B905B0">
            <w:pPr>
              <w:jc w:val="both"/>
              <w:rPr>
                <w:kern w:val="2"/>
                <w:sz w:val="28"/>
                <w:szCs w:val="28"/>
              </w:rPr>
            </w:pPr>
            <w:r w:rsidRPr="00257A99">
              <w:rPr>
                <w:kern w:val="2"/>
                <w:sz w:val="28"/>
                <w:szCs w:val="28"/>
              </w:rPr>
              <w:t>в 2028 году – 23 087,0 тыс. рублей;</w:t>
            </w:r>
          </w:p>
          <w:p w:rsidR="009C6E17" w:rsidRPr="00257A99" w:rsidRDefault="009C6E17" w:rsidP="00B905B0">
            <w:pPr>
              <w:jc w:val="both"/>
              <w:rPr>
                <w:kern w:val="2"/>
                <w:sz w:val="28"/>
                <w:szCs w:val="28"/>
              </w:rPr>
            </w:pPr>
            <w:r w:rsidRPr="00257A99">
              <w:rPr>
                <w:kern w:val="2"/>
                <w:sz w:val="28"/>
                <w:szCs w:val="28"/>
              </w:rPr>
              <w:t>в 2029 году – 23 087,0 тыс. рублей;</w:t>
            </w:r>
          </w:p>
          <w:p w:rsidR="009C6E17" w:rsidRPr="00257A99" w:rsidRDefault="009C6E17" w:rsidP="00B905B0">
            <w:pPr>
              <w:jc w:val="both"/>
              <w:rPr>
                <w:kern w:val="2"/>
                <w:sz w:val="28"/>
                <w:szCs w:val="28"/>
              </w:rPr>
            </w:pPr>
            <w:r w:rsidRPr="00257A99">
              <w:rPr>
                <w:kern w:val="2"/>
                <w:sz w:val="28"/>
                <w:szCs w:val="28"/>
              </w:rPr>
              <w:t>в 2030 году – 23 087,0 тыс. рублей;</w:t>
            </w:r>
          </w:p>
          <w:p w:rsidR="009C6E17" w:rsidRPr="00257A99" w:rsidRDefault="009C6E17" w:rsidP="00B905B0">
            <w:pPr>
              <w:jc w:val="both"/>
              <w:rPr>
                <w:kern w:val="2"/>
                <w:sz w:val="28"/>
                <w:szCs w:val="28"/>
              </w:rPr>
            </w:pPr>
            <w:r w:rsidRPr="00257A99">
              <w:rPr>
                <w:kern w:val="2"/>
                <w:sz w:val="28"/>
                <w:szCs w:val="28"/>
              </w:rPr>
              <w:t>из них общий объем финансирования за счет безвозмездных поступлений в областной бюджет – 22 061,0 тыс. рублей, в том числе</w:t>
            </w:r>
          </w:p>
          <w:p w:rsidR="009C6E17" w:rsidRPr="00257A99" w:rsidRDefault="009C6E17" w:rsidP="00B905B0">
            <w:pPr>
              <w:jc w:val="both"/>
              <w:rPr>
                <w:kern w:val="2"/>
                <w:sz w:val="28"/>
                <w:szCs w:val="28"/>
              </w:rPr>
            </w:pPr>
            <w:r w:rsidRPr="00257A99">
              <w:rPr>
                <w:kern w:val="2"/>
                <w:sz w:val="28"/>
                <w:szCs w:val="28"/>
              </w:rPr>
              <w:t>в 2019 году – 22 061,0 тыс. рублей;</w:t>
            </w:r>
          </w:p>
          <w:p w:rsidR="009C6E17" w:rsidRPr="00257A99" w:rsidRDefault="009C6E17" w:rsidP="00B905B0">
            <w:pPr>
              <w:jc w:val="both"/>
              <w:rPr>
                <w:kern w:val="2"/>
                <w:sz w:val="28"/>
                <w:szCs w:val="28"/>
              </w:rPr>
            </w:pPr>
            <w:r w:rsidRPr="00257A99">
              <w:rPr>
                <w:kern w:val="2"/>
                <w:sz w:val="28"/>
                <w:szCs w:val="28"/>
              </w:rPr>
              <w:t>в том числе за счет средств федерального бюджета – 22 061,0 тыс. рублей, в том числе</w:t>
            </w:r>
          </w:p>
          <w:p w:rsidR="009C6E17" w:rsidRPr="00257A99" w:rsidRDefault="009C6E17" w:rsidP="00B905B0">
            <w:pPr>
              <w:jc w:val="both"/>
              <w:rPr>
                <w:kern w:val="2"/>
                <w:sz w:val="28"/>
                <w:szCs w:val="28"/>
              </w:rPr>
            </w:pPr>
            <w:r w:rsidRPr="00257A99">
              <w:rPr>
                <w:kern w:val="2"/>
                <w:sz w:val="28"/>
                <w:szCs w:val="28"/>
              </w:rPr>
              <w:t>в 2019 году – 22 061,0 тыс. рублей;</w:t>
            </w:r>
          </w:p>
          <w:p w:rsidR="009C6E17" w:rsidRPr="00257A99" w:rsidRDefault="009C6E17" w:rsidP="00B905B0">
            <w:pPr>
              <w:jc w:val="both"/>
              <w:rPr>
                <w:kern w:val="2"/>
                <w:sz w:val="28"/>
                <w:szCs w:val="28"/>
              </w:rPr>
            </w:pPr>
            <w:r w:rsidRPr="00257A99">
              <w:rPr>
                <w:kern w:val="2"/>
                <w:sz w:val="28"/>
                <w:szCs w:val="28"/>
              </w:rPr>
              <w:t xml:space="preserve">по источникам финансирования: </w:t>
            </w:r>
          </w:p>
          <w:p w:rsidR="009C6E17" w:rsidRPr="00257A99" w:rsidRDefault="009C6E17" w:rsidP="00B905B0">
            <w:pPr>
              <w:jc w:val="both"/>
              <w:rPr>
                <w:kern w:val="2"/>
                <w:sz w:val="28"/>
                <w:szCs w:val="28"/>
              </w:rPr>
            </w:pPr>
            <w:r w:rsidRPr="00257A99">
              <w:rPr>
                <w:kern w:val="2"/>
                <w:sz w:val="28"/>
                <w:szCs w:val="28"/>
              </w:rPr>
              <w:t xml:space="preserve">областной бюджет – 266 554,2 тыс. рублей, </w:t>
            </w:r>
            <w:r w:rsidRPr="00257A99">
              <w:rPr>
                <w:kern w:val="2"/>
                <w:sz w:val="28"/>
                <w:szCs w:val="28"/>
              </w:rPr>
              <w:br w:type="page"/>
              <w:t xml:space="preserve"> в том числе:</w:t>
            </w:r>
          </w:p>
          <w:p w:rsidR="009C6E17" w:rsidRPr="00257A99" w:rsidRDefault="009C6E17" w:rsidP="00B905B0">
            <w:pPr>
              <w:jc w:val="both"/>
              <w:rPr>
                <w:kern w:val="2"/>
                <w:sz w:val="28"/>
                <w:szCs w:val="28"/>
              </w:rPr>
            </w:pPr>
            <w:r w:rsidRPr="00257A99">
              <w:rPr>
                <w:kern w:val="2"/>
                <w:sz w:val="28"/>
                <w:szCs w:val="28"/>
              </w:rPr>
              <w:t>в 2019 году – 12 626,6 тыс. рублей;</w:t>
            </w:r>
          </w:p>
          <w:p w:rsidR="009C6E17" w:rsidRPr="00257A99" w:rsidRDefault="009C6E17" w:rsidP="00B905B0">
            <w:pPr>
              <w:jc w:val="both"/>
              <w:rPr>
                <w:kern w:val="2"/>
                <w:sz w:val="28"/>
                <w:szCs w:val="28"/>
              </w:rPr>
            </w:pPr>
            <w:r w:rsidRPr="00257A99">
              <w:rPr>
                <w:kern w:val="2"/>
                <w:sz w:val="28"/>
                <w:szCs w:val="28"/>
              </w:rPr>
              <w:t>в 2020 году – 23 057,6 тыс. рублей;</w:t>
            </w:r>
          </w:p>
          <w:p w:rsidR="009C6E17" w:rsidRPr="00257A99" w:rsidRDefault="009C6E17" w:rsidP="00B905B0">
            <w:pPr>
              <w:jc w:val="both"/>
              <w:rPr>
                <w:kern w:val="2"/>
                <w:sz w:val="28"/>
                <w:szCs w:val="28"/>
              </w:rPr>
            </w:pPr>
            <w:r w:rsidRPr="00257A99">
              <w:rPr>
                <w:kern w:val="2"/>
                <w:sz w:val="28"/>
                <w:szCs w:val="28"/>
              </w:rPr>
              <w:t>в 2021 году – 23 087,0 тыс. рублей;</w:t>
            </w:r>
          </w:p>
          <w:p w:rsidR="009C6E17" w:rsidRPr="00257A99" w:rsidRDefault="009C6E17" w:rsidP="00B905B0">
            <w:pPr>
              <w:jc w:val="both"/>
              <w:rPr>
                <w:kern w:val="2"/>
                <w:sz w:val="28"/>
                <w:szCs w:val="28"/>
              </w:rPr>
            </w:pPr>
            <w:r w:rsidRPr="00257A99">
              <w:rPr>
                <w:kern w:val="2"/>
                <w:sz w:val="28"/>
                <w:szCs w:val="28"/>
              </w:rPr>
              <w:t>в 2022 году – 23 087,0 тыс. рублей;</w:t>
            </w:r>
          </w:p>
          <w:p w:rsidR="009C6E17" w:rsidRPr="00257A99" w:rsidRDefault="009C6E17" w:rsidP="00B905B0">
            <w:pPr>
              <w:jc w:val="both"/>
              <w:rPr>
                <w:kern w:val="2"/>
                <w:sz w:val="28"/>
                <w:szCs w:val="28"/>
              </w:rPr>
            </w:pPr>
            <w:r w:rsidRPr="00257A99">
              <w:rPr>
                <w:kern w:val="2"/>
                <w:sz w:val="28"/>
                <w:szCs w:val="28"/>
              </w:rPr>
              <w:t>в 2023 году – 23 087,0 тыс. рублей;</w:t>
            </w:r>
          </w:p>
          <w:p w:rsidR="009C6E17" w:rsidRPr="00257A99" w:rsidRDefault="009C6E17" w:rsidP="00B905B0">
            <w:pPr>
              <w:jc w:val="both"/>
              <w:rPr>
                <w:kern w:val="2"/>
                <w:sz w:val="28"/>
                <w:szCs w:val="28"/>
              </w:rPr>
            </w:pPr>
            <w:r w:rsidRPr="00257A99">
              <w:rPr>
                <w:kern w:val="2"/>
                <w:sz w:val="28"/>
                <w:szCs w:val="28"/>
              </w:rPr>
              <w:t>в 2024 году – 23 087,0 тыс. рублей;</w:t>
            </w:r>
          </w:p>
          <w:p w:rsidR="009C6E17" w:rsidRPr="00257A99" w:rsidRDefault="009C6E17" w:rsidP="00B905B0">
            <w:pPr>
              <w:jc w:val="both"/>
              <w:rPr>
                <w:kern w:val="2"/>
                <w:sz w:val="28"/>
                <w:szCs w:val="28"/>
              </w:rPr>
            </w:pPr>
            <w:r w:rsidRPr="00257A99">
              <w:rPr>
                <w:kern w:val="2"/>
                <w:sz w:val="28"/>
                <w:szCs w:val="28"/>
              </w:rPr>
              <w:t>в 2025 году – 23 087,0 тыс. рублей;</w:t>
            </w:r>
          </w:p>
          <w:p w:rsidR="009C6E17" w:rsidRPr="00257A99" w:rsidRDefault="009C6E17" w:rsidP="00B905B0">
            <w:pPr>
              <w:jc w:val="both"/>
              <w:rPr>
                <w:kern w:val="2"/>
                <w:sz w:val="28"/>
                <w:szCs w:val="28"/>
              </w:rPr>
            </w:pPr>
            <w:r w:rsidRPr="00257A99">
              <w:rPr>
                <w:kern w:val="2"/>
                <w:sz w:val="28"/>
                <w:szCs w:val="28"/>
              </w:rPr>
              <w:t>в 2026 году – 23 087,0 тыс. рублей;</w:t>
            </w:r>
          </w:p>
          <w:p w:rsidR="009C6E17" w:rsidRPr="00257A99" w:rsidRDefault="009C6E17" w:rsidP="00B905B0">
            <w:pPr>
              <w:jc w:val="both"/>
              <w:rPr>
                <w:kern w:val="2"/>
                <w:sz w:val="28"/>
                <w:szCs w:val="28"/>
              </w:rPr>
            </w:pPr>
            <w:r w:rsidRPr="00257A99">
              <w:rPr>
                <w:kern w:val="2"/>
                <w:sz w:val="28"/>
                <w:szCs w:val="28"/>
              </w:rPr>
              <w:t>в 2027 году – 23 087,0 тыс. рублей;</w:t>
            </w:r>
          </w:p>
          <w:p w:rsidR="009C6E17" w:rsidRPr="00257A99" w:rsidRDefault="009C6E17" w:rsidP="00B905B0">
            <w:pPr>
              <w:jc w:val="both"/>
              <w:rPr>
                <w:kern w:val="2"/>
                <w:sz w:val="28"/>
                <w:szCs w:val="28"/>
              </w:rPr>
            </w:pPr>
            <w:r w:rsidRPr="00257A99">
              <w:rPr>
                <w:kern w:val="2"/>
                <w:sz w:val="28"/>
                <w:szCs w:val="28"/>
              </w:rPr>
              <w:t>в 2028 году – 23 087,0 тыс. рублей;</w:t>
            </w:r>
          </w:p>
          <w:p w:rsidR="009C6E17" w:rsidRPr="00257A99" w:rsidRDefault="009C6E17" w:rsidP="00B905B0">
            <w:pPr>
              <w:jc w:val="both"/>
              <w:rPr>
                <w:kern w:val="2"/>
                <w:sz w:val="28"/>
                <w:szCs w:val="28"/>
              </w:rPr>
            </w:pPr>
            <w:r w:rsidRPr="00257A99">
              <w:rPr>
                <w:kern w:val="2"/>
                <w:sz w:val="28"/>
                <w:szCs w:val="28"/>
              </w:rPr>
              <w:t>в 2029 году – 23 087,0 тыс. рублей;</w:t>
            </w:r>
          </w:p>
          <w:p w:rsidR="009C6E17" w:rsidRPr="00257A99" w:rsidRDefault="009C6E17" w:rsidP="00B905B0">
            <w:pPr>
              <w:jc w:val="both"/>
              <w:rPr>
                <w:kern w:val="2"/>
                <w:sz w:val="28"/>
                <w:szCs w:val="28"/>
              </w:rPr>
            </w:pPr>
            <w:r w:rsidRPr="00257A99">
              <w:rPr>
                <w:kern w:val="2"/>
                <w:sz w:val="28"/>
                <w:szCs w:val="28"/>
              </w:rPr>
              <w:t>в 2030 году – 23 087,0 тыс. рублей</w:t>
            </w:r>
          </w:p>
        </w:tc>
      </w:tr>
      <w:tr w:rsidR="009C6E17" w:rsidRPr="00257A99" w:rsidTr="00B905B0">
        <w:tc>
          <w:tcPr>
            <w:tcW w:w="2518" w:type="dxa"/>
            <w:hideMark/>
          </w:tcPr>
          <w:p w:rsidR="009C6E17" w:rsidRPr="00257A99" w:rsidRDefault="009C6E17" w:rsidP="00B905B0">
            <w:pPr>
              <w:rPr>
                <w:kern w:val="2"/>
                <w:sz w:val="28"/>
                <w:szCs w:val="28"/>
              </w:rPr>
            </w:pPr>
            <w:r w:rsidRPr="00257A99">
              <w:rPr>
                <w:kern w:val="2"/>
                <w:sz w:val="28"/>
                <w:szCs w:val="28"/>
              </w:rPr>
              <w:lastRenderedPageBreak/>
              <w:t>Ожидаемые результаты реализации подпрограммы 4</w:t>
            </w:r>
          </w:p>
        </w:tc>
        <w:tc>
          <w:tcPr>
            <w:tcW w:w="284" w:type="dxa"/>
            <w:hideMark/>
          </w:tcPr>
          <w:p w:rsidR="009C6E17" w:rsidRPr="00257A99" w:rsidRDefault="009C6E17" w:rsidP="00B905B0">
            <w:pPr>
              <w:rPr>
                <w:kern w:val="2"/>
                <w:sz w:val="28"/>
                <w:szCs w:val="28"/>
              </w:rPr>
            </w:pPr>
            <w:r w:rsidRPr="00257A99">
              <w:rPr>
                <w:kern w:val="2"/>
                <w:sz w:val="28"/>
                <w:szCs w:val="28"/>
              </w:rPr>
              <w:t>–</w:t>
            </w:r>
          </w:p>
        </w:tc>
        <w:tc>
          <w:tcPr>
            <w:tcW w:w="7166" w:type="dxa"/>
            <w:hideMark/>
          </w:tcPr>
          <w:p w:rsidR="009C6E17" w:rsidRPr="00257A99" w:rsidRDefault="009C6E17" w:rsidP="00B905B0">
            <w:pPr>
              <w:jc w:val="both"/>
              <w:rPr>
                <w:kern w:val="2"/>
                <w:sz w:val="28"/>
                <w:szCs w:val="28"/>
              </w:rPr>
            </w:pPr>
            <w:r w:rsidRPr="00257A99">
              <w:rPr>
                <w:kern w:val="2"/>
                <w:sz w:val="28"/>
                <w:szCs w:val="28"/>
              </w:rPr>
              <w:t>реализация подпрограммы 4 будет способствовать обеспечению для населения возможности участия в </w:t>
            </w:r>
            <w:r w:rsidRPr="00257A99">
              <w:rPr>
                <w:spacing w:val="-4"/>
                <w:kern w:val="2"/>
                <w:sz w:val="28"/>
                <w:szCs w:val="28"/>
              </w:rPr>
              <w:t>добровольческой (волонтерской) деятельности, повышению эффективности реализуемых добровольческих</w:t>
            </w:r>
            <w:r w:rsidRPr="00257A99">
              <w:rPr>
                <w:kern w:val="2"/>
                <w:sz w:val="28"/>
                <w:szCs w:val="28"/>
              </w:rPr>
              <w:t xml:space="preserve"> (волонтерских) программ, расширению участия добровольцев (волонтеров) в оказании населению услуг в  социальной сфере, росту поддержки в обществе и расширению участия граждан и организаций в добровольческой (волонтерской) деятельности </w:t>
            </w:r>
          </w:p>
        </w:tc>
      </w:tr>
    </w:tbl>
    <w:p w:rsidR="009C6E17" w:rsidRPr="00257A99" w:rsidRDefault="009C6E17" w:rsidP="009C6E17">
      <w:pPr>
        <w:jc w:val="center"/>
        <w:rPr>
          <w:kern w:val="2"/>
          <w:sz w:val="28"/>
          <w:szCs w:val="28"/>
        </w:rPr>
      </w:pPr>
    </w:p>
    <w:p w:rsidR="009C6E17" w:rsidRPr="00257A99" w:rsidRDefault="009C6E17" w:rsidP="009C6E17">
      <w:pPr>
        <w:jc w:val="center"/>
        <w:rPr>
          <w:kern w:val="2"/>
          <w:sz w:val="28"/>
          <w:szCs w:val="28"/>
        </w:rPr>
      </w:pPr>
      <w:r w:rsidRPr="00257A99">
        <w:rPr>
          <w:kern w:val="2"/>
          <w:sz w:val="28"/>
          <w:szCs w:val="28"/>
        </w:rPr>
        <w:t xml:space="preserve">Паспорт </w:t>
      </w:r>
    </w:p>
    <w:p w:rsidR="009C6E17" w:rsidRPr="00257A99" w:rsidRDefault="009C6E17" w:rsidP="009C6E17">
      <w:pPr>
        <w:jc w:val="center"/>
        <w:rPr>
          <w:kern w:val="2"/>
          <w:sz w:val="28"/>
          <w:szCs w:val="28"/>
        </w:rPr>
      </w:pPr>
      <w:r w:rsidRPr="00257A99">
        <w:rPr>
          <w:kern w:val="2"/>
          <w:sz w:val="28"/>
          <w:szCs w:val="28"/>
        </w:rPr>
        <w:t xml:space="preserve">подпрограммы «Развитие инфраструктуры </w:t>
      </w:r>
    </w:p>
    <w:p w:rsidR="009C6E17" w:rsidRPr="00257A99" w:rsidRDefault="009C6E17" w:rsidP="009C6E17">
      <w:pPr>
        <w:jc w:val="center"/>
        <w:rPr>
          <w:kern w:val="2"/>
          <w:sz w:val="28"/>
          <w:szCs w:val="28"/>
        </w:rPr>
      </w:pPr>
      <w:r w:rsidRPr="00257A99">
        <w:rPr>
          <w:kern w:val="2"/>
          <w:sz w:val="28"/>
          <w:szCs w:val="28"/>
        </w:rPr>
        <w:t>государственной молодежной политики»</w:t>
      </w:r>
    </w:p>
    <w:p w:rsidR="009C6E17" w:rsidRPr="00257A99" w:rsidRDefault="009C6E17" w:rsidP="009C6E17">
      <w:pPr>
        <w:jc w:val="center"/>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2493"/>
        <w:gridCol w:w="282"/>
        <w:gridCol w:w="7091"/>
      </w:tblGrid>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t xml:space="preserve">Наименование подпрограммы </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spacing w:val="-4"/>
                <w:kern w:val="2"/>
                <w:sz w:val="28"/>
                <w:szCs w:val="28"/>
              </w:rPr>
              <w:t>подпрограмма «Развитие инфраструктуры государственной</w:t>
            </w:r>
            <w:r w:rsidRPr="00257A99">
              <w:rPr>
                <w:kern w:val="2"/>
                <w:sz w:val="28"/>
                <w:szCs w:val="28"/>
              </w:rPr>
              <w:t xml:space="preserve"> молодежной политики» (далее также – подпрограмма 5)</w:t>
            </w:r>
          </w:p>
        </w:tc>
      </w:tr>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t>Исполнитель подпрограммы 5</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комитет по молодежной политике Ростовской области</w:t>
            </w:r>
          </w:p>
        </w:tc>
      </w:tr>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lastRenderedPageBreak/>
              <w:t>Участники подпрограммы 5</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autoSpaceDE w:val="0"/>
              <w:autoSpaceDN w:val="0"/>
              <w:adjustRightInd w:val="0"/>
              <w:jc w:val="both"/>
              <w:rPr>
                <w:kern w:val="2"/>
                <w:sz w:val="28"/>
                <w:szCs w:val="28"/>
              </w:rPr>
            </w:pPr>
            <w:r w:rsidRPr="00257A99">
              <w:rPr>
                <w:kern w:val="2"/>
                <w:sz w:val="28"/>
                <w:szCs w:val="28"/>
              </w:rPr>
              <w:t>молодежные и детские общественные объединения Ростовской области (по согласованию);</w:t>
            </w:r>
          </w:p>
          <w:p w:rsidR="009C6E17" w:rsidRPr="00257A99" w:rsidRDefault="009C6E17" w:rsidP="00B905B0">
            <w:pPr>
              <w:jc w:val="both"/>
              <w:rPr>
                <w:kern w:val="2"/>
                <w:sz w:val="28"/>
                <w:szCs w:val="28"/>
              </w:rPr>
            </w:pPr>
            <w:r w:rsidRPr="00257A99">
              <w:rPr>
                <w:kern w:val="2"/>
                <w:sz w:val="28"/>
                <w:szCs w:val="28"/>
              </w:rPr>
              <w:t xml:space="preserve">студенческие отряды Ростовской области (по согласованию) </w:t>
            </w:r>
          </w:p>
        </w:tc>
      </w:tr>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t>Программно-целевые инструменты подпрограммы 5</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 xml:space="preserve">отсутствуют </w:t>
            </w:r>
          </w:p>
        </w:tc>
      </w:tr>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t>Цель подпрограммы 5</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spacing w:val="-4"/>
                <w:kern w:val="2"/>
                <w:sz w:val="28"/>
                <w:szCs w:val="28"/>
              </w:rPr>
              <w:t>совершенствование и поддержка системы государственных</w:t>
            </w:r>
            <w:r w:rsidRPr="00257A99">
              <w:rPr>
                <w:kern w:val="2"/>
                <w:sz w:val="28"/>
                <w:szCs w:val="28"/>
              </w:rPr>
              <w:t xml:space="preserve"> </w:t>
            </w:r>
            <w:r w:rsidRPr="00257A99">
              <w:rPr>
                <w:spacing w:val="-4"/>
                <w:kern w:val="2"/>
                <w:sz w:val="28"/>
                <w:szCs w:val="28"/>
              </w:rPr>
              <w:t>и муниципальных организаций, общественных объединений</w:t>
            </w:r>
            <w:r w:rsidRPr="00257A99">
              <w:rPr>
                <w:kern w:val="2"/>
                <w:sz w:val="28"/>
                <w:szCs w:val="28"/>
              </w:rPr>
              <w:t xml:space="preserve">, а также иных организаций всех форм собственности, обеспечивающих возможность для оказания услуг и проведения мероприятий, направленных на развитие молодежи </w:t>
            </w:r>
          </w:p>
        </w:tc>
      </w:tr>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t>Задача подпрограммы 5</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реализация основных направлений государственной молодежной политики на территории Ростовской области</w:t>
            </w:r>
          </w:p>
        </w:tc>
      </w:tr>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t xml:space="preserve">Целевые </w:t>
            </w:r>
          </w:p>
          <w:p w:rsidR="009C6E17" w:rsidRPr="00257A99" w:rsidRDefault="009C6E17" w:rsidP="00B905B0">
            <w:pPr>
              <w:rPr>
                <w:kern w:val="2"/>
                <w:sz w:val="28"/>
                <w:szCs w:val="28"/>
              </w:rPr>
            </w:pPr>
            <w:r w:rsidRPr="00257A99">
              <w:rPr>
                <w:kern w:val="2"/>
                <w:sz w:val="28"/>
                <w:szCs w:val="28"/>
              </w:rPr>
              <w:t>показатели подпрограммы 5</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suppressAutoHyphens/>
              <w:autoSpaceDE w:val="0"/>
              <w:jc w:val="both"/>
              <w:rPr>
                <w:rFonts w:eastAsia="MS Mincho"/>
                <w:kern w:val="2"/>
                <w:sz w:val="28"/>
                <w:szCs w:val="28"/>
                <w:lang w:eastAsia="ar-SA"/>
              </w:rPr>
            </w:pPr>
            <w:r w:rsidRPr="00257A99">
              <w:rPr>
                <w:rFonts w:eastAsia="MS Mincho"/>
                <w:kern w:val="2"/>
                <w:sz w:val="28"/>
                <w:szCs w:val="28"/>
                <w:lang w:eastAsia="ar-SA"/>
              </w:rPr>
              <w:t>количество молодежных общественных объединений, пользующихся государственной поддержкой;</w:t>
            </w:r>
          </w:p>
          <w:p w:rsidR="009C6E17" w:rsidRPr="00257A99" w:rsidRDefault="009C6E17" w:rsidP="00B905B0">
            <w:pPr>
              <w:suppressAutoHyphens/>
              <w:autoSpaceDE w:val="0"/>
              <w:jc w:val="both"/>
              <w:rPr>
                <w:rFonts w:eastAsia="MS Mincho"/>
                <w:kern w:val="2"/>
                <w:sz w:val="28"/>
                <w:szCs w:val="28"/>
                <w:lang w:eastAsia="ar-SA"/>
              </w:rPr>
            </w:pPr>
            <w:r w:rsidRPr="00257A99">
              <w:rPr>
                <w:rFonts w:eastAsia="MS Mincho"/>
                <w:kern w:val="2"/>
                <w:sz w:val="28"/>
                <w:szCs w:val="28"/>
                <w:lang w:eastAsia="ar-SA"/>
              </w:rPr>
              <w:t>доля молодежи, вовлеченной в деятельность общественных объединений;</w:t>
            </w:r>
          </w:p>
          <w:p w:rsidR="009C6E17" w:rsidRPr="00257A99" w:rsidRDefault="009C6E17" w:rsidP="00B905B0">
            <w:pPr>
              <w:suppressAutoHyphens/>
              <w:autoSpaceDE w:val="0"/>
              <w:jc w:val="both"/>
              <w:rPr>
                <w:rFonts w:eastAsia="MS Mincho"/>
                <w:kern w:val="2"/>
                <w:sz w:val="28"/>
                <w:szCs w:val="28"/>
                <w:lang w:eastAsia="ar-SA"/>
              </w:rPr>
            </w:pPr>
            <w:r w:rsidRPr="00257A99">
              <w:rPr>
                <w:rFonts w:eastAsia="MS Mincho"/>
                <w:kern w:val="2"/>
                <w:sz w:val="28"/>
                <w:szCs w:val="28"/>
                <w:lang w:eastAsia="ar-SA"/>
              </w:rP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накопительным итогом;</w:t>
            </w:r>
          </w:p>
          <w:p w:rsidR="009C6E17" w:rsidRPr="00257A99" w:rsidRDefault="009C6E17" w:rsidP="00B905B0">
            <w:pPr>
              <w:suppressAutoHyphens/>
              <w:autoSpaceDE w:val="0"/>
              <w:jc w:val="both"/>
              <w:rPr>
                <w:rFonts w:eastAsia="MS Mincho"/>
                <w:kern w:val="2"/>
                <w:sz w:val="28"/>
                <w:szCs w:val="28"/>
                <w:lang w:eastAsia="ar-SA"/>
              </w:rPr>
            </w:pPr>
            <w:r w:rsidRPr="00257A99">
              <w:rPr>
                <w:rFonts w:eastAsia="MS Mincho"/>
                <w:kern w:val="2"/>
                <w:sz w:val="28"/>
                <w:szCs w:val="28"/>
                <w:lang w:eastAsia="ar-SA"/>
              </w:rPr>
              <w:t>количество молодежи, вовлеченной в деятельность студенческих отрядов</w:t>
            </w:r>
          </w:p>
        </w:tc>
      </w:tr>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t>Этапы и сроки реализации подпрограммы 5</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kern w:val="2"/>
                <w:sz w:val="28"/>
                <w:szCs w:val="28"/>
              </w:rPr>
              <w:t>2019 – 2030 годы.</w:t>
            </w:r>
          </w:p>
          <w:p w:rsidR="009C6E17" w:rsidRPr="00257A99" w:rsidRDefault="009C6E17" w:rsidP="00B905B0">
            <w:pPr>
              <w:jc w:val="both"/>
              <w:rPr>
                <w:kern w:val="2"/>
                <w:sz w:val="28"/>
                <w:szCs w:val="28"/>
              </w:rPr>
            </w:pPr>
            <w:r w:rsidRPr="00257A99">
              <w:rPr>
                <w:kern w:val="2"/>
                <w:sz w:val="28"/>
                <w:szCs w:val="28"/>
              </w:rPr>
              <w:t>Этапы реализации подпрограммы 5 не выделяются</w:t>
            </w:r>
          </w:p>
        </w:tc>
      </w:tr>
      <w:tr w:rsidR="003D6563" w:rsidRPr="00257A99" w:rsidTr="003D6563">
        <w:tc>
          <w:tcPr>
            <w:tcW w:w="2493" w:type="dxa"/>
            <w:hideMark/>
          </w:tcPr>
          <w:p w:rsidR="003D6563" w:rsidRPr="00257A99" w:rsidRDefault="003D6563" w:rsidP="00B905B0">
            <w:pPr>
              <w:rPr>
                <w:kern w:val="2"/>
                <w:sz w:val="28"/>
                <w:szCs w:val="28"/>
              </w:rPr>
            </w:pPr>
            <w:r w:rsidRPr="00257A99">
              <w:rPr>
                <w:kern w:val="2"/>
                <w:sz w:val="28"/>
                <w:szCs w:val="28"/>
              </w:rPr>
              <w:t xml:space="preserve">Ресурсное обеспечение подпрограммы 5 </w:t>
            </w:r>
          </w:p>
        </w:tc>
        <w:tc>
          <w:tcPr>
            <w:tcW w:w="282" w:type="dxa"/>
            <w:hideMark/>
          </w:tcPr>
          <w:p w:rsidR="003D6563" w:rsidRPr="00257A99" w:rsidRDefault="003D6563" w:rsidP="00B905B0">
            <w:pPr>
              <w:rPr>
                <w:kern w:val="2"/>
                <w:sz w:val="28"/>
                <w:szCs w:val="28"/>
              </w:rPr>
            </w:pPr>
            <w:r w:rsidRPr="00257A99">
              <w:rPr>
                <w:kern w:val="2"/>
                <w:sz w:val="28"/>
                <w:szCs w:val="28"/>
              </w:rPr>
              <w:t>–</w:t>
            </w:r>
          </w:p>
        </w:tc>
        <w:tc>
          <w:tcPr>
            <w:tcW w:w="7091" w:type="dxa"/>
            <w:hideMark/>
          </w:tcPr>
          <w:p w:rsidR="003D6563" w:rsidRPr="00F84C37" w:rsidRDefault="003D6563" w:rsidP="00BD2B7B">
            <w:pPr>
              <w:jc w:val="both"/>
              <w:rPr>
                <w:kern w:val="2"/>
                <w:sz w:val="28"/>
                <w:szCs w:val="28"/>
              </w:rPr>
            </w:pPr>
            <w:r w:rsidRPr="00F84C37">
              <w:rPr>
                <w:kern w:val="2"/>
                <w:sz w:val="28"/>
                <w:szCs w:val="28"/>
              </w:rPr>
              <w:t>общий объем финансирования подпрограммы 5 составляет 178 708,7 тыс. рублей, в том числе:</w:t>
            </w:r>
          </w:p>
          <w:p w:rsidR="003D6563" w:rsidRPr="00F84C37" w:rsidRDefault="003D6563" w:rsidP="00BD2B7B">
            <w:pPr>
              <w:jc w:val="both"/>
              <w:rPr>
                <w:kern w:val="2"/>
                <w:sz w:val="28"/>
                <w:szCs w:val="28"/>
              </w:rPr>
            </w:pPr>
            <w:r w:rsidRPr="00F84C37">
              <w:rPr>
                <w:kern w:val="2"/>
                <w:sz w:val="28"/>
                <w:szCs w:val="28"/>
              </w:rPr>
              <w:t>в 2019 году – 11 246,3 тыс. рублей;</w:t>
            </w:r>
          </w:p>
          <w:p w:rsidR="003D6563" w:rsidRPr="00F84C37" w:rsidRDefault="003D6563" w:rsidP="00BD2B7B">
            <w:pPr>
              <w:jc w:val="both"/>
              <w:rPr>
                <w:kern w:val="2"/>
                <w:sz w:val="28"/>
                <w:szCs w:val="28"/>
              </w:rPr>
            </w:pPr>
            <w:r w:rsidRPr="00F84C37">
              <w:rPr>
                <w:kern w:val="2"/>
                <w:sz w:val="28"/>
                <w:szCs w:val="28"/>
              </w:rPr>
              <w:t>в 2020 году – 14 325,4 тыс. рублей;</w:t>
            </w:r>
          </w:p>
          <w:p w:rsidR="003D6563" w:rsidRPr="00F84C37" w:rsidRDefault="003D6563" w:rsidP="00BD2B7B">
            <w:pPr>
              <w:jc w:val="both"/>
              <w:rPr>
                <w:kern w:val="2"/>
                <w:sz w:val="28"/>
                <w:szCs w:val="28"/>
              </w:rPr>
            </w:pPr>
            <w:r w:rsidRPr="00F84C37">
              <w:rPr>
                <w:kern w:val="2"/>
                <w:sz w:val="28"/>
                <w:szCs w:val="28"/>
              </w:rPr>
              <w:t>в 2021 году – 15 313,7 тыс. рублей;</w:t>
            </w:r>
          </w:p>
          <w:p w:rsidR="003D6563" w:rsidRPr="00F84C37" w:rsidRDefault="003D6563" w:rsidP="00BD2B7B">
            <w:pPr>
              <w:jc w:val="both"/>
              <w:rPr>
                <w:kern w:val="2"/>
                <w:sz w:val="28"/>
                <w:szCs w:val="28"/>
              </w:rPr>
            </w:pPr>
            <w:r w:rsidRPr="00F84C37">
              <w:rPr>
                <w:kern w:val="2"/>
                <w:sz w:val="28"/>
                <w:szCs w:val="28"/>
              </w:rPr>
              <w:t>в 2022 году – 15 313,7 тыс. рублей;</w:t>
            </w:r>
          </w:p>
          <w:p w:rsidR="003D6563" w:rsidRPr="00F84C37" w:rsidRDefault="003D6563" w:rsidP="00BD2B7B">
            <w:pPr>
              <w:jc w:val="both"/>
              <w:rPr>
                <w:kern w:val="2"/>
                <w:sz w:val="28"/>
                <w:szCs w:val="28"/>
              </w:rPr>
            </w:pPr>
            <w:r w:rsidRPr="00F84C37">
              <w:rPr>
                <w:kern w:val="2"/>
                <w:sz w:val="28"/>
                <w:szCs w:val="28"/>
              </w:rPr>
              <w:t>в 2023 году – 15 313,7 тыс. рублей;</w:t>
            </w:r>
          </w:p>
          <w:p w:rsidR="003D6563" w:rsidRPr="00F84C37" w:rsidRDefault="003D6563" w:rsidP="00BD2B7B">
            <w:pPr>
              <w:jc w:val="both"/>
              <w:rPr>
                <w:kern w:val="2"/>
                <w:sz w:val="28"/>
                <w:szCs w:val="28"/>
              </w:rPr>
            </w:pPr>
            <w:r w:rsidRPr="00F84C37">
              <w:rPr>
                <w:kern w:val="2"/>
                <w:sz w:val="28"/>
                <w:szCs w:val="28"/>
              </w:rPr>
              <w:t>в 2024 году – 15 313,7 тыс. рублей;</w:t>
            </w:r>
          </w:p>
          <w:p w:rsidR="003D6563" w:rsidRPr="00F84C37" w:rsidRDefault="003D6563" w:rsidP="00BD2B7B">
            <w:pPr>
              <w:jc w:val="both"/>
              <w:rPr>
                <w:kern w:val="2"/>
                <w:sz w:val="28"/>
                <w:szCs w:val="28"/>
              </w:rPr>
            </w:pPr>
            <w:r w:rsidRPr="00F84C37">
              <w:rPr>
                <w:kern w:val="2"/>
                <w:sz w:val="28"/>
                <w:szCs w:val="28"/>
              </w:rPr>
              <w:t>в 2025 году – 15 313,7 тыс. рублей;</w:t>
            </w:r>
          </w:p>
          <w:p w:rsidR="003D6563" w:rsidRPr="00F84C37" w:rsidRDefault="003D6563" w:rsidP="00BD2B7B">
            <w:pPr>
              <w:jc w:val="both"/>
              <w:rPr>
                <w:kern w:val="2"/>
                <w:sz w:val="28"/>
                <w:szCs w:val="28"/>
              </w:rPr>
            </w:pPr>
            <w:r w:rsidRPr="00F84C37">
              <w:rPr>
                <w:kern w:val="2"/>
                <w:sz w:val="28"/>
                <w:szCs w:val="28"/>
              </w:rPr>
              <w:t>в 2026 году – 15 313,7 тыс. рублей;</w:t>
            </w:r>
          </w:p>
          <w:p w:rsidR="003D6563" w:rsidRPr="00F84C37" w:rsidRDefault="003D6563" w:rsidP="00BD2B7B">
            <w:pPr>
              <w:jc w:val="both"/>
              <w:rPr>
                <w:kern w:val="2"/>
                <w:sz w:val="28"/>
                <w:szCs w:val="28"/>
              </w:rPr>
            </w:pPr>
            <w:r w:rsidRPr="00F84C37">
              <w:rPr>
                <w:kern w:val="2"/>
                <w:sz w:val="28"/>
                <w:szCs w:val="28"/>
              </w:rPr>
              <w:t>в 2027 году – 15 313,7 тыс. рублей;</w:t>
            </w:r>
          </w:p>
          <w:p w:rsidR="003D6563" w:rsidRPr="00F84C37" w:rsidRDefault="003D6563" w:rsidP="00BD2B7B">
            <w:pPr>
              <w:jc w:val="both"/>
              <w:rPr>
                <w:kern w:val="2"/>
                <w:sz w:val="28"/>
                <w:szCs w:val="28"/>
              </w:rPr>
            </w:pPr>
            <w:r w:rsidRPr="00F84C37">
              <w:rPr>
                <w:kern w:val="2"/>
                <w:sz w:val="28"/>
                <w:szCs w:val="28"/>
              </w:rPr>
              <w:t>в 2028 году – 15 313,7 тыс. рублей;</w:t>
            </w:r>
          </w:p>
          <w:p w:rsidR="003D6563" w:rsidRPr="00F84C37" w:rsidRDefault="003D6563" w:rsidP="00BD2B7B">
            <w:pPr>
              <w:jc w:val="both"/>
              <w:rPr>
                <w:kern w:val="2"/>
                <w:sz w:val="28"/>
                <w:szCs w:val="28"/>
              </w:rPr>
            </w:pPr>
            <w:r w:rsidRPr="00F84C37">
              <w:rPr>
                <w:kern w:val="2"/>
                <w:sz w:val="28"/>
                <w:szCs w:val="28"/>
              </w:rPr>
              <w:t>в 2029 году – 15 313,7 тыс. рублей;</w:t>
            </w:r>
          </w:p>
          <w:p w:rsidR="003D6563" w:rsidRPr="00F84C37" w:rsidRDefault="003D6563" w:rsidP="00BD2B7B">
            <w:pPr>
              <w:jc w:val="both"/>
              <w:rPr>
                <w:kern w:val="2"/>
                <w:sz w:val="28"/>
                <w:szCs w:val="28"/>
              </w:rPr>
            </w:pPr>
            <w:r w:rsidRPr="00F84C37">
              <w:rPr>
                <w:kern w:val="2"/>
                <w:sz w:val="28"/>
                <w:szCs w:val="28"/>
              </w:rPr>
              <w:t>в 2030 году – 15 313,7 тыс. рублей;</w:t>
            </w:r>
          </w:p>
          <w:p w:rsidR="003D6563" w:rsidRPr="00F84C37" w:rsidRDefault="003D6563" w:rsidP="00BD2B7B">
            <w:pPr>
              <w:jc w:val="both"/>
              <w:rPr>
                <w:kern w:val="2"/>
                <w:sz w:val="28"/>
                <w:szCs w:val="28"/>
              </w:rPr>
            </w:pPr>
            <w:r w:rsidRPr="00F84C37">
              <w:rPr>
                <w:kern w:val="2"/>
                <w:sz w:val="28"/>
                <w:szCs w:val="28"/>
              </w:rPr>
              <w:t xml:space="preserve">по источникам финансирования: </w:t>
            </w:r>
          </w:p>
          <w:p w:rsidR="003D6563" w:rsidRPr="00F84C37" w:rsidRDefault="003D6563" w:rsidP="00BD2B7B">
            <w:pPr>
              <w:jc w:val="both"/>
              <w:rPr>
                <w:kern w:val="2"/>
                <w:sz w:val="28"/>
                <w:szCs w:val="28"/>
              </w:rPr>
            </w:pPr>
            <w:r w:rsidRPr="00F84C37">
              <w:rPr>
                <w:kern w:val="2"/>
                <w:sz w:val="28"/>
                <w:szCs w:val="28"/>
              </w:rPr>
              <w:t xml:space="preserve">областной бюджет – 170 343,0 тыс. рублей, </w:t>
            </w:r>
            <w:r w:rsidRPr="00F84C37">
              <w:rPr>
                <w:kern w:val="2"/>
                <w:sz w:val="28"/>
                <w:szCs w:val="28"/>
              </w:rPr>
              <w:br w:type="page"/>
              <w:t xml:space="preserve"> в том числе:</w:t>
            </w:r>
          </w:p>
          <w:p w:rsidR="003D6563" w:rsidRPr="00F84C37" w:rsidRDefault="003D6563" w:rsidP="00BD2B7B">
            <w:pPr>
              <w:jc w:val="both"/>
              <w:rPr>
                <w:kern w:val="2"/>
                <w:sz w:val="28"/>
                <w:szCs w:val="28"/>
              </w:rPr>
            </w:pPr>
            <w:r w:rsidRPr="00F84C37">
              <w:rPr>
                <w:kern w:val="2"/>
                <w:sz w:val="28"/>
                <w:szCs w:val="28"/>
              </w:rPr>
              <w:t>в 2019 году – 10 520,8 тыс. рублей;</w:t>
            </w:r>
          </w:p>
          <w:p w:rsidR="003D6563" w:rsidRPr="00F84C37" w:rsidRDefault="003D6563" w:rsidP="00BD2B7B">
            <w:pPr>
              <w:jc w:val="both"/>
              <w:rPr>
                <w:kern w:val="2"/>
                <w:sz w:val="28"/>
                <w:szCs w:val="28"/>
              </w:rPr>
            </w:pPr>
            <w:r w:rsidRPr="00F84C37">
              <w:rPr>
                <w:kern w:val="2"/>
                <w:sz w:val="28"/>
                <w:szCs w:val="28"/>
              </w:rPr>
              <w:lastRenderedPageBreak/>
              <w:t>в 2020 году – 13 620,2 тыс. рублей;</w:t>
            </w:r>
          </w:p>
          <w:p w:rsidR="003D6563" w:rsidRPr="00F84C37" w:rsidRDefault="003D6563" w:rsidP="00BD2B7B">
            <w:pPr>
              <w:jc w:val="both"/>
              <w:rPr>
                <w:kern w:val="2"/>
                <w:sz w:val="28"/>
                <w:szCs w:val="28"/>
              </w:rPr>
            </w:pPr>
            <w:r w:rsidRPr="00F84C37">
              <w:rPr>
                <w:kern w:val="2"/>
                <w:sz w:val="28"/>
                <w:szCs w:val="28"/>
              </w:rPr>
              <w:t>в 2021 году – 14 620,2 тыс. рублей;</w:t>
            </w:r>
          </w:p>
          <w:p w:rsidR="003D6563" w:rsidRPr="00F84C37" w:rsidRDefault="003D6563" w:rsidP="00BD2B7B">
            <w:pPr>
              <w:jc w:val="both"/>
              <w:rPr>
                <w:kern w:val="2"/>
                <w:sz w:val="28"/>
                <w:szCs w:val="28"/>
              </w:rPr>
            </w:pPr>
            <w:r w:rsidRPr="00F84C37">
              <w:rPr>
                <w:kern w:val="2"/>
                <w:sz w:val="28"/>
                <w:szCs w:val="28"/>
              </w:rPr>
              <w:t>в 2022 году – 14 620,2 тыс. рублей;</w:t>
            </w:r>
          </w:p>
          <w:p w:rsidR="003D6563" w:rsidRPr="00F84C37" w:rsidRDefault="003D6563" w:rsidP="00BD2B7B">
            <w:pPr>
              <w:jc w:val="both"/>
              <w:rPr>
                <w:kern w:val="2"/>
                <w:sz w:val="28"/>
                <w:szCs w:val="28"/>
              </w:rPr>
            </w:pPr>
            <w:r w:rsidRPr="00F84C37">
              <w:rPr>
                <w:kern w:val="2"/>
                <w:sz w:val="28"/>
                <w:szCs w:val="28"/>
              </w:rPr>
              <w:t>в 2023 году – 14 620,2 тыс. рублей;</w:t>
            </w:r>
          </w:p>
          <w:p w:rsidR="003D6563" w:rsidRPr="00F84C37" w:rsidRDefault="003D6563" w:rsidP="00BD2B7B">
            <w:pPr>
              <w:jc w:val="both"/>
              <w:rPr>
                <w:kern w:val="2"/>
                <w:sz w:val="28"/>
                <w:szCs w:val="28"/>
              </w:rPr>
            </w:pPr>
            <w:r w:rsidRPr="00F84C37">
              <w:rPr>
                <w:kern w:val="2"/>
                <w:sz w:val="28"/>
                <w:szCs w:val="28"/>
              </w:rPr>
              <w:t>в 2024 году – 14 620,2 тыс. рублей;</w:t>
            </w:r>
          </w:p>
          <w:p w:rsidR="003D6563" w:rsidRPr="00F84C37" w:rsidRDefault="003D6563" w:rsidP="00BD2B7B">
            <w:pPr>
              <w:jc w:val="both"/>
              <w:rPr>
                <w:kern w:val="2"/>
                <w:sz w:val="28"/>
                <w:szCs w:val="28"/>
              </w:rPr>
            </w:pPr>
            <w:r w:rsidRPr="00F84C37">
              <w:rPr>
                <w:kern w:val="2"/>
                <w:sz w:val="28"/>
                <w:szCs w:val="28"/>
              </w:rPr>
              <w:t>в 2025 году – 14 620,2 тыс. рублей;</w:t>
            </w:r>
          </w:p>
          <w:p w:rsidR="003D6563" w:rsidRPr="00F84C37" w:rsidRDefault="003D6563" w:rsidP="00BD2B7B">
            <w:pPr>
              <w:jc w:val="both"/>
              <w:rPr>
                <w:kern w:val="2"/>
                <w:sz w:val="28"/>
                <w:szCs w:val="28"/>
              </w:rPr>
            </w:pPr>
            <w:r w:rsidRPr="00F84C37">
              <w:rPr>
                <w:kern w:val="2"/>
                <w:sz w:val="28"/>
                <w:szCs w:val="28"/>
              </w:rPr>
              <w:t>в 2026 году – 14 620,2 тыс. рублей;</w:t>
            </w:r>
          </w:p>
          <w:p w:rsidR="003D6563" w:rsidRPr="00F84C37" w:rsidRDefault="003D6563" w:rsidP="00BD2B7B">
            <w:pPr>
              <w:jc w:val="both"/>
              <w:rPr>
                <w:kern w:val="2"/>
                <w:sz w:val="28"/>
                <w:szCs w:val="28"/>
              </w:rPr>
            </w:pPr>
            <w:r w:rsidRPr="00F84C37">
              <w:rPr>
                <w:kern w:val="2"/>
                <w:sz w:val="28"/>
                <w:szCs w:val="28"/>
              </w:rPr>
              <w:t>в 2027 году – 14 620,2 тыс. рублей;</w:t>
            </w:r>
          </w:p>
          <w:p w:rsidR="003D6563" w:rsidRPr="00F84C37" w:rsidRDefault="003D6563" w:rsidP="00BD2B7B">
            <w:pPr>
              <w:jc w:val="both"/>
              <w:rPr>
                <w:kern w:val="2"/>
                <w:sz w:val="28"/>
                <w:szCs w:val="28"/>
              </w:rPr>
            </w:pPr>
            <w:r w:rsidRPr="00F84C37">
              <w:rPr>
                <w:kern w:val="2"/>
                <w:sz w:val="28"/>
                <w:szCs w:val="28"/>
              </w:rPr>
              <w:t>в 2028 году – 14 620,2 тыс. рублей;</w:t>
            </w:r>
          </w:p>
          <w:p w:rsidR="003D6563" w:rsidRPr="00F84C37" w:rsidRDefault="003D6563" w:rsidP="00BD2B7B">
            <w:pPr>
              <w:jc w:val="both"/>
              <w:rPr>
                <w:kern w:val="2"/>
                <w:sz w:val="28"/>
                <w:szCs w:val="28"/>
              </w:rPr>
            </w:pPr>
            <w:r w:rsidRPr="00F84C37">
              <w:rPr>
                <w:kern w:val="2"/>
                <w:sz w:val="28"/>
                <w:szCs w:val="28"/>
              </w:rPr>
              <w:t>в 2029 году – 14 620,2 тыс. рублей;</w:t>
            </w:r>
          </w:p>
          <w:p w:rsidR="003D6563" w:rsidRPr="00F84C37" w:rsidRDefault="003D6563" w:rsidP="00BD2B7B">
            <w:pPr>
              <w:jc w:val="both"/>
              <w:rPr>
                <w:kern w:val="2"/>
                <w:sz w:val="28"/>
                <w:szCs w:val="28"/>
              </w:rPr>
            </w:pPr>
            <w:r w:rsidRPr="00F84C37">
              <w:rPr>
                <w:kern w:val="2"/>
                <w:sz w:val="28"/>
                <w:szCs w:val="28"/>
              </w:rPr>
              <w:t>в 2030 году – 14 620,2 тыс. рублей;</w:t>
            </w:r>
          </w:p>
          <w:p w:rsidR="003D6563" w:rsidRPr="00F84C37" w:rsidRDefault="003D6563" w:rsidP="00BD2B7B">
            <w:pPr>
              <w:jc w:val="both"/>
              <w:rPr>
                <w:spacing w:val="-5"/>
                <w:kern w:val="2"/>
                <w:sz w:val="28"/>
                <w:szCs w:val="28"/>
              </w:rPr>
            </w:pPr>
            <w:r w:rsidRPr="00F84C37">
              <w:rPr>
                <w:spacing w:val="-5"/>
                <w:kern w:val="2"/>
                <w:sz w:val="28"/>
                <w:szCs w:val="28"/>
              </w:rPr>
              <w:t>средства местных бюджетов – 8 365,7 тыс. рублей, в том числе:</w:t>
            </w:r>
          </w:p>
          <w:p w:rsidR="003D6563" w:rsidRPr="00F84C37" w:rsidRDefault="003D6563" w:rsidP="00BD2B7B">
            <w:pPr>
              <w:jc w:val="both"/>
              <w:rPr>
                <w:kern w:val="2"/>
                <w:sz w:val="28"/>
                <w:szCs w:val="28"/>
              </w:rPr>
            </w:pPr>
            <w:r w:rsidRPr="00F84C37">
              <w:rPr>
                <w:kern w:val="2"/>
                <w:sz w:val="28"/>
                <w:szCs w:val="28"/>
              </w:rPr>
              <w:t>в 2019 году – 725,5 тыс. рублей;</w:t>
            </w:r>
          </w:p>
          <w:p w:rsidR="003D6563" w:rsidRPr="00F84C37" w:rsidRDefault="003D6563" w:rsidP="00BD2B7B">
            <w:pPr>
              <w:jc w:val="both"/>
              <w:rPr>
                <w:kern w:val="2"/>
                <w:sz w:val="28"/>
                <w:szCs w:val="28"/>
              </w:rPr>
            </w:pPr>
            <w:r w:rsidRPr="00F84C37">
              <w:rPr>
                <w:kern w:val="2"/>
                <w:sz w:val="28"/>
                <w:szCs w:val="28"/>
              </w:rPr>
              <w:t xml:space="preserve">в 2020 году – 705,2 тыс. рублей; </w:t>
            </w:r>
          </w:p>
          <w:p w:rsidR="003D6563" w:rsidRPr="00F84C37" w:rsidRDefault="003D6563" w:rsidP="00BD2B7B">
            <w:pPr>
              <w:jc w:val="both"/>
              <w:rPr>
                <w:kern w:val="2"/>
                <w:sz w:val="28"/>
                <w:szCs w:val="28"/>
              </w:rPr>
            </w:pPr>
            <w:r w:rsidRPr="00F84C37">
              <w:rPr>
                <w:kern w:val="2"/>
                <w:sz w:val="28"/>
                <w:szCs w:val="28"/>
              </w:rPr>
              <w:t>в 2021 году – 693,5 тыс. рублей;</w:t>
            </w:r>
          </w:p>
          <w:p w:rsidR="003D6563" w:rsidRPr="00F84C37" w:rsidRDefault="003D6563" w:rsidP="00BD2B7B">
            <w:pPr>
              <w:jc w:val="both"/>
              <w:rPr>
                <w:kern w:val="2"/>
                <w:sz w:val="28"/>
                <w:szCs w:val="28"/>
              </w:rPr>
            </w:pPr>
            <w:r w:rsidRPr="00F84C37">
              <w:rPr>
                <w:kern w:val="2"/>
                <w:sz w:val="28"/>
                <w:szCs w:val="28"/>
              </w:rPr>
              <w:t>в 2022 году – 693,5 тыс. рублей;</w:t>
            </w:r>
          </w:p>
          <w:p w:rsidR="003D6563" w:rsidRPr="00F84C37" w:rsidRDefault="003D6563" w:rsidP="00BD2B7B">
            <w:pPr>
              <w:jc w:val="both"/>
              <w:rPr>
                <w:kern w:val="2"/>
                <w:sz w:val="28"/>
                <w:szCs w:val="28"/>
              </w:rPr>
            </w:pPr>
            <w:r w:rsidRPr="00F84C37">
              <w:rPr>
                <w:kern w:val="2"/>
                <w:sz w:val="28"/>
                <w:szCs w:val="28"/>
              </w:rPr>
              <w:t>в 2023 году – 693,5 тыс. рублей;</w:t>
            </w:r>
          </w:p>
          <w:p w:rsidR="003D6563" w:rsidRPr="00F84C37" w:rsidRDefault="003D6563" w:rsidP="00BD2B7B">
            <w:pPr>
              <w:jc w:val="both"/>
              <w:rPr>
                <w:kern w:val="2"/>
                <w:sz w:val="28"/>
                <w:szCs w:val="28"/>
              </w:rPr>
            </w:pPr>
            <w:r w:rsidRPr="00F84C37">
              <w:rPr>
                <w:kern w:val="2"/>
                <w:sz w:val="28"/>
                <w:szCs w:val="28"/>
              </w:rPr>
              <w:t>в 2024 году – 693,5 тыс. рублей;</w:t>
            </w:r>
          </w:p>
          <w:p w:rsidR="003D6563" w:rsidRPr="00F84C37" w:rsidRDefault="003D6563" w:rsidP="00BD2B7B">
            <w:pPr>
              <w:jc w:val="both"/>
              <w:rPr>
                <w:kern w:val="2"/>
                <w:sz w:val="28"/>
                <w:szCs w:val="28"/>
              </w:rPr>
            </w:pPr>
            <w:r w:rsidRPr="00F84C37">
              <w:rPr>
                <w:kern w:val="2"/>
                <w:sz w:val="28"/>
                <w:szCs w:val="28"/>
              </w:rPr>
              <w:t>в 2025 году – 693,5 тыс. рублей;</w:t>
            </w:r>
          </w:p>
          <w:p w:rsidR="003D6563" w:rsidRPr="00F84C37" w:rsidRDefault="003D6563" w:rsidP="00BD2B7B">
            <w:pPr>
              <w:jc w:val="both"/>
              <w:rPr>
                <w:kern w:val="2"/>
                <w:sz w:val="28"/>
                <w:szCs w:val="28"/>
              </w:rPr>
            </w:pPr>
            <w:r w:rsidRPr="00F84C37">
              <w:rPr>
                <w:kern w:val="2"/>
                <w:sz w:val="28"/>
                <w:szCs w:val="28"/>
              </w:rPr>
              <w:t>в 2026 году – 693,5 тыс. рублей;</w:t>
            </w:r>
          </w:p>
          <w:p w:rsidR="003D6563" w:rsidRPr="00F84C37" w:rsidRDefault="003D6563" w:rsidP="00BD2B7B">
            <w:pPr>
              <w:jc w:val="both"/>
              <w:rPr>
                <w:kern w:val="2"/>
                <w:sz w:val="28"/>
                <w:szCs w:val="28"/>
              </w:rPr>
            </w:pPr>
            <w:r w:rsidRPr="00F84C37">
              <w:rPr>
                <w:kern w:val="2"/>
                <w:sz w:val="28"/>
                <w:szCs w:val="28"/>
              </w:rPr>
              <w:t>в 2027 году – 693,5 тыс. рублей;</w:t>
            </w:r>
          </w:p>
          <w:p w:rsidR="003D6563" w:rsidRPr="00F84C37" w:rsidRDefault="003D6563" w:rsidP="00BD2B7B">
            <w:pPr>
              <w:jc w:val="both"/>
              <w:rPr>
                <w:kern w:val="2"/>
                <w:sz w:val="28"/>
                <w:szCs w:val="28"/>
              </w:rPr>
            </w:pPr>
            <w:r w:rsidRPr="00F84C37">
              <w:rPr>
                <w:kern w:val="2"/>
                <w:sz w:val="28"/>
                <w:szCs w:val="28"/>
              </w:rPr>
              <w:t>в 2028 году – 693,5 тыс. рублей;</w:t>
            </w:r>
          </w:p>
          <w:p w:rsidR="003D6563" w:rsidRPr="00F84C37" w:rsidRDefault="003D6563" w:rsidP="00BD2B7B">
            <w:pPr>
              <w:jc w:val="both"/>
              <w:rPr>
                <w:kern w:val="2"/>
                <w:sz w:val="28"/>
                <w:szCs w:val="28"/>
              </w:rPr>
            </w:pPr>
            <w:r w:rsidRPr="00F84C37">
              <w:rPr>
                <w:kern w:val="2"/>
                <w:sz w:val="28"/>
                <w:szCs w:val="28"/>
              </w:rPr>
              <w:t>в 2029 году – 693,5 тыс. рублей;</w:t>
            </w:r>
          </w:p>
          <w:p w:rsidR="003D6563" w:rsidRPr="00F84C37" w:rsidRDefault="003D6563" w:rsidP="00BD2B7B">
            <w:pPr>
              <w:jc w:val="both"/>
              <w:rPr>
                <w:kern w:val="2"/>
                <w:sz w:val="28"/>
                <w:szCs w:val="28"/>
              </w:rPr>
            </w:pPr>
            <w:r w:rsidRPr="00F84C37">
              <w:rPr>
                <w:kern w:val="2"/>
                <w:sz w:val="28"/>
                <w:szCs w:val="28"/>
              </w:rPr>
              <w:t>в 2030 году – 693,5 тыс. рублей</w:t>
            </w:r>
          </w:p>
        </w:tc>
      </w:tr>
      <w:tr w:rsidR="009C6E17" w:rsidRPr="00257A99" w:rsidTr="003D6563">
        <w:tc>
          <w:tcPr>
            <w:tcW w:w="2493" w:type="dxa"/>
            <w:hideMark/>
          </w:tcPr>
          <w:p w:rsidR="009C6E17" w:rsidRPr="00257A99" w:rsidRDefault="009C6E17" w:rsidP="00B905B0">
            <w:pPr>
              <w:rPr>
                <w:kern w:val="2"/>
                <w:sz w:val="28"/>
                <w:szCs w:val="28"/>
              </w:rPr>
            </w:pPr>
            <w:r w:rsidRPr="00257A99">
              <w:rPr>
                <w:kern w:val="2"/>
                <w:sz w:val="28"/>
                <w:szCs w:val="28"/>
              </w:rPr>
              <w:lastRenderedPageBreak/>
              <w:t>Ожидаемый результат реализации подпрограммы 5</w:t>
            </w:r>
          </w:p>
        </w:tc>
        <w:tc>
          <w:tcPr>
            <w:tcW w:w="282" w:type="dxa"/>
            <w:hideMark/>
          </w:tcPr>
          <w:p w:rsidR="009C6E17" w:rsidRPr="00257A99" w:rsidRDefault="009C6E17" w:rsidP="00B905B0">
            <w:pPr>
              <w:rPr>
                <w:kern w:val="2"/>
                <w:sz w:val="28"/>
                <w:szCs w:val="28"/>
              </w:rPr>
            </w:pPr>
            <w:r w:rsidRPr="00257A99">
              <w:rPr>
                <w:kern w:val="2"/>
                <w:sz w:val="28"/>
                <w:szCs w:val="28"/>
              </w:rPr>
              <w:t>–</w:t>
            </w:r>
          </w:p>
        </w:tc>
        <w:tc>
          <w:tcPr>
            <w:tcW w:w="7091" w:type="dxa"/>
            <w:hideMark/>
          </w:tcPr>
          <w:p w:rsidR="009C6E17" w:rsidRPr="00257A99" w:rsidRDefault="009C6E17" w:rsidP="00B905B0">
            <w:pPr>
              <w:jc w:val="both"/>
              <w:rPr>
                <w:kern w:val="2"/>
                <w:sz w:val="28"/>
                <w:szCs w:val="28"/>
              </w:rPr>
            </w:pPr>
            <w:r w:rsidRPr="00257A99">
              <w:rPr>
                <w:spacing w:val="-4"/>
                <w:kern w:val="2"/>
                <w:sz w:val="28"/>
                <w:szCs w:val="28"/>
              </w:rPr>
              <w:t>реализация подпрограммы 5 будет способствовать созданию необходимых условий, связанных с осуществлением государственной молодежной политики в Ростовской области, направленной на создание правовых, социально-экономических, организационных</w:t>
            </w:r>
            <w:r w:rsidRPr="00257A99">
              <w:rPr>
                <w:kern w:val="2"/>
                <w:sz w:val="28"/>
                <w:szCs w:val="28"/>
              </w:rPr>
              <w:t xml:space="preserve"> и иных условий для поддержки и самореализации молодежи</w:t>
            </w:r>
          </w:p>
        </w:tc>
      </w:tr>
    </w:tbl>
    <w:p w:rsidR="009C6E17" w:rsidRPr="00257A99" w:rsidRDefault="009C6E17" w:rsidP="009C6E17">
      <w:pPr>
        <w:jc w:val="center"/>
        <w:rPr>
          <w:kern w:val="2"/>
          <w:sz w:val="28"/>
          <w:szCs w:val="28"/>
        </w:rPr>
      </w:pPr>
    </w:p>
    <w:p w:rsidR="009C6E17" w:rsidRPr="00257A99" w:rsidRDefault="009C6E17" w:rsidP="009C6E17">
      <w:pPr>
        <w:jc w:val="center"/>
        <w:rPr>
          <w:kern w:val="2"/>
          <w:sz w:val="28"/>
          <w:szCs w:val="28"/>
        </w:rPr>
      </w:pPr>
      <w:r w:rsidRPr="00257A99">
        <w:rPr>
          <w:kern w:val="2"/>
          <w:sz w:val="28"/>
          <w:szCs w:val="28"/>
        </w:rPr>
        <w:t xml:space="preserve">Приоритеты и цели </w:t>
      </w:r>
    </w:p>
    <w:p w:rsidR="009C6E17" w:rsidRPr="00257A99" w:rsidRDefault="009C6E17" w:rsidP="009C6E17">
      <w:pPr>
        <w:jc w:val="center"/>
        <w:rPr>
          <w:kern w:val="2"/>
          <w:sz w:val="28"/>
          <w:szCs w:val="28"/>
        </w:rPr>
      </w:pPr>
      <w:r w:rsidRPr="00257A99">
        <w:rPr>
          <w:kern w:val="2"/>
          <w:sz w:val="28"/>
          <w:szCs w:val="28"/>
        </w:rPr>
        <w:t xml:space="preserve">в сфере молодежной политики </w:t>
      </w:r>
    </w:p>
    <w:p w:rsidR="009C6E17" w:rsidRPr="00257A99" w:rsidRDefault="009C6E17" w:rsidP="009C6E17">
      <w:pPr>
        <w:jc w:val="center"/>
        <w:rPr>
          <w:kern w:val="2"/>
          <w:sz w:val="28"/>
          <w:szCs w:val="28"/>
        </w:rPr>
      </w:pPr>
    </w:p>
    <w:p w:rsidR="009C6E17" w:rsidRPr="00257A99" w:rsidRDefault="009C6E17" w:rsidP="009C6E17">
      <w:pPr>
        <w:autoSpaceDE w:val="0"/>
        <w:autoSpaceDN w:val="0"/>
        <w:adjustRightInd w:val="0"/>
        <w:ind w:firstLine="709"/>
        <w:jc w:val="both"/>
        <w:rPr>
          <w:kern w:val="2"/>
          <w:sz w:val="28"/>
          <w:szCs w:val="28"/>
        </w:rPr>
      </w:pPr>
      <w:r w:rsidRPr="00257A99">
        <w:rPr>
          <w:kern w:val="2"/>
          <w:sz w:val="28"/>
          <w:szCs w:val="28"/>
        </w:rPr>
        <w:t>Приоритетами в сфере молодежной политики являются:</w:t>
      </w:r>
    </w:p>
    <w:p w:rsidR="009C6E17" w:rsidRPr="00257A99" w:rsidRDefault="009C6E17" w:rsidP="009C6E17">
      <w:pPr>
        <w:autoSpaceDE w:val="0"/>
        <w:autoSpaceDN w:val="0"/>
        <w:adjustRightInd w:val="0"/>
        <w:ind w:firstLine="709"/>
        <w:jc w:val="both"/>
        <w:rPr>
          <w:kern w:val="2"/>
          <w:sz w:val="28"/>
          <w:szCs w:val="28"/>
        </w:rPr>
      </w:pPr>
      <w:r w:rsidRPr="00257A99">
        <w:rPr>
          <w:kern w:val="2"/>
          <w:sz w:val="28"/>
          <w:szCs w:val="28"/>
        </w:rPr>
        <w:t>создание условий для реализации потенциала молодежи в социально-экономической сфере, а также внедрение технологии «социального лифта»;</w:t>
      </w:r>
    </w:p>
    <w:p w:rsidR="009C6E17" w:rsidRPr="00257A99" w:rsidRDefault="009C6E17" w:rsidP="009C6E17">
      <w:pPr>
        <w:ind w:firstLine="709"/>
        <w:jc w:val="both"/>
        <w:rPr>
          <w:sz w:val="28"/>
          <w:szCs w:val="28"/>
        </w:rPr>
      </w:pPr>
      <w:r w:rsidRPr="00257A99">
        <w:rPr>
          <w:sz w:val="28"/>
          <w:szCs w:val="28"/>
        </w:rPr>
        <w:t>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9C6E17" w:rsidRPr="00257A99" w:rsidRDefault="009C6E17" w:rsidP="009C6E17">
      <w:pPr>
        <w:autoSpaceDE w:val="0"/>
        <w:autoSpaceDN w:val="0"/>
        <w:adjustRightInd w:val="0"/>
        <w:ind w:firstLine="709"/>
        <w:jc w:val="both"/>
        <w:rPr>
          <w:kern w:val="2"/>
          <w:sz w:val="28"/>
          <w:szCs w:val="28"/>
        </w:rPr>
      </w:pPr>
      <w:r w:rsidRPr="00257A99">
        <w:rPr>
          <w:kern w:val="2"/>
          <w:sz w:val="28"/>
          <w:szCs w:val="28"/>
        </w:rPr>
        <w:lastRenderedPageBreak/>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9C6E17" w:rsidRPr="00257A99" w:rsidRDefault="009C6E17" w:rsidP="009C6E17">
      <w:pPr>
        <w:autoSpaceDE w:val="0"/>
        <w:autoSpaceDN w:val="0"/>
        <w:adjustRightInd w:val="0"/>
        <w:ind w:firstLine="709"/>
        <w:jc w:val="both"/>
        <w:rPr>
          <w:kern w:val="2"/>
          <w:sz w:val="28"/>
          <w:szCs w:val="28"/>
        </w:rPr>
      </w:pPr>
      <w:proofErr w:type="gramStart"/>
      <w:r w:rsidRPr="00257A99">
        <w:rPr>
          <w:kern w:val="2"/>
          <w:sz w:val="28"/>
          <w:szCs w:val="28"/>
        </w:rPr>
        <w:t>формирование системы ценностей с учетом многонациональной основы Ростовской области,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roofErr w:type="gramEnd"/>
    </w:p>
    <w:p w:rsidR="009C6E17" w:rsidRPr="00257A99" w:rsidRDefault="009C6E17" w:rsidP="009C6E17">
      <w:pPr>
        <w:autoSpaceDE w:val="0"/>
        <w:autoSpaceDN w:val="0"/>
        <w:adjustRightInd w:val="0"/>
        <w:ind w:firstLine="709"/>
        <w:jc w:val="both"/>
        <w:rPr>
          <w:kern w:val="2"/>
          <w:sz w:val="28"/>
          <w:szCs w:val="28"/>
        </w:rPr>
      </w:pPr>
      <w:r w:rsidRPr="00257A99">
        <w:rPr>
          <w:kern w:val="2"/>
          <w:sz w:val="28"/>
          <w:szCs w:val="28"/>
        </w:rPr>
        <w:t xml:space="preserve">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w:t>
      </w:r>
      <w:proofErr w:type="gramStart"/>
      <w:r w:rsidRPr="00257A99">
        <w:rPr>
          <w:kern w:val="2"/>
          <w:sz w:val="28"/>
          <w:szCs w:val="28"/>
        </w:rPr>
        <w:t>уровня культуры безопасности жизнедеятельности молодежи</w:t>
      </w:r>
      <w:proofErr w:type="gramEnd"/>
      <w:r w:rsidRPr="00257A99">
        <w:rPr>
          <w:kern w:val="2"/>
          <w:sz w:val="28"/>
          <w:szCs w:val="28"/>
        </w:rPr>
        <w:t>;</w:t>
      </w:r>
    </w:p>
    <w:p w:rsidR="009C6E17" w:rsidRPr="00257A99" w:rsidRDefault="009C6E17" w:rsidP="009C6E17">
      <w:pPr>
        <w:ind w:firstLine="709"/>
        <w:jc w:val="both"/>
        <w:rPr>
          <w:sz w:val="28"/>
          <w:szCs w:val="28"/>
        </w:rPr>
      </w:pPr>
      <w:r w:rsidRPr="00257A99">
        <w:rPr>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9C6E17" w:rsidRPr="00257A99" w:rsidRDefault="009C6E17" w:rsidP="009C6E17">
      <w:pPr>
        <w:ind w:firstLine="709"/>
        <w:jc w:val="both"/>
        <w:rPr>
          <w:sz w:val="28"/>
          <w:szCs w:val="28"/>
        </w:rPr>
      </w:pPr>
      <w:proofErr w:type="gramStart"/>
      <w:r w:rsidRPr="00257A99">
        <w:rPr>
          <w:kern w:val="2"/>
          <w:sz w:val="28"/>
          <w:szCs w:val="28"/>
        </w:rPr>
        <w:t>создание условий для пропагандистской деятельности с целью развития патриотизма и гражданской ответственности как стержневой духовной составляющей молодежи Ростовской области, 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roofErr w:type="gramEnd"/>
    </w:p>
    <w:p w:rsidR="009C6E17" w:rsidRPr="00257A99" w:rsidRDefault="009C6E17" w:rsidP="009C6E17">
      <w:pPr>
        <w:ind w:firstLine="709"/>
        <w:jc w:val="both"/>
        <w:rPr>
          <w:sz w:val="28"/>
          <w:szCs w:val="28"/>
        </w:rPr>
      </w:pPr>
      <w:r w:rsidRPr="00257A99">
        <w:rPr>
          <w:sz w:val="28"/>
          <w:szCs w:val="28"/>
        </w:rPr>
        <w:t xml:space="preserve">формирование единого регионального добровольческого пространства посредством привлечения волонтеров к решению </w:t>
      </w:r>
      <w:proofErr w:type="gramStart"/>
      <w:r w:rsidRPr="00257A99">
        <w:rPr>
          <w:sz w:val="28"/>
          <w:szCs w:val="28"/>
        </w:rPr>
        <w:t>задач</w:t>
      </w:r>
      <w:proofErr w:type="gramEnd"/>
      <w:r w:rsidRPr="00257A99">
        <w:rPr>
          <w:sz w:val="28"/>
          <w:szCs w:val="28"/>
        </w:rPr>
        <w:t xml:space="preserve"> как в административном центре, так и в других муниципальных образованиях в соответствии с актуальными потребностями;</w:t>
      </w:r>
    </w:p>
    <w:p w:rsidR="009C6E17" w:rsidRPr="00257A99" w:rsidRDefault="009C6E17" w:rsidP="009C6E17">
      <w:pPr>
        <w:ind w:firstLine="709"/>
        <w:jc w:val="both"/>
        <w:rPr>
          <w:sz w:val="28"/>
          <w:szCs w:val="28"/>
        </w:rPr>
      </w:pPr>
      <w:r w:rsidRPr="00257A99">
        <w:rPr>
          <w:sz w:val="28"/>
          <w:szCs w:val="28"/>
        </w:rPr>
        <w:t xml:space="preserve">развитие инфраструктуры государственной молодежной политики. </w:t>
      </w:r>
    </w:p>
    <w:p w:rsidR="009C6E17" w:rsidRPr="00257A99" w:rsidRDefault="009C6E17" w:rsidP="009C6E17">
      <w:pPr>
        <w:ind w:firstLine="709"/>
        <w:jc w:val="both"/>
        <w:rPr>
          <w:sz w:val="28"/>
          <w:szCs w:val="28"/>
        </w:rPr>
      </w:pPr>
      <w:r w:rsidRPr="00257A99">
        <w:rPr>
          <w:sz w:val="28"/>
          <w:szCs w:val="28"/>
        </w:rPr>
        <w:t xml:space="preserve">Одним из ресурсов и потенциалов развития Стратегии социально-экономического развития Ростовской области до 2030 года призвана стать молодежь как наиболее мобильный участник гражданско-политических и  социально-экономических преобразований и процессов, происходящих в государстве и обществе. Созданию условий для поддержки общественных инициатив и проектов, в том числе в сфере добровольчества (волонтерства), способствует реализация регионального паспорта «Социальная активность», утвержденного Губернатором Ростовской области 13 декабря 2018 г. </w:t>
      </w:r>
    </w:p>
    <w:p w:rsidR="009C6E17" w:rsidRPr="00257A99" w:rsidRDefault="009C6E17" w:rsidP="009C6E17">
      <w:pPr>
        <w:ind w:firstLine="709"/>
        <w:jc w:val="both"/>
        <w:rPr>
          <w:sz w:val="28"/>
          <w:szCs w:val="28"/>
        </w:rPr>
      </w:pPr>
      <w:r w:rsidRPr="00257A99">
        <w:rPr>
          <w:sz w:val="28"/>
          <w:szCs w:val="28"/>
        </w:rPr>
        <w:t xml:space="preserve">Целью государственной молодежной политики в Ростовской области является содействие успешной самореализации и интеграции молодежи в общество, а также повышение ее роли в жизни Ростовской области. </w:t>
      </w:r>
    </w:p>
    <w:p w:rsidR="009C6E17" w:rsidRPr="00257A99" w:rsidRDefault="009C6E17" w:rsidP="009C6E17">
      <w:pPr>
        <w:ind w:firstLine="709"/>
        <w:jc w:val="both"/>
        <w:rPr>
          <w:sz w:val="28"/>
          <w:szCs w:val="28"/>
        </w:rPr>
      </w:pPr>
      <w:r w:rsidRPr="00257A99">
        <w:rPr>
          <w:sz w:val="28"/>
          <w:szCs w:val="28"/>
        </w:rPr>
        <w:t>Указанные приоритеты и цели реализуются в соответствии:</w:t>
      </w:r>
    </w:p>
    <w:p w:rsidR="009C6E17" w:rsidRPr="00257A99" w:rsidRDefault="009C6E17" w:rsidP="009C6E17">
      <w:pPr>
        <w:ind w:firstLine="709"/>
        <w:jc w:val="both"/>
        <w:rPr>
          <w:sz w:val="28"/>
          <w:szCs w:val="28"/>
        </w:rPr>
      </w:pPr>
      <w:r w:rsidRPr="00257A99">
        <w:rPr>
          <w:sz w:val="28"/>
          <w:szCs w:val="28"/>
        </w:rPr>
        <w:t>с распоряжением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rsidR="009C6E17" w:rsidRPr="00257A99" w:rsidRDefault="009C6E17" w:rsidP="009C6E17">
      <w:pPr>
        <w:ind w:firstLine="709"/>
        <w:jc w:val="both"/>
        <w:rPr>
          <w:sz w:val="28"/>
          <w:szCs w:val="28"/>
        </w:rPr>
      </w:pPr>
      <w:r w:rsidRPr="00257A99">
        <w:rPr>
          <w:sz w:val="28"/>
          <w:szCs w:val="28"/>
        </w:rPr>
        <w:lastRenderedPageBreak/>
        <w:t>с Областным законом от 25.12.2014 № 309-ЗС «О государственной молодежной политике в Ростовской области»;</w:t>
      </w:r>
    </w:p>
    <w:p w:rsidR="009C6E17" w:rsidRPr="00257A99" w:rsidRDefault="009C6E17" w:rsidP="009C6E17">
      <w:pPr>
        <w:ind w:firstLine="709"/>
        <w:jc w:val="both"/>
        <w:rPr>
          <w:sz w:val="28"/>
          <w:szCs w:val="28"/>
        </w:rPr>
      </w:pPr>
      <w:r w:rsidRPr="00257A99">
        <w:rPr>
          <w:sz w:val="28"/>
          <w:szCs w:val="28"/>
        </w:rPr>
        <w:t>с Областным законом от 06.05.2016 № 528-ЗС «О патриотическом воспитании граждан в Ростовской области»;</w:t>
      </w:r>
    </w:p>
    <w:p w:rsidR="009C6E17" w:rsidRPr="00257A99" w:rsidRDefault="009C6E17" w:rsidP="009C6E17">
      <w:pPr>
        <w:ind w:firstLine="709"/>
        <w:jc w:val="both"/>
        <w:rPr>
          <w:sz w:val="28"/>
          <w:szCs w:val="28"/>
        </w:rPr>
      </w:pPr>
      <w:r w:rsidRPr="00257A99">
        <w:rPr>
          <w:sz w:val="28"/>
          <w:szCs w:val="28"/>
        </w:rPr>
        <w:t>с Областным законом от 28.04.2011 № 584-ЗС «О поддержке деятельности студенческих отрядов в Ростовской области»;</w:t>
      </w:r>
    </w:p>
    <w:p w:rsidR="009C6E17" w:rsidRPr="00257A99" w:rsidRDefault="009C6E17" w:rsidP="009C6E17">
      <w:pPr>
        <w:ind w:firstLine="709"/>
        <w:jc w:val="both"/>
        <w:rPr>
          <w:sz w:val="28"/>
          <w:szCs w:val="28"/>
        </w:rPr>
      </w:pPr>
      <w:r w:rsidRPr="00257A99">
        <w:rPr>
          <w:sz w:val="28"/>
          <w:szCs w:val="28"/>
        </w:rPr>
        <w:t>с Областным законом от 27.06.2012 № 895-ЗС «О поддержке добровольческой (волонтерской) деятельности в Ростовской области»;</w:t>
      </w:r>
    </w:p>
    <w:p w:rsidR="009C6E17" w:rsidRPr="00257A99" w:rsidRDefault="009C6E17" w:rsidP="009C6E17">
      <w:pPr>
        <w:ind w:firstLine="709"/>
        <w:jc w:val="both"/>
        <w:rPr>
          <w:sz w:val="28"/>
          <w:szCs w:val="28"/>
        </w:rPr>
      </w:pPr>
      <w:r w:rsidRPr="00257A99">
        <w:rPr>
          <w:sz w:val="28"/>
          <w:szCs w:val="28"/>
        </w:rPr>
        <w:t>с постановлением Правительства Ростовской области от 19.02.2015 № 123 «Об утверждении Концепции формирования у детей и молодежи Ростовской области общероссийской гражданской идентичности»;</w:t>
      </w:r>
    </w:p>
    <w:p w:rsidR="009C6E17" w:rsidRPr="00257A99" w:rsidRDefault="009C6E17" w:rsidP="009C6E17">
      <w:pPr>
        <w:ind w:firstLine="709"/>
        <w:jc w:val="both"/>
        <w:rPr>
          <w:sz w:val="28"/>
          <w:szCs w:val="28"/>
        </w:rPr>
      </w:pPr>
      <w:r w:rsidRPr="00257A99">
        <w:rPr>
          <w:sz w:val="28"/>
          <w:szCs w:val="28"/>
        </w:rPr>
        <w:t>с постановлением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9C6E17" w:rsidRPr="00257A99" w:rsidRDefault="009C6E17" w:rsidP="009C6E17">
      <w:pPr>
        <w:ind w:firstLine="709"/>
        <w:jc w:val="both"/>
        <w:rPr>
          <w:sz w:val="28"/>
          <w:szCs w:val="28"/>
        </w:rPr>
      </w:pPr>
      <w:r w:rsidRPr="00257A99">
        <w:rPr>
          <w:sz w:val="28"/>
          <w:szCs w:val="28"/>
        </w:rPr>
        <w:t>с региональным проектом «Социальная активность», утвержденным Губернатором Ростовской области 13 декабря 2018 г.</w:t>
      </w:r>
    </w:p>
    <w:p w:rsidR="009C6E17" w:rsidRPr="00257A99" w:rsidRDefault="009C6E17" w:rsidP="009C6E17">
      <w:pPr>
        <w:ind w:firstLine="709"/>
        <w:jc w:val="both"/>
        <w:rPr>
          <w:sz w:val="28"/>
          <w:szCs w:val="28"/>
        </w:rPr>
      </w:pPr>
      <w:r w:rsidRPr="00257A99">
        <w:rPr>
          <w:sz w:val="28"/>
          <w:szCs w:val="28"/>
        </w:rPr>
        <w:t>Сведения о показателях государственной программы Ростовской области «Молодежь Ростовской области», подпрограмм государственной программы Ростовской области «Молодежь Ростовской области» и их значениях приведены в приложении № 1 к государственной программе.</w:t>
      </w:r>
    </w:p>
    <w:p w:rsidR="009C6E17" w:rsidRPr="00257A99" w:rsidRDefault="009C6E17" w:rsidP="009C6E17">
      <w:pPr>
        <w:ind w:firstLine="709"/>
        <w:jc w:val="both"/>
        <w:rPr>
          <w:sz w:val="28"/>
          <w:szCs w:val="28"/>
        </w:rPr>
      </w:pPr>
      <w:r w:rsidRPr="00257A99">
        <w:rPr>
          <w:sz w:val="28"/>
          <w:szCs w:val="28"/>
        </w:rPr>
        <w:t>Перечень подпрограмм, основных мероприятий государственной программы Ростовской области «Молодежь Ростовской области» приведен в приложении № 2 к государственной программе.</w:t>
      </w:r>
    </w:p>
    <w:p w:rsidR="009C6E17" w:rsidRPr="00257A99" w:rsidRDefault="009C6E17" w:rsidP="009C6E17">
      <w:pPr>
        <w:ind w:firstLine="709"/>
        <w:jc w:val="both"/>
        <w:rPr>
          <w:sz w:val="28"/>
          <w:szCs w:val="28"/>
        </w:rPr>
      </w:pPr>
      <w:r w:rsidRPr="00257A99">
        <w:rPr>
          <w:sz w:val="28"/>
          <w:szCs w:val="28"/>
        </w:rPr>
        <w:t>Расходы областного бюджета на реализацию государственной программы Ростовской области «Молодежь Ростовской области» приведены в приложении № 3 к государственной программе.</w:t>
      </w:r>
    </w:p>
    <w:p w:rsidR="009C6E17" w:rsidRPr="00257A99" w:rsidRDefault="009C6E17" w:rsidP="009C6E17">
      <w:pPr>
        <w:ind w:firstLine="709"/>
        <w:jc w:val="both"/>
        <w:rPr>
          <w:sz w:val="28"/>
          <w:szCs w:val="28"/>
        </w:rPr>
      </w:pPr>
      <w:r w:rsidRPr="00257A99">
        <w:rPr>
          <w:sz w:val="28"/>
          <w:szCs w:val="28"/>
        </w:rPr>
        <w:t xml:space="preserve">Расходы на реализацию государственной программы Ростовской области «Молодежь Ростовской области» приведены в приложении № 4 к государственной программе. </w:t>
      </w:r>
    </w:p>
    <w:p w:rsidR="009C6E17" w:rsidRPr="00257A99" w:rsidRDefault="009C6E17" w:rsidP="009C6E17">
      <w:pPr>
        <w:ind w:firstLine="709"/>
        <w:jc w:val="both"/>
        <w:rPr>
          <w:kern w:val="2"/>
          <w:sz w:val="28"/>
          <w:szCs w:val="28"/>
        </w:rPr>
      </w:pPr>
    </w:p>
    <w:p w:rsidR="009C6E17" w:rsidRPr="00257A99" w:rsidRDefault="009C6E17" w:rsidP="009C6E17">
      <w:pPr>
        <w:jc w:val="center"/>
        <w:rPr>
          <w:kern w:val="2"/>
          <w:sz w:val="28"/>
          <w:szCs w:val="28"/>
        </w:rPr>
      </w:pPr>
      <w:r w:rsidRPr="00257A99">
        <w:rPr>
          <w:kern w:val="2"/>
          <w:sz w:val="28"/>
          <w:szCs w:val="28"/>
        </w:rPr>
        <w:t xml:space="preserve">Общая характеристика </w:t>
      </w:r>
    </w:p>
    <w:p w:rsidR="009C6E17" w:rsidRPr="00257A99" w:rsidRDefault="009C6E17" w:rsidP="009C6E17">
      <w:pPr>
        <w:jc w:val="center"/>
        <w:rPr>
          <w:kern w:val="2"/>
          <w:sz w:val="28"/>
          <w:szCs w:val="28"/>
        </w:rPr>
      </w:pPr>
      <w:r w:rsidRPr="00257A99">
        <w:rPr>
          <w:kern w:val="2"/>
          <w:sz w:val="28"/>
          <w:szCs w:val="28"/>
        </w:rPr>
        <w:t xml:space="preserve">участия муниципальных образований </w:t>
      </w:r>
    </w:p>
    <w:p w:rsidR="009C6E17" w:rsidRPr="00257A99" w:rsidRDefault="009C6E17" w:rsidP="009C6E17">
      <w:pPr>
        <w:jc w:val="center"/>
        <w:rPr>
          <w:kern w:val="2"/>
          <w:sz w:val="28"/>
          <w:szCs w:val="28"/>
        </w:rPr>
      </w:pPr>
      <w:r w:rsidRPr="00257A99">
        <w:rPr>
          <w:kern w:val="2"/>
          <w:sz w:val="28"/>
          <w:szCs w:val="28"/>
        </w:rPr>
        <w:t>в Ростовской области в реализации государственной программы</w:t>
      </w:r>
    </w:p>
    <w:p w:rsidR="009C6E17" w:rsidRPr="00257A99" w:rsidRDefault="009C6E17" w:rsidP="009C6E17">
      <w:pPr>
        <w:jc w:val="center"/>
        <w:rPr>
          <w:kern w:val="2"/>
          <w:sz w:val="28"/>
          <w:szCs w:val="28"/>
        </w:rPr>
      </w:pPr>
    </w:p>
    <w:p w:rsidR="009C6E17" w:rsidRPr="00257A99" w:rsidRDefault="009C6E17" w:rsidP="009C6E17">
      <w:pPr>
        <w:autoSpaceDE w:val="0"/>
        <w:autoSpaceDN w:val="0"/>
        <w:adjustRightInd w:val="0"/>
        <w:ind w:firstLine="709"/>
        <w:jc w:val="both"/>
        <w:rPr>
          <w:kern w:val="2"/>
          <w:sz w:val="28"/>
          <w:szCs w:val="28"/>
        </w:rPr>
      </w:pPr>
      <w:r w:rsidRPr="00257A99">
        <w:rPr>
          <w:kern w:val="2"/>
          <w:sz w:val="28"/>
          <w:szCs w:val="28"/>
        </w:rPr>
        <w:t xml:space="preserve">Участие муниципальных образований в Ростовской области в реализации настоящей государственной программы предусмотрено в рамках реализации подпрограммы «Развитие инфраструктуры государственной молодежной политики». </w:t>
      </w:r>
    </w:p>
    <w:p w:rsidR="009C6E17" w:rsidRPr="00257A99" w:rsidRDefault="009C6E17" w:rsidP="009C6E17">
      <w:pPr>
        <w:autoSpaceDE w:val="0"/>
        <w:autoSpaceDN w:val="0"/>
        <w:adjustRightInd w:val="0"/>
        <w:ind w:firstLine="709"/>
        <w:jc w:val="both"/>
        <w:rPr>
          <w:kern w:val="2"/>
          <w:sz w:val="28"/>
          <w:szCs w:val="28"/>
        </w:rPr>
      </w:pPr>
      <w:r w:rsidRPr="00257A99">
        <w:rPr>
          <w:kern w:val="2"/>
          <w:sz w:val="28"/>
          <w:szCs w:val="28"/>
        </w:rPr>
        <w:t>Реализация перечисленных мероприятий осуществляется как за счет собственных средств местных бюджетов, так и при финансовой поддержке из областного бюджета.</w:t>
      </w:r>
    </w:p>
    <w:p w:rsidR="009C6E17" w:rsidRPr="00257A99" w:rsidRDefault="009C6E17" w:rsidP="009C6E17">
      <w:pPr>
        <w:autoSpaceDE w:val="0"/>
        <w:autoSpaceDN w:val="0"/>
        <w:adjustRightInd w:val="0"/>
        <w:ind w:firstLine="709"/>
        <w:jc w:val="both"/>
        <w:rPr>
          <w:kern w:val="2"/>
          <w:sz w:val="28"/>
          <w:szCs w:val="28"/>
        </w:rPr>
      </w:pPr>
      <w:r w:rsidRPr="00257A99">
        <w:rPr>
          <w:kern w:val="2"/>
          <w:sz w:val="28"/>
          <w:szCs w:val="28"/>
        </w:rPr>
        <w:t>Сведения о показателях по муниципальным образованиям в Ростовской области приведены в приложении № 5 к государственной программе.</w:t>
      </w:r>
    </w:p>
    <w:p w:rsidR="009C6E17" w:rsidRPr="00257A99" w:rsidRDefault="009C6E17" w:rsidP="009C6E17">
      <w:pPr>
        <w:pageBreakBefore/>
        <w:autoSpaceDE w:val="0"/>
        <w:autoSpaceDN w:val="0"/>
        <w:adjustRightInd w:val="0"/>
        <w:ind w:firstLine="709"/>
        <w:jc w:val="both"/>
        <w:rPr>
          <w:bCs/>
          <w:kern w:val="2"/>
          <w:sz w:val="28"/>
          <w:szCs w:val="28"/>
        </w:rPr>
      </w:pPr>
      <w:r w:rsidRPr="00257A99">
        <w:rPr>
          <w:bCs/>
          <w:kern w:val="2"/>
          <w:sz w:val="28"/>
          <w:szCs w:val="28"/>
        </w:rPr>
        <w:lastRenderedPageBreak/>
        <w:t>Распределение субсидий (иных межбюджетных трансфертов) по муниципальным образованиям в Ростовской области и направлениям расходования сре</w:t>
      </w:r>
      <w:proofErr w:type="gramStart"/>
      <w:r w:rsidRPr="00257A99">
        <w:rPr>
          <w:bCs/>
          <w:kern w:val="2"/>
          <w:sz w:val="28"/>
          <w:szCs w:val="28"/>
        </w:rPr>
        <w:t>дств пр</w:t>
      </w:r>
      <w:proofErr w:type="gramEnd"/>
      <w:r w:rsidRPr="00257A99">
        <w:rPr>
          <w:bCs/>
          <w:kern w:val="2"/>
          <w:sz w:val="28"/>
          <w:szCs w:val="28"/>
        </w:rPr>
        <w:t xml:space="preserve">иведено в </w:t>
      </w:r>
      <w:r w:rsidRPr="00257A99">
        <w:rPr>
          <w:kern w:val="2"/>
          <w:sz w:val="28"/>
          <w:szCs w:val="28"/>
        </w:rPr>
        <w:t>приложении № 6 к государственной программе.</w:t>
      </w:r>
    </w:p>
    <w:p w:rsidR="009C6E17" w:rsidRPr="00257A99" w:rsidRDefault="00A34512" w:rsidP="009C6E17">
      <w:pPr>
        <w:autoSpaceDE w:val="0"/>
        <w:autoSpaceDN w:val="0"/>
        <w:adjustRightInd w:val="0"/>
        <w:ind w:firstLine="709"/>
        <w:jc w:val="both"/>
        <w:rPr>
          <w:kern w:val="2"/>
          <w:sz w:val="28"/>
          <w:szCs w:val="28"/>
        </w:rPr>
      </w:pPr>
      <w:r w:rsidRPr="00257A99">
        <w:rPr>
          <w:kern w:val="2"/>
          <w:sz w:val="28"/>
          <w:szCs w:val="28"/>
        </w:rPr>
        <w:t>Порядок предоставления и распределения субсидий из областного бюджета местным бюджетам и правила их предоставления приведены в приложении № 7 к государственной программе.</w:t>
      </w:r>
    </w:p>
    <w:p w:rsidR="009C6E17" w:rsidRPr="00257A99" w:rsidRDefault="009C6E17" w:rsidP="009C6E17">
      <w:pPr>
        <w:ind w:firstLine="709"/>
        <w:jc w:val="both"/>
        <w:rPr>
          <w:sz w:val="28"/>
          <w:szCs w:val="28"/>
        </w:rPr>
      </w:pPr>
    </w:p>
    <w:p w:rsidR="009C6E17" w:rsidRPr="00257A99" w:rsidRDefault="009C6E17" w:rsidP="009C6E17">
      <w:pPr>
        <w:ind w:firstLine="709"/>
        <w:jc w:val="both"/>
        <w:rPr>
          <w:sz w:val="28"/>
          <w:szCs w:val="28"/>
        </w:rPr>
      </w:pPr>
    </w:p>
    <w:p w:rsidR="009C6E17" w:rsidRPr="00257A99" w:rsidRDefault="009C6E17" w:rsidP="009C6E17">
      <w:pPr>
        <w:rPr>
          <w:sz w:val="28"/>
          <w:szCs w:val="28"/>
        </w:rPr>
      </w:pPr>
    </w:p>
    <w:p w:rsidR="009C6E17" w:rsidRPr="00257A99" w:rsidRDefault="009C6E17" w:rsidP="009C6E17">
      <w:pPr>
        <w:ind w:right="5551"/>
        <w:jc w:val="center"/>
        <w:rPr>
          <w:sz w:val="28"/>
          <w:szCs w:val="28"/>
        </w:rPr>
      </w:pPr>
      <w:r w:rsidRPr="00257A99">
        <w:rPr>
          <w:sz w:val="28"/>
          <w:szCs w:val="28"/>
        </w:rPr>
        <w:t>Начальник управления</w:t>
      </w:r>
    </w:p>
    <w:p w:rsidR="009C6E17" w:rsidRPr="00257A99" w:rsidRDefault="009C6E17" w:rsidP="009C6E17">
      <w:pPr>
        <w:ind w:right="5551"/>
        <w:jc w:val="center"/>
        <w:rPr>
          <w:sz w:val="28"/>
          <w:szCs w:val="28"/>
        </w:rPr>
      </w:pPr>
      <w:r w:rsidRPr="00257A99">
        <w:rPr>
          <w:sz w:val="28"/>
          <w:szCs w:val="28"/>
        </w:rPr>
        <w:t>документационного обеспечения</w:t>
      </w:r>
    </w:p>
    <w:p w:rsidR="009C6E17" w:rsidRPr="00257A99" w:rsidRDefault="009C6E17" w:rsidP="009C6E17">
      <w:pPr>
        <w:rPr>
          <w:sz w:val="28"/>
        </w:rPr>
      </w:pPr>
      <w:r w:rsidRPr="00257A99">
        <w:rPr>
          <w:sz w:val="28"/>
        </w:rPr>
        <w:t>Правительства Ростовской области                                                Т.А. Родионченко</w:t>
      </w:r>
    </w:p>
    <w:p w:rsidR="009C6E17" w:rsidRPr="00257A99" w:rsidRDefault="009C6E17" w:rsidP="009C6E17">
      <w:pPr>
        <w:rPr>
          <w:kern w:val="2"/>
          <w:sz w:val="28"/>
          <w:szCs w:val="28"/>
        </w:rPr>
      </w:pPr>
    </w:p>
    <w:p w:rsidR="009C6E17" w:rsidRPr="00257A99" w:rsidRDefault="009C6E17" w:rsidP="009C6E17">
      <w:pPr>
        <w:rPr>
          <w:kern w:val="2"/>
          <w:sz w:val="28"/>
          <w:szCs w:val="28"/>
        </w:rPr>
      </w:pPr>
    </w:p>
    <w:p w:rsidR="009C6E17" w:rsidRPr="00257A99" w:rsidRDefault="009C6E17" w:rsidP="009C6E17">
      <w:pPr>
        <w:rPr>
          <w:kern w:val="2"/>
          <w:szCs w:val="28"/>
        </w:rPr>
        <w:sectPr w:rsidR="009C6E17" w:rsidRPr="00257A99" w:rsidSect="00700BE1">
          <w:footerReference w:type="default" r:id="rId9"/>
          <w:pgSz w:w="11907" w:h="16840" w:code="9"/>
          <w:pgMar w:top="709" w:right="851" w:bottom="1134" w:left="1304" w:header="720" w:footer="720" w:gutter="0"/>
          <w:paperSrc w:first="260" w:other="260"/>
          <w:cols w:space="720"/>
        </w:sectPr>
      </w:pPr>
    </w:p>
    <w:p w:rsidR="009C6E17" w:rsidRPr="00257A99" w:rsidRDefault="009C6E17" w:rsidP="009C6E17">
      <w:pPr>
        <w:ind w:left="17010"/>
        <w:jc w:val="center"/>
        <w:rPr>
          <w:kern w:val="2"/>
          <w:sz w:val="28"/>
          <w:szCs w:val="28"/>
        </w:rPr>
      </w:pPr>
      <w:r w:rsidRPr="00257A99">
        <w:rPr>
          <w:kern w:val="2"/>
          <w:sz w:val="28"/>
          <w:szCs w:val="28"/>
        </w:rPr>
        <w:lastRenderedPageBreak/>
        <w:t>Приложение № 1</w:t>
      </w:r>
    </w:p>
    <w:p w:rsidR="009C6E17" w:rsidRPr="00257A99" w:rsidRDefault="009C6E17" w:rsidP="009C6E17">
      <w:pPr>
        <w:ind w:left="17010"/>
        <w:jc w:val="center"/>
        <w:rPr>
          <w:kern w:val="2"/>
          <w:sz w:val="28"/>
          <w:szCs w:val="28"/>
        </w:rPr>
      </w:pPr>
      <w:r w:rsidRPr="00257A99">
        <w:rPr>
          <w:kern w:val="2"/>
          <w:sz w:val="28"/>
          <w:szCs w:val="28"/>
        </w:rPr>
        <w:t>к государственной программе</w:t>
      </w:r>
    </w:p>
    <w:p w:rsidR="009C6E17" w:rsidRPr="00257A99" w:rsidRDefault="009C6E17" w:rsidP="009C6E17">
      <w:pPr>
        <w:ind w:left="17010"/>
        <w:jc w:val="center"/>
        <w:rPr>
          <w:kern w:val="2"/>
          <w:sz w:val="28"/>
          <w:szCs w:val="28"/>
        </w:rPr>
      </w:pPr>
      <w:r w:rsidRPr="00257A99">
        <w:rPr>
          <w:kern w:val="2"/>
          <w:sz w:val="28"/>
          <w:szCs w:val="28"/>
        </w:rPr>
        <w:t xml:space="preserve">Ростовской области </w:t>
      </w:r>
    </w:p>
    <w:p w:rsidR="009C6E17" w:rsidRPr="00257A99" w:rsidRDefault="009C6E17" w:rsidP="009C6E17">
      <w:pPr>
        <w:ind w:left="17010"/>
        <w:jc w:val="center"/>
        <w:rPr>
          <w:kern w:val="2"/>
          <w:sz w:val="28"/>
          <w:szCs w:val="28"/>
        </w:rPr>
      </w:pPr>
      <w:r w:rsidRPr="00257A99">
        <w:rPr>
          <w:kern w:val="2"/>
          <w:sz w:val="28"/>
          <w:szCs w:val="28"/>
        </w:rPr>
        <w:t>«Молодежь Ростовской области»</w:t>
      </w:r>
    </w:p>
    <w:p w:rsidR="009C6E17" w:rsidRPr="00257A99" w:rsidRDefault="009C6E17" w:rsidP="009C6E17">
      <w:pPr>
        <w:autoSpaceDE w:val="0"/>
        <w:autoSpaceDN w:val="0"/>
        <w:adjustRightInd w:val="0"/>
        <w:jc w:val="center"/>
        <w:rPr>
          <w:kern w:val="2"/>
          <w:sz w:val="28"/>
          <w:szCs w:val="28"/>
        </w:rPr>
      </w:pPr>
    </w:p>
    <w:p w:rsidR="009C6E17" w:rsidRPr="00257A99" w:rsidRDefault="009C6E17" w:rsidP="009C6E17">
      <w:pPr>
        <w:jc w:val="center"/>
        <w:rPr>
          <w:kern w:val="2"/>
          <w:sz w:val="28"/>
          <w:szCs w:val="28"/>
        </w:rPr>
      </w:pPr>
      <w:r w:rsidRPr="00257A99">
        <w:rPr>
          <w:kern w:val="2"/>
          <w:sz w:val="28"/>
          <w:szCs w:val="28"/>
        </w:rPr>
        <w:t>СВЕДЕНИЯ</w:t>
      </w:r>
    </w:p>
    <w:p w:rsidR="009C6E17" w:rsidRPr="00257A99" w:rsidRDefault="009C6E17" w:rsidP="009C6E17">
      <w:pPr>
        <w:jc w:val="center"/>
        <w:rPr>
          <w:kern w:val="2"/>
          <w:sz w:val="28"/>
          <w:szCs w:val="28"/>
        </w:rPr>
      </w:pPr>
      <w:r w:rsidRPr="00257A99">
        <w:rPr>
          <w:kern w:val="2"/>
          <w:sz w:val="28"/>
          <w:szCs w:val="28"/>
        </w:rPr>
        <w:t xml:space="preserve">о показателях государственной программы </w:t>
      </w:r>
    </w:p>
    <w:p w:rsidR="009C6E17" w:rsidRPr="00257A99" w:rsidRDefault="009C6E17" w:rsidP="009C6E17">
      <w:pPr>
        <w:jc w:val="center"/>
        <w:rPr>
          <w:kern w:val="2"/>
          <w:sz w:val="28"/>
          <w:szCs w:val="28"/>
        </w:rPr>
      </w:pPr>
      <w:r w:rsidRPr="00257A99">
        <w:rPr>
          <w:kern w:val="2"/>
          <w:sz w:val="28"/>
          <w:szCs w:val="28"/>
        </w:rPr>
        <w:t xml:space="preserve">Ростовской области «Молодежь Ростовской области», подпрограмм </w:t>
      </w:r>
    </w:p>
    <w:p w:rsidR="009C6E17" w:rsidRPr="00257A99" w:rsidRDefault="009C6E17" w:rsidP="009C6E17">
      <w:pPr>
        <w:jc w:val="center"/>
        <w:rPr>
          <w:kern w:val="2"/>
          <w:sz w:val="28"/>
          <w:szCs w:val="28"/>
        </w:rPr>
      </w:pPr>
      <w:r w:rsidRPr="00257A99">
        <w:rPr>
          <w:kern w:val="2"/>
          <w:sz w:val="28"/>
          <w:szCs w:val="28"/>
        </w:rPr>
        <w:t>государственной программы Ростовской области «Молодежь Ростовской области» и их значениях</w:t>
      </w:r>
    </w:p>
    <w:p w:rsidR="009C6E17" w:rsidRPr="00257A99" w:rsidRDefault="009C6E17" w:rsidP="009C6E17">
      <w:pPr>
        <w:autoSpaceDE w:val="0"/>
        <w:autoSpaceDN w:val="0"/>
        <w:adjustRightInd w:val="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82"/>
        <w:gridCol w:w="2599"/>
        <w:gridCol w:w="2184"/>
        <w:gridCol w:w="1593"/>
        <w:gridCol w:w="1198"/>
        <w:gridCol w:w="1161"/>
        <w:gridCol w:w="959"/>
        <w:gridCol w:w="1086"/>
        <w:gridCol w:w="1004"/>
        <w:gridCol w:w="1161"/>
        <w:gridCol w:w="1334"/>
        <w:gridCol w:w="959"/>
        <w:gridCol w:w="1148"/>
        <w:gridCol w:w="956"/>
        <w:gridCol w:w="1146"/>
        <w:gridCol w:w="957"/>
        <w:gridCol w:w="953"/>
        <w:gridCol w:w="963"/>
      </w:tblGrid>
      <w:tr w:rsidR="009C6E17" w:rsidRPr="00257A99" w:rsidTr="00B905B0">
        <w:trPr>
          <w:tblHeader/>
        </w:trPr>
        <w:tc>
          <w:tcPr>
            <w:tcW w:w="582" w:type="dxa"/>
            <w:vMerge w:val="restart"/>
            <w:hideMark/>
          </w:tcPr>
          <w:p w:rsidR="009C6E17" w:rsidRPr="00257A99" w:rsidRDefault="009C6E17" w:rsidP="00B905B0">
            <w:pPr>
              <w:jc w:val="center"/>
              <w:rPr>
                <w:kern w:val="2"/>
                <w:sz w:val="22"/>
                <w:szCs w:val="22"/>
              </w:rPr>
            </w:pPr>
            <w:r w:rsidRPr="00257A99">
              <w:rPr>
                <w:kern w:val="2"/>
                <w:sz w:val="22"/>
                <w:szCs w:val="22"/>
              </w:rPr>
              <w:t xml:space="preserve">№ </w:t>
            </w:r>
            <w:proofErr w:type="gramStart"/>
            <w:r w:rsidRPr="00257A99">
              <w:rPr>
                <w:kern w:val="2"/>
                <w:sz w:val="22"/>
                <w:szCs w:val="22"/>
              </w:rPr>
              <w:t>п</w:t>
            </w:r>
            <w:proofErr w:type="gramEnd"/>
            <w:r w:rsidRPr="00257A99">
              <w:rPr>
                <w:kern w:val="2"/>
                <w:sz w:val="22"/>
                <w:szCs w:val="22"/>
              </w:rPr>
              <w:t>/п</w:t>
            </w:r>
          </w:p>
        </w:tc>
        <w:tc>
          <w:tcPr>
            <w:tcW w:w="2599" w:type="dxa"/>
            <w:vMerge w:val="restart"/>
            <w:hideMark/>
          </w:tcPr>
          <w:p w:rsidR="009C6E17" w:rsidRPr="00257A99" w:rsidRDefault="009C6E17" w:rsidP="00B905B0">
            <w:pPr>
              <w:jc w:val="center"/>
              <w:rPr>
                <w:kern w:val="2"/>
                <w:sz w:val="22"/>
                <w:szCs w:val="22"/>
              </w:rPr>
            </w:pPr>
            <w:r w:rsidRPr="00257A99">
              <w:rPr>
                <w:kern w:val="2"/>
                <w:sz w:val="22"/>
                <w:szCs w:val="22"/>
              </w:rPr>
              <w:t xml:space="preserve">Номер </w:t>
            </w:r>
          </w:p>
          <w:p w:rsidR="009C6E17" w:rsidRPr="00257A99" w:rsidRDefault="009C6E17" w:rsidP="00B905B0">
            <w:pPr>
              <w:jc w:val="center"/>
              <w:rPr>
                <w:kern w:val="2"/>
                <w:sz w:val="22"/>
                <w:szCs w:val="22"/>
              </w:rPr>
            </w:pPr>
            <w:r w:rsidRPr="00257A99">
              <w:rPr>
                <w:kern w:val="2"/>
                <w:sz w:val="22"/>
                <w:szCs w:val="22"/>
              </w:rPr>
              <w:t>и наименование</w:t>
            </w:r>
          </w:p>
          <w:p w:rsidR="009C6E17" w:rsidRPr="00257A99" w:rsidRDefault="009C6E17" w:rsidP="00B905B0">
            <w:pPr>
              <w:jc w:val="center"/>
              <w:rPr>
                <w:kern w:val="2"/>
                <w:sz w:val="22"/>
                <w:szCs w:val="22"/>
              </w:rPr>
            </w:pPr>
            <w:r w:rsidRPr="00257A99">
              <w:rPr>
                <w:kern w:val="2"/>
                <w:sz w:val="22"/>
                <w:szCs w:val="22"/>
              </w:rPr>
              <w:t>показателя</w:t>
            </w:r>
          </w:p>
        </w:tc>
        <w:tc>
          <w:tcPr>
            <w:tcW w:w="2184" w:type="dxa"/>
            <w:vMerge w:val="restart"/>
            <w:hideMark/>
          </w:tcPr>
          <w:p w:rsidR="009C6E17" w:rsidRPr="00257A99" w:rsidRDefault="009C6E17" w:rsidP="00B905B0">
            <w:pPr>
              <w:jc w:val="center"/>
              <w:rPr>
                <w:kern w:val="2"/>
                <w:sz w:val="22"/>
                <w:szCs w:val="22"/>
              </w:rPr>
            </w:pPr>
            <w:r w:rsidRPr="00257A99">
              <w:rPr>
                <w:kern w:val="2"/>
                <w:sz w:val="22"/>
                <w:szCs w:val="22"/>
              </w:rPr>
              <w:t>Вид показателя</w:t>
            </w:r>
          </w:p>
        </w:tc>
        <w:tc>
          <w:tcPr>
            <w:tcW w:w="1593" w:type="dxa"/>
            <w:vMerge w:val="restart"/>
            <w:hideMark/>
          </w:tcPr>
          <w:p w:rsidR="009C6E17" w:rsidRPr="00257A99" w:rsidRDefault="009C6E17" w:rsidP="00B905B0">
            <w:pPr>
              <w:jc w:val="center"/>
              <w:rPr>
                <w:kern w:val="2"/>
                <w:sz w:val="22"/>
                <w:szCs w:val="22"/>
              </w:rPr>
            </w:pPr>
            <w:r w:rsidRPr="00257A99">
              <w:rPr>
                <w:kern w:val="2"/>
                <w:sz w:val="22"/>
                <w:szCs w:val="22"/>
              </w:rPr>
              <w:t>Единица</w:t>
            </w:r>
          </w:p>
          <w:p w:rsidR="009C6E17" w:rsidRPr="00257A99" w:rsidRDefault="009C6E17" w:rsidP="00B905B0">
            <w:pPr>
              <w:jc w:val="center"/>
              <w:rPr>
                <w:kern w:val="2"/>
                <w:sz w:val="22"/>
                <w:szCs w:val="22"/>
              </w:rPr>
            </w:pPr>
            <w:r w:rsidRPr="00257A99">
              <w:rPr>
                <w:kern w:val="2"/>
                <w:sz w:val="22"/>
                <w:szCs w:val="22"/>
              </w:rPr>
              <w:t>измерения</w:t>
            </w:r>
          </w:p>
        </w:tc>
        <w:tc>
          <w:tcPr>
            <w:tcW w:w="2359" w:type="dxa"/>
            <w:gridSpan w:val="2"/>
            <w:hideMark/>
          </w:tcPr>
          <w:p w:rsidR="009C6E17" w:rsidRPr="00257A99" w:rsidRDefault="009C6E17" w:rsidP="00B905B0">
            <w:pPr>
              <w:jc w:val="center"/>
              <w:rPr>
                <w:kern w:val="2"/>
                <w:sz w:val="22"/>
                <w:szCs w:val="22"/>
              </w:rPr>
            </w:pPr>
            <w:r w:rsidRPr="00257A99">
              <w:rPr>
                <w:kern w:val="2"/>
                <w:sz w:val="22"/>
                <w:szCs w:val="22"/>
              </w:rPr>
              <w:t>Данные для расчета значений показателя</w:t>
            </w:r>
          </w:p>
        </w:tc>
        <w:tc>
          <w:tcPr>
            <w:tcW w:w="12626" w:type="dxa"/>
            <w:gridSpan w:val="12"/>
            <w:hideMark/>
          </w:tcPr>
          <w:p w:rsidR="009C6E17" w:rsidRPr="00257A99" w:rsidRDefault="009C6E17" w:rsidP="00B905B0">
            <w:pPr>
              <w:jc w:val="center"/>
              <w:rPr>
                <w:kern w:val="2"/>
                <w:sz w:val="22"/>
                <w:szCs w:val="22"/>
              </w:rPr>
            </w:pPr>
            <w:r w:rsidRPr="00257A99">
              <w:rPr>
                <w:kern w:val="2"/>
                <w:sz w:val="22"/>
                <w:szCs w:val="22"/>
              </w:rPr>
              <w:t>Значение показателя</w:t>
            </w:r>
          </w:p>
        </w:tc>
      </w:tr>
      <w:tr w:rsidR="009C6E17" w:rsidRPr="00257A99" w:rsidTr="00B905B0">
        <w:trPr>
          <w:tblHeader/>
        </w:trPr>
        <w:tc>
          <w:tcPr>
            <w:tcW w:w="582" w:type="dxa"/>
            <w:vMerge/>
            <w:hideMark/>
          </w:tcPr>
          <w:p w:rsidR="009C6E17" w:rsidRPr="00257A99" w:rsidRDefault="009C6E17" w:rsidP="00B905B0">
            <w:pPr>
              <w:jc w:val="center"/>
              <w:rPr>
                <w:kern w:val="2"/>
                <w:sz w:val="22"/>
                <w:szCs w:val="22"/>
              </w:rPr>
            </w:pPr>
          </w:p>
        </w:tc>
        <w:tc>
          <w:tcPr>
            <w:tcW w:w="2599" w:type="dxa"/>
            <w:vMerge/>
            <w:hideMark/>
          </w:tcPr>
          <w:p w:rsidR="009C6E17" w:rsidRPr="00257A99" w:rsidRDefault="009C6E17" w:rsidP="00B905B0">
            <w:pPr>
              <w:jc w:val="center"/>
              <w:rPr>
                <w:kern w:val="2"/>
                <w:sz w:val="22"/>
                <w:szCs w:val="22"/>
              </w:rPr>
            </w:pPr>
          </w:p>
        </w:tc>
        <w:tc>
          <w:tcPr>
            <w:tcW w:w="2184" w:type="dxa"/>
            <w:vMerge/>
            <w:hideMark/>
          </w:tcPr>
          <w:p w:rsidR="009C6E17" w:rsidRPr="00257A99" w:rsidRDefault="009C6E17" w:rsidP="00B905B0">
            <w:pPr>
              <w:rPr>
                <w:kern w:val="2"/>
                <w:sz w:val="22"/>
                <w:szCs w:val="22"/>
              </w:rPr>
            </w:pPr>
          </w:p>
        </w:tc>
        <w:tc>
          <w:tcPr>
            <w:tcW w:w="1593" w:type="dxa"/>
            <w:vMerge/>
            <w:hideMark/>
          </w:tcPr>
          <w:p w:rsidR="009C6E17" w:rsidRPr="00257A99" w:rsidRDefault="009C6E17" w:rsidP="00B905B0">
            <w:pPr>
              <w:rPr>
                <w:kern w:val="2"/>
                <w:sz w:val="22"/>
                <w:szCs w:val="22"/>
              </w:rPr>
            </w:pPr>
          </w:p>
        </w:tc>
        <w:tc>
          <w:tcPr>
            <w:tcW w:w="1198" w:type="dxa"/>
            <w:hideMark/>
          </w:tcPr>
          <w:p w:rsidR="009C6E17" w:rsidRPr="00257A99" w:rsidRDefault="009C6E17" w:rsidP="00B905B0">
            <w:pPr>
              <w:jc w:val="center"/>
              <w:rPr>
                <w:kern w:val="2"/>
                <w:sz w:val="22"/>
                <w:szCs w:val="22"/>
              </w:rPr>
            </w:pPr>
            <w:r w:rsidRPr="00257A99">
              <w:rPr>
                <w:kern w:val="2"/>
                <w:sz w:val="22"/>
                <w:szCs w:val="22"/>
              </w:rPr>
              <w:t>2017</w:t>
            </w:r>
          </w:p>
          <w:p w:rsidR="009C6E17" w:rsidRPr="00257A99" w:rsidRDefault="009C6E17" w:rsidP="00B905B0">
            <w:pPr>
              <w:jc w:val="center"/>
              <w:rPr>
                <w:kern w:val="2"/>
                <w:sz w:val="22"/>
                <w:szCs w:val="22"/>
              </w:rPr>
            </w:pPr>
            <w:r w:rsidRPr="00257A99">
              <w:rPr>
                <w:kern w:val="2"/>
                <w:sz w:val="22"/>
                <w:szCs w:val="22"/>
              </w:rPr>
              <w:t>год</w:t>
            </w:r>
          </w:p>
        </w:tc>
        <w:tc>
          <w:tcPr>
            <w:tcW w:w="1161" w:type="dxa"/>
            <w:hideMark/>
          </w:tcPr>
          <w:p w:rsidR="009C6E17" w:rsidRPr="00257A99" w:rsidRDefault="009C6E17" w:rsidP="00B905B0">
            <w:pPr>
              <w:jc w:val="center"/>
              <w:rPr>
                <w:kern w:val="2"/>
                <w:sz w:val="22"/>
                <w:szCs w:val="22"/>
              </w:rPr>
            </w:pPr>
            <w:r w:rsidRPr="00257A99">
              <w:rPr>
                <w:kern w:val="2"/>
                <w:sz w:val="22"/>
                <w:szCs w:val="22"/>
              </w:rPr>
              <w:t>2018</w:t>
            </w:r>
          </w:p>
          <w:p w:rsidR="009C6E17" w:rsidRPr="00257A99" w:rsidRDefault="009C6E17" w:rsidP="00B905B0">
            <w:pPr>
              <w:jc w:val="center"/>
              <w:rPr>
                <w:kern w:val="2"/>
                <w:sz w:val="22"/>
                <w:szCs w:val="22"/>
              </w:rPr>
            </w:pPr>
            <w:r w:rsidRPr="00257A99">
              <w:rPr>
                <w:kern w:val="2"/>
                <w:sz w:val="22"/>
                <w:szCs w:val="22"/>
              </w:rPr>
              <w:t>год</w:t>
            </w:r>
          </w:p>
        </w:tc>
        <w:tc>
          <w:tcPr>
            <w:tcW w:w="959" w:type="dxa"/>
            <w:hideMark/>
          </w:tcPr>
          <w:p w:rsidR="009C6E17" w:rsidRPr="00257A99" w:rsidRDefault="009C6E17" w:rsidP="00B905B0">
            <w:pPr>
              <w:jc w:val="center"/>
              <w:rPr>
                <w:kern w:val="2"/>
                <w:sz w:val="22"/>
                <w:szCs w:val="22"/>
              </w:rPr>
            </w:pPr>
            <w:r w:rsidRPr="00257A99">
              <w:rPr>
                <w:kern w:val="2"/>
                <w:sz w:val="22"/>
                <w:szCs w:val="22"/>
              </w:rPr>
              <w:t>2019</w:t>
            </w:r>
          </w:p>
          <w:p w:rsidR="009C6E17" w:rsidRPr="00257A99" w:rsidRDefault="009C6E17" w:rsidP="00B905B0">
            <w:pPr>
              <w:jc w:val="center"/>
              <w:rPr>
                <w:kern w:val="2"/>
                <w:sz w:val="22"/>
                <w:szCs w:val="22"/>
              </w:rPr>
            </w:pPr>
            <w:r w:rsidRPr="00257A99">
              <w:rPr>
                <w:kern w:val="2"/>
                <w:sz w:val="22"/>
                <w:szCs w:val="22"/>
              </w:rPr>
              <w:t>год</w:t>
            </w:r>
          </w:p>
        </w:tc>
        <w:tc>
          <w:tcPr>
            <w:tcW w:w="1086" w:type="dxa"/>
            <w:hideMark/>
          </w:tcPr>
          <w:p w:rsidR="009C6E17" w:rsidRPr="00257A99" w:rsidRDefault="009C6E17" w:rsidP="00B905B0">
            <w:pPr>
              <w:jc w:val="center"/>
              <w:rPr>
                <w:kern w:val="2"/>
                <w:sz w:val="22"/>
                <w:szCs w:val="22"/>
              </w:rPr>
            </w:pPr>
            <w:r w:rsidRPr="00257A99">
              <w:rPr>
                <w:kern w:val="2"/>
                <w:sz w:val="22"/>
                <w:szCs w:val="22"/>
              </w:rPr>
              <w:t>2020</w:t>
            </w:r>
          </w:p>
          <w:p w:rsidR="009C6E17" w:rsidRPr="00257A99" w:rsidRDefault="009C6E17" w:rsidP="00B905B0">
            <w:pPr>
              <w:jc w:val="center"/>
              <w:rPr>
                <w:kern w:val="2"/>
                <w:sz w:val="22"/>
                <w:szCs w:val="22"/>
              </w:rPr>
            </w:pPr>
            <w:r w:rsidRPr="00257A99">
              <w:rPr>
                <w:kern w:val="2"/>
                <w:sz w:val="22"/>
                <w:szCs w:val="22"/>
              </w:rPr>
              <w:t>год</w:t>
            </w:r>
          </w:p>
        </w:tc>
        <w:tc>
          <w:tcPr>
            <w:tcW w:w="1004" w:type="dxa"/>
            <w:hideMark/>
          </w:tcPr>
          <w:p w:rsidR="009C6E17" w:rsidRPr="00257A99" w:rsidRDefault="009C6E17" w:rsidP="00B905B0">
            <w:pPr>
              <w:jc w:val="center"/>
              <w:rPr>
                <w:kern w:val="2"/>
                <w:sz w:val="22"/>
                <w:szCs w:val="22"/>
              </w:rPr>
            </w:pPr>
            <w:r w:rsidRPr="00257A99">
              <w:rPr>
                <w:kern w:val="2"/>
                <w:sz w:val="22"/>
                <w:szCs w:val="22"/>
              </w:rPr>
              <w:t>2021</w:t>
            </w:r>
          </w:p>
          <w:p w:rsidR="009C6E17" w:rsidRPr="00257A99" w:rsidRDefault="009C6E17" w:rsidP="00B905B0">
            <w:pPr>
              <w:jc w:val="center"/>
              <w:rPr>
                <w:kern w:val="2"/>
                <w:sz w:val="22"/>
                <w:szCs w:val="22"/>
              </w:rPr>
            </w:pPr>
            <w:r w:rsidRPr="00257A99">
              <w:rPr>
                <w:kern w:val="2"/>
                <w:sz w:val="22"/>
                <w:szCs w:val="22"/>
              </w:rPr>
              <w:t>год</w:t>
            </w:r>
          </w:p>
        </w:tc>
        <w:tc>
          <w:tcPr>
            <w:tcW w:w="1161" w:type="dxa"/>
            <w:hideMark/>
          </w:tcPr>
          <w:p w:rsidR="009C6E17" w:rsidRPr="00257A99" w:rsidRDefault="009C6E17" w:rsidP="00B905B0">
            <w:pPr>
              <w:jc w:val="center"/>
              <w:rPr>
                <w:kern w:val="2"/>
                <w:sz w:val="22"/>
                <w:szCs w:val="22"/>
              </w:rPr>
            </w:pPr>
            <w:r w:rsidRPr="00257A99">
              <w:rPr>
                <w:kern w:val="2"/>
                <w:sz w:val="22"/>
                <w:szCs w:val="22"/>
              </w:rPr>
              <w:t>2022</w:t>
            </w:r>
          </w:p>
          <w:p w:rsidR="009C6E17" w:rsidRPr="00257A99" w:rsidRDefault="009C6E17" w:rsidP="00B905B0">
            <w:pPr>
              <w:jc w:val="center"/>
              <w:rPr>
                <w:kern w:val="2"/>
                <w:sz w:val="22"/>
                <w:szCs w:val="22"/>
              </w:rPr>
            </w:pPr>
            <w:r w:rsidRPr="00257A99">
              <w:rPr>
                <w:kern w:val="2"/>
                <w:sz w:val="22"/>
                <w:szCs w:val="22"/>
              </w:rPr>
              <w:t>год</w:t>
            </w:r>
          </w:p>
        </w:tc>
        <w:tc>
          <w:tcPr>
            <w:tcW w:w="1334" w:type="dxa"/>
            <w:hideMark/>
          </w:tcPr>
          <w:p w:rsidR="009C6E17" w:rsidRPr="00257A99" w:rsidRDefault="009C6E17" w:rsidP="00B905B0">
            <w:pPr>
              <w:jc w:val="center"/>
              <w:rPr>
                <w:kern w:val="2"/>
                <w:sz w:val="22"/>
                <w:szCs w:val="22"/>
              </w:rPr>
            </w:pPr>
            <w:r w:rsidRPr="00257A99">
              <w:rPr>
                <w:kern w:val="2"/>
                <w:sz w:val="22"/>
                <w:szCs w:val="22"/>
              </w:rPr>
              <w:t>2023</w:t>
            </w:r>
          </w:p>
          <w:p w:rsidR="009C6E17" w:rsidRPr="00257A99" w:rsidRDefault="009C6E17" w:rsidP="00B905B0">
            <w:pPr>
              <w:jc w:val="center"/>
              <w:rPr>
                <w:kern w:val="2"/>
                <w:sz w:val="22"/>
                <w:szCs w:val="22"/>
              </w:rPr>
            </w:pPr>
            <w:r w:rsidRPr="00257A99">
              <w:rPr>
                <w:kern w:val="2"/>
                <w:sz w:val="22"/>
                <w:szCs w:val="22"/>
              </w:rPr>
              <w:t>год</w:t>
            </w:r>
          </w:p>
        </w:tc>
        <w:tc>
          <w:tcPr>
            <w:tcW w:w="959" w:type="dxa"/>
            <w:hideMark/>
          </w:tcPr>
          <w:p w:rsidR="009C6E17" w:rsidRPr="00257A99" w:rsidRDefault="009C6E17" w:rsidP="00B905B0">
            <w:pPr>
              <w:jc w:val="center"/>
              <w:rPr>
                <w:kern w:val="2"/>
                <w:sz w:val="22"/>
                <w:szCs w:val="22"/>
              </w:rPr>
            </w:pPr>
            <w:r w:rsidRPr="00257A99">
              <w:rPr>
                <w:kern w:val="2"/>
                <w:sz w:val="22"/>
                <w:szCs w:val="22"/>
              </w:rPr>
              <w:t>2024</w:t>
            </w:r>
          </w:p>
          <w:p w:rsidR="009C6E17" w:rsidRPr="00257A99" w:rsidRDefault="009C6E17" w:rsidP="00B905B0">
            <w:pPr>
              <w:jc w:val="center"/>
              <w:rPr>
                <w:kern w:val="2"/>
                <w:sz w:val="22"/>
                <w:szCs w:val="22"/>
              </w:rPr>
            </w:pPr>
            <w:r w:rsidRPr="00257A99">
              <w:rPr>
                <w:kern w:val="2"/>
                <w:sz w:val="22"/>
                <w:szCs w:val="22"/>
              </w:rPr>
              <w:t>год</w:t>
            </w:r>
          </w:p>
        </w:tc>
        <w:tc>
          <w:tcPr>
            <w:tcW w:w="1148" w:type="dxa"/>
            <w:hideMark/>
          </w:tcPr>
          <w:p w:rsidR="009C6E17" w:rsidRPr="00257A99" w:rsidRDefault="009C6E17" w:rsidP="00B905B0">
            <w:pPr>
              <w:jc w:val="center"/>
              <w:rPr>
                <w:kern w:val="2"/>
                <w:sz w:val="22"/>
                <w:szCs w:val="22"/>
              </w:rPr>
            </w:pPr>
            <w:r w:rsidRPr="00257A99">
              <w:rPr>
                <w:kern w:val="2"/>
                <w:sz w:val="22"/>
                <w:szCs w:val="22"/>
              </w:rPr>
              <w:t>2025</w:t>
            </w:r>
          </w:p>
          <w:p w:rsidR="009C6E17" w:rsidRPr="00257A99" w:rsidRDefault="009C6E17" w:rsidP="00B905B0">
            <w:pPr>
              <w:jc w:val="center"/>
              <w:rPr>
                <w:kern w:val="2"/>
                <w:sz w:val="22"/>
                <w:szCs w:val="22"/>
              </w:rPr>
            </w:pPr>
            <w:r w:rsidRPr="00257A99">
              <w:rPr>
                <w:kern w:val="2"/>
                <w:sz w:val="22"/>
                <w:szCs w:val="22"/>
              </w:rPr>
              <w:t>год</w:t>
            </w:r>
          </w:p>
        </w:tc>
        <w:tc>
          <w:tcPr>
            <w:tcW w:w="956" w:type="dxa"/>
            <w:hideMark/>
          </w:tcPr>
          <w:p w:rsidR="009C6E17" w:rsidRPr="00257A99" w:rsidRDefault="009C6E17" w:rsidP="00B905B0">
            <w:pPr>
              <w:jc w:val="center"/>
              <w:rPr>
                <w:kern w:val="2"/>
                <w:sz w:val="22"/>
                <w:szCs w:val="22"/>
              </w:rPr>
            </w:pPr>
            <w:r w:rsidRPr="00257A99">
              <w:rPr>
                <w:kern w:val="2"/>
                <w:sz w:val="22"/>
                <w:szCs w:val="22"/>
              </w:rPr>
              <w:t>2026</w:t>
            </w:r>
          </w:p>
          <w:p w:rsidR="009C6E17" w:rsidRPr="00257A99" w:rsidRDefault="009C6E17" w:rsidP="00B905B0">
            <w:pPr>
              <w:jc w:val="center"/>
              <w:rPr>
                <w:kern w:val="2"/>
                <w:sz w:val="22"/>
                <w:szCs w:val="22"/>
              </w:rPr>
            </w:pPr>
            <w:r w:rsidRPr="00257A99">
              <w:rPr>
                <w:kern w:val="2"/>
                <w:sz w:val="22"/>
                <w:szCs w:val="22"/>
              </w:rPr>
              <w:t>год</w:t>
            </w:r>
          </w:p>
        </w:tc>
        <w:tc>
          <w:tcPr>
            <w:tcW w:w="1146" w:type="dxa"/>
            <w:hideMark/>
          </w:tcPr>
          <w:p w:rsidR="009C6E17" w:rsidRPr="00257A99" w:rsidRDefault="009C6E17" w:rsidP="00B905B0">
            <w:pPr>
              <w:jc w:val="center"/>
              <w:rPr>
                <w:kern w:val="2"/>
                <w:sz w:val="22"/>
                <w:szCs w:val="22"/>
              </w:rPr>
            </w:pPr>
            <w:r w:rsidRPr="00257A99">
              <w:rPr>
                <w:kern w:val="2"/>
                <w:sz w:val="22"/>
                <w:szCs w:val="22"/>
              </w:rPr>
              <w:t>2027</w:t>
            </w:r>
          </w:p>
          <w:p w:rsidR="009C6E17" w:rsidRPr="00257A99" w:rsidRDefault="009C6E17" w:rsidP="00B905B0">
            <w:pPr>
              <w:jc w:val="center"/>
              <w:rPr>
                <w:kern w:val="2"/>
                <w:sz w:val="22"/>
                <w:szCs w:val="22"/>
              </w:rPr>
            </w:pPr>
            <w:r w:rsidRPr="00257A99">
              <w:rPr>
                <w:kern w:val="2"/>
                <w:sz w:val="22"/>
                <w:szCs w:val="22"/>
              </w:rPr>
              <w:t>год</w:t>
            </w:r>
          </w:p>
        </w:tc>
        <w:tc>
          <w:tcPr>
            <w:tcW w:w="957" w:type="dxa"/>
            <w:hideMark/>
          </w:tcPr>
          <w:p w:rsidR="009C6E17" w:rsidRPr="00257A99" w:rsidRDefault="009C6E17" w:rsidP="00B905B0">
            <w:pPr>
              <w:jc w:val="center"/>
              <w:rPr>
                <w:kern w:val="2"/>
                <w:sz w:val="22"/>
                <w:szCs w:val="22"/>
              </w:rPr>
            </w:pPr>
            <w:r w:rsidRPr="00257A99">
              <w:rPr>
                <w:kern w:val="2"/>
                <w:sz w:val="22"/>
                <w:szCs w:val="22"/>
              </w:rPr>
              <w:t>2028</w:t>
            </w:r>
          </w:p>
          <w:p w:rsidR="009C6E17" w:rsidRPr="00257A99" w:rsidRDefault="009C6E17" w:rsidP="00B905B0">
            <w:pPr>
              <w:jc w:val="center"/>
              <w:rPr>
                <w:kern w:val="2"/>
                <w:sz w:val="22"/>
                <w:szCs w:val="22"/>
              </w:rPr>
            </w:pPr>
            <w:r w:rsidRPr="00257A99">
              <w:rPr>
                <w:kern w:val="2"/>
                <w:sz w:val="22"/>
                <w:szCs w:val="22"/>
              </w:rPr>
              <w:t>год</w:t>
            </w:r>
          </w:p>
        </w:tc>
        <w:tc>
          <w:tcPr>
            <w:tcW w:w="953" w:type="dxa"/>
            <w:hideMark/>
          </w:tcPr>
          <w:p w:rsidR="009C6E17" w:rsidRPr="00257A99" w:rsidRDefault="009C6E17" w:rsidP="00B905B0">
            <w:pPr>
              <w:jc w:val="center"/>
              <w:rPr>
                <w:kern w:val="2"/>
                <w:sz w:val="22"/>
                <w:szCs w:val="22"/>
              </w:rPr>
            </w:pPr>
            <w:r w:rsidRPr="00257A99">
              <w:rPr>
                <w:kern w:val="2"/>
                <w:sz w:val="22"/>
                <w:szCs w:val="22"/>
              </w:rPr>
              <w:t>2029</w:t>
            </w:r>
          </w:p>
          <w:p w:rsidR="009C6E17" w:rsidRPr="00257A99" w:rsidRDefault="009C6E17" w:rsidP="00B905B0">
            <w:pPr>
              <w:jc w:val="center"/>
              <w:rPr>
                <w:kern w:val="2"/>
                <w:sz w:val="22"/>
                <w:szCs w:val="22"/>
              </w:rPr>
            </w:pPr>
            <w:r w:rsidRPr="00257A99">
              <w:rPr>
                <w:kern w:val="2"/>
                <w:sz w:val="22"/>
                <w:szCs w:val="22"/>
              </w:rPr>
              <w:t>год</w:t>
            </w:r>
          </w:p>
        </w:tc>
        <w:tc>
          <w:tcPr>
            <w:tcW w:w="963" w:type="dxa"/>
            <w:hideMark/>
          </w:tcPr>
          <w:p w:rsidR="009C6E17" w:rsidRPr="00257A99" w:rsidRDefault="009C6E17" w:rsidP="00B905B0">
            <w:pPr>
              <w:jc w:val="center"/>
              <w:rPr>
                <w:kern w:val="2"/>
                <w:sz w:val="22"/>
                <w:szCs w:val="22"/>
              </w:rPr>
            </w:pPr>
            <w:r w:rsidRPr="00257A99">
              <w:rPr>
                <w:kern w:val="2"/>
                <w:sz w:val="22"/>
                <w:szCs w:val="22"/>
              </w:rPr>
              <w:t>2030</w:t>
            </w:r>
          </w:p>
          <w:p w:rsidR="009C6E17" w:rsidRPr="00257A99" w:rsidRDefault="009C6E17" w:rsidP="00B905B0">
            <w:pPr>
              <w:jc w:val="center"/>
              <w:rPr>
                <w:kern w:val="2"/>
                <w:sz w:val="22"/>
                <w:szCs w:val="22"/>
              </w:rPr>
            </w:pPr>
            <w:r w:rsidRPr="00257A99">
              <w:rPr>
                <w:kern w:val="2"/>
                <w:sz w:val="22"/>
                <w:szCs w:val="22"/>
              </w:rPr>
              <w:t>год</w:t>
            </w:r>
          </w:p>
        </w:tc>
      </w:tr>
    </w:tbl>
    <w:p w:rsidR="009C6E17" w:rsidRPr="00257A99" w:rsidRDefault="009C6E17" w:rsidP="009C6E1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82"/>
        <w:gridCol w:w="2599"/>
        <w:gridCol w:w="2184"/>
        <w:gridCol w:w="1593"/>
        <w:gridCol w:w="1198"/>
        <w:gridCol w:w="1161"/>
        <w:gridCol w:w="959"/>
        <w:gridCol w:w="1086"/>
        <w:gridCol w:w="1004"/>
        <w:gridCol w:w="1161"/>
        <w:gridCol w:w="1334"/>
        <w:gridCol w:w="959"/>
        <w:gridCol w:w="1148"/>
        <w:gridCol w:w="956"/>
        <w:gridCol w:w="1146"/>
        <w:gridCol w:w="957"/>
        <w:gridCol w:w="953"/>
        <w:gridCol w:w="963"/>
      </w:tblGrid>
      <w:tr w:rsidR="009C6E17" w:rsidRPr="00257A99" w:rsidTr="00B905B0">
        <w:trPr>
          <w:tblHeader/>
        </w:trPr>
        <w:tc>
          <w:tcPr>
            <w:tcW w:w="582" w:type="dxa"/>
            <w:hideMark/>
          </w:tcPr>
          <w:p w:rsidR="009C6E17" w:rsidRPr="00257A99" w:rsidRDefault="009C6E17" w:rsidP="00B905B0">
            <w:pPr>
              <w:jc w:val="center"/>
              <w:rPr>
                <w:kern w:val="2"/>
                <w:sz w:val="22"/>
                <w:szCs w:val="22"/>
              </w:rPr>
            </w:pPr>
            <w:r w:rsidRPr="00257A99">
              <w:rPr>
                <w:kern w:val="2"/>
                <w:sz w:val="22"/>
                <w:szCs w:val="22"/>
              </w:rPr>
              <w:t>1</w:t>
            </w:r>
          </w:p>
        </w:tc>
        <w:tc>
          <w:tcPr>
            <w:tcW w:w="2599" w:type="dxa"/>
            <w:hideMark/>
          </w:tcPr>
          <w:p w:rsidR="009C6E17" w:rsidRPr="00257A99" w:rsidRDefault="009C6E17" w:rsidP="00B905B0">
            <w:pPr>
              <w:jc w:val="center"/>
              <w:rPr>
                <w:kern w:val="2"/>
                <w:sz w:val="22"/>
                <w:szCs w:val="22"/>
              </w:rPr>
            </w:pPr>
            <w:r w:rsidRPr="00257A99">
              <w:rPr>
                <w:kern w:val="2"/>
                <w:sz w:val="22"/>
                <w:szCs w:val="22"/>
              </w:rPr>
              <w:t>2</w:t>
            </w:r>
          </w:p>
        </w:tc>
        <w:tc>
          <w:tcPr>
            <w:tcW w:w="2184" w:type="dxa"/>
            <w:hideMark/>
          </w:tcPr>
          <w:p w:rsidR="009C6E17" w:rsidRPr="00257A99" w:rsidRDefault="009C6E17" w:rsidP="00B905B0">
            <w:pPr>
              <w:jc w:val="center"/>
              <w:rPr>
                <w:kern w:val="2"/>
                <w:sz w:val="22"/>
                <w:szCs w:val="22"/>
              </w:rPr>
            </w:pPr>
            <w:r w:rsidRPr="00257A99">
              <w:rPr>
                <w:kern w:val="2"/>
                <w:sz w:val="22"/>
                <w:szCs w:val="22"/>
              </w:rPr>
              <w:t>3</w:t>
            </w:r>
          </w:p>
        </w:tc>
        <w:tc>
          <w:tcPr>
            <w:tcW w:w="1593" w:type="dxa"/>
            <w:hideMark/>
          </w:tcPr>
          <w:p w:rsidR="009C6E17" w:rsidRPr="00257A99" w:rsidRDefault="009C6E17" w:rsidP="00B905B0">
            <w:pPr>
              <w:jc w:val="center"/>
              <w:rPr>
                <w:kern w:val="2"/>
                <w:sz w:val="22"/>
                <w:szCs w:val="22"/>
              </w:rPr>
            </w:pPr>
            <w:r w:rsidRPr="00257A99">
              <w:rPr>
                <w:kern w:val="2"/>
                <w:sz w:val="22"/>
                <w:szCs w:val="22"/>
              </w:rPr>
              <w:t>4</w:t>
            </w:r>
          </w:p>
        </w:tc>
        <w:tc>
          <w:tcPr>
            <w:tcW w:w="1198" w:type="dxa"/>
            <w:hideMark/>
          </w:tcPr>
          <w:p w:rsidR="009C6E17" w:rsidRPr="00257A99" w:rsidRDefault="009C6E17" w:rsidP="00B905B0">
            <w:pPr>
              <w:jc w:val="center"/>
              <w:rPr>
                <w:kern w:val="2"/>
                <w:sz w:val="22"/>
                <w:szCs w:val="22"/>
              </w:rPr>
            </w:pPr>
            <w:r w:rsidRPr="00257A99">
              <w:rPr>
                <w:kern w:val="2"/>
                <w:sz w:val="22"/>
                <w:szCs w:val="22"/>
              </w:rPr>
              <w:t>5</w:t>
            </w:r>
          </w:p>
        </w:tc>
        <w:tc>
          <w:tcPr>
            <w:tcW w:w="1161" w:type="dxa"/>
            <w:hideMark/>
          </w:tcPr>
          <w:p w:rsidR="009C6E17" w:rsidRPr="00257A99" w:rsidRDefault="009C6E17" w:rsidP="00B905B0">
            <w:pPr>
              <w:jc w:val="center"/>
              <w:rPr>
                <w:kern w:val="2"/>
                <w:sz w:val="22"/>
                <w:szCs w:val="22"/>
              </w:rPr>
            </w:pPr>
            <w:r w:rsidRPr="00257A99">
              <w:rPr>
                <w:kern w:val="2"/>
                <w:sz w:val="22"/>
                <w:szCs w:val="22"/>
              </w:rPr>
              <w:t>6</w:t>
            </w:r>
          </w:p>
        </w:tc>
        <w:tc>
          <w:tcPr>
            <w:tcW w:w="959" w:type="dxa"/>
            <w:hideMark/>
          </w:tcPr>
          <w:p w:rsidR="009C6E17" w:rsidRPr="00257A99" w:rsidRDefault="009C6E17" w:rsidP="00B905B0">
            <w:pPr>
              <w:jc w:val="center"/>
              <w:rPr>
                <w:kern w:val="2"/>
                <w:sz w:val="22"/>
                <w:szCs w:val="22"/>
              </w:rPr>
            </w:pPr>
            <w:r w:rsidRPr="00257A99">
              <w:rPr>
                <w:kern w:val="2"/>
                <w:sz w:val="22"/>
                <w:szCs w:val="22"/>
              </w:rPr>
              <w:t>7</w:t>
            </w:r>
          </w:p>
        </w:tc>
        <w:tc>
          <w:tcPr>
            <w:tcW w:w="1086" w:type="dxa"/>
            <w:hideMark/>
          </w:tcPr>
          <w:p w:rsidR="009C6E17" w:rsidRPr="00257A99" w:rsidRDefault="009C6E17" w:rsidP="00B905B0">
            <w:pPr>
              <w:jc w:val="center"/>
              <w:rPr>
                <w:kern w:val="2"/>
                <w:sz w:val="22"/>
                <w:szCs w:val="22"/>
              </w:rPr>
            </w:pPr>
            <w:r w:rsidRPr="00257A99">
              <w:rPr>
                <w:kern w:val="2"/>
                <w:sz w:val="22"/>
                <w:szCs w:val="22"/>
              </w:rPr>
              <w:t>8</w:t>
            </w:r>
          </w:p>
        </w:tc>
        <w:tc>
          <w:tcPr>
            <w:tcW w:w="1004" w:type="dxa"/>
            <w:hideMark/>
          </w:tcPr>
          <w:p w:rsidR="009C6E17" w:rsidRPr="00257A99" w:rsidRDefault="009C6E17" w:rsidP="00B905B0">
            <w:pPr>
              <w:jc w:val="center"/>
              <w:rPr>
                <w:kern w:val="2"/>
                <w:sz w:val="22"/>
                <w:szCs w:val="22"/>
              </w:rPr>
            </w:pPr>
            <w:r w:rsidRPr="00257A99">
              <w:rPr>
                <w:kern w:val="2"/>
                <w:sz w:val="22"/>
                <w:szCs w:val="22"/>
              </w:rPr>
              <w:t>9</w:t>
            </w:r>
          </w:p>
        </w:tc>
        <w:tc>
          <w:tcPr>
            <w:tcW w:w="1161" w:type="dxa"/>
            <w:hideMark/>
          </w:tcPr>
          <w:p w:rsidR="009C6E17" w:rsidRPr="00257A99" w:rsidRDefault="009C6E17" w:rsidP="00B905B0">
            <w:pPr>
              <w:jc w:val="center"/>
              <w:rPr>
                <w:kern w:val="2"/>
                <w:sz w:val="22"/>
                <w:szCs w:val="22"/>
              </w:rPr>
            </w:pPr>
            <w:r w:rsidRPr="00257A99">
              <w:rPr>
                <w:kern w:val="2"/>
                <w:sz w:val="22"/>
                <w:szCs w:val="22"/>
              </w:rPr>
              <w:t>10</w:t>
            </w:r>
          </w:p>
        </w:tc>
        <w:tc>
          <w:tcPr>
            <w:tcW w:w="1334" w:type="dxa"/>
            <w:hideMark/>
          </w:tcPr>
          <w:p w:rsidR="009C6E17" w:rsidRPr="00257A99" w:rsidRDefault="009C6E17" w:rsidP="00B905B0">
            <w:pPr>
              <w:jc w:val="center"/>
              <w:rPr>
                <w:kern w:val="2"/>
                <w:sz w:val="22"/>
                <w:szCs w:val="22"/>
              </w:rPr>
            </w:pPr>
            <w:r w:rsidRPr="00257A99">
              <w:rPr>
                <w:kern w:val="2"/>
                <w:sz w:val="22"/>
                <w:szCs w:val="22"/>
              </w:rPr>
              <w:t>11</w:t>
            </w:r>
          </w:p>
        </w:tc>
        <w:tc>
          <w:tcPr>
            <w:tcW w:w="959" w:type="dxa"/>
            <w:hideMark/>
          </w:tcPr>
          <w:p w:rsidR="009C6E17" w:rsidRPr="00257A99" w:rsidRDefault="009C6E17" w:rsidP="00B905B0">
            <w:pPr>
              <w:jc w:val="center"/>
              <w:rPr>
                <w:kern w:val="2"/>
                <w:sz w:val="22"/>
                <w:szCs w:val="22"/>
              </w:rPr>
            </w:pPr>
            <w:r w:rsidRPr="00257A99">
              <w:rPr>
                <w:kern w:val="2"/>
                <w:sz w:val="22"/>
                <w:szCs w:val="22"/>
              </w:rPr>
              <w:t>12</w:t>
            </w:r>
          </w:p>
        </w:tc>
        <w:tc>
          <w:tcPr>
            <w:tcW w:w="1148" w:type="dxa"/>
            <w:hideMark/>
          </w:tcPr>
          <w:p w:rsidR="009C6E17" w:rsidRPr="00257A99" w:rsidRDefault="009C6E17" w:rsidP="00B905B0">
            <w:pPr>
              <w:jc w:val="center"/>
              <w:rPr>
                <w:kern w:val="2"/>
                <w:sz w:val="22"/>
                <w:szCs w:val="22"/>
              </w:rPr>
            </w:pPr>
            <w:r w:rsidRPr="00257A99">
              <w:rPr>
                <w:kern w:val="2"/>
                <w:sz w:val="22"/>
                <w:szCs w:val="22"/>
              </w:rPr>
              <w:t>13</w:t>
            </w:r>
          </w:p>
        </w:tc>
        <w:tc>
          <w:tcPr>
            <w:tcW w:w="956" w:type="dxa"/>
            <w:hideMark/>
          </w:tcPr>
          <w:p w:rsidR="009C6E17" w:rsidRPr="00257A99" w:rsidRDefault="009C6E17" w:rsidP="00B905B0">
            <w:pPr>
              <w:jc w:val="center"/>
              <w:rPr>
                <w:kern w:val="2"/>
                <w:sz w:val="22"/>
                <w:szCs w:val="22"/>
              </w:rPr>
            </w:pPr>
            <w:r w:rsidRPr="00257A99">
              <w:rPr>
                <w:kern w:val="2"/>
                <w:sz w:val="22"/>
                <w:szCs w:val="22"/>
              </w:rPr>
              <w:t>14</w:t>
            </w:r>
          </w:p>
        </w:tc>
        <w:tc>
          <w:tcPr>
            <w:tcW w:w="1146" w:type="dxa"/>
            <w:hideMark/>
          </w:tcPr>
          <w:p w:rsidR="009C6E17" w:rsidRPr="00257A99" w:rsidRDefault="009C6E17" w:rsidP="00B905B0">
            <w:pPr>
              <w:jc w:val="center"/>
              <w:rPr>
                <w:kern w:val="2"/>
                <w:sz w:val="22"/>
                <w:szCs w:val="22"/>
              </w:rPr>
            </w:pPr>
            <w:r w:rsidRPr="00257A99">
              <w:rPr>
                <w:kern w:val="2"/>
                <w:sz w:val="22"/>
                <w:szCs w:val="22"/>
              </w:rPr>
              <w:t>15</w:t>
            </w:r>
          </w:p>
        </w:tc>
        <w:tc>
          <w:tcPr>
            <w:tcW w:w="957" w:type="dxa"/>
            <w:hideMark/>
          </w:tcPr>
          <w:p w:rsidR="009C6E17" w:rsidRPr="00257A99" w:rsidRDefault="009C6E17" w:rsidP="00B905B0">
            <w:pPr>
              <w:jc w:val="center"/>
              <w:rPr>
                <w:kern w:val="2"/>
                <w:sz w:val="22"/>
                <w:szCs w:val="22"/>
              </w:rPr>
            </w:pPr>
            <w:r w:rsidRPr="00257A99">
              <w:rPr>
                <w:kern w:val="2"/>
                <w:sz w:val="22"/>
                <w:szCs w:val="22"/>
              </w:rPr>
              <w:t>16</w:t>
            </w:r>
          </w:p>
        </w:tc>
        <w:tc>
          <w:tcPr>
            <w:tcW w:w="953" w:type="dxa"/>
            <w:hideMark/>
          </w:tcPr>
          <w:p w:rsidR="009C6E17" w:rsidRPr="00257A99" w:rsidRDefault="009C6E17" w:rsidP="00B905B0">
            <w:pPr>
              <w:jc w:val="center"/>
              <w:rPr>
                <w:kern w:val="2"/>
                <w:sz w:val="22"/>
                <w:szCs w:val="22"/>
              </w:rPr>
            </w:pPr>
            <w:r w:rsidRPr="00257A99">
              <w:rPr>
                <w:kern w:val="2"/>
                <w:sz w:val="22"/>
                <w:szCs w:val="22"/>
              </w:rPr>
              <w:t>17</w:t>
            </w:r>
          </w:p>
        </w:tc>
        <w:tc>
          <w:tcPr>
            <w:tcW w:w="963" w:type="dxa"/>
            <w:hideMark/>
          </w:tcPr>
          <w:p w:rsidR="009C6E17" w:rsidRPr="00257A99" w:rsidRDefault="009C6E17" w:rsidP="00B905B0">
            <w:pPr>
              <w:jc w:val="center"/>
              <w:rPr>
                <w:kern w:val="2"/>
                <w:sz w:val="22"/>
                <w:szCs w:val="22"/>
              </w:rPr>
            </w:pPr>
            <w:r w:rsidRPr="00257A99">
              <w:rPr>
                <w:kern w:val="2"/>
                <w:sz w:val="22"/>
                <w:szCs w:val="22"/>
              </w:rPr>
              <w:t>18</w:t>
            </w:r>
          </w:p>
        </w:tc>
      </w:tr>
      <w:tr w:rsidR="009C6E17" w:rsidRPr="00257A99" w:rsidTr="00B905B0">
        <w:tc>
          <w:tcPr>
            <w:tcW w:w="21943" w:type="dxa"/>
            <w:gridSpan w:val="18"/>
            <w:hideMark/>
          </w:tcPr>
          <w:p w:rsidR="009C6E17" w:rsidRPr="00257A99" w:rsidRDefault="009C6E17" w:rsidP="00B905B0">
            <w:pPr>
              <w:jc w:val="center"/>
              <w:rPr>
                <w:kern w:val="2"/>
                <w:sz w:val="22"/>
                <w:szCs w:val="22"/>
              </w:rPr>
            </w:pPr>
            <w:r w:rsidRPr="00257A99">
              <w:rPr>
                <w:kern w:val="2"/>
                <w:sz w:val="22"/>
                <w:szCs w:val="22"/>
              </w:rPr>
              <w:t>1. Государственная программа Ростовской области «Молодежь Ростовской области»</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1.1.</w:t>
            </w:r>
          </w:p>
        </w:tc>
        <w:tc>
          <w:tcPr>
            <w:tcW w:w="2599" w:type="dxa"/>
            <w:hideMark/>
          </w:tcPr>
          <w:p w:rsidR="009C6E17" w:rsidRPr="00257A99" w:rsidRDefault="009C6E17" w:rsidP="00B905B0">
            <w:pPr>
              <w:rPr>
                <w:kern w:val="2"/>
                <w:sz w:val="22"/>
                <w:szCs w:val="22"/>
              </w:rPr>
            </w:pPr>
            <w:r w:rsidRPr="00257A99">
              <w:rPr>
                <w:kern w:val="2"/>
                <w:sz w:val="22"/>
                <w:szCs w:val="22"/>
              </w:rPr>
              <w:t xml:space="preserve">Показатель 1. </w:t>
            </w:r>
          </w:p>
          <w:p w:rsidR="009C6E17" w:rsidRPr="00257A99" w:rsidRDefault="009C6E17" w:rsidP="00B905B0">
            <w:pPr>
              <w:rPr>
                <w:kern w:val="2"/>
                <w:sz w:val="22"/>
                <w:szCs w:val="22"/>
              </w:rPr>
            </w:pPr>
            <w:r w:rsidRPr="00257A99">
              <w:rPr>
                <w:kern w:val="2"/>
                <w:sz w:val="22"/>
                <w:szCs w:val="22"/>
              </w:rPr>
              <w:t>Доля молодежи, вовлеченной в социальную практику</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jc w:val="center"/>
              <w:rPr>
                <w:kern w:val="2"/>
                <w:sz w:val="22"/>
                <w:szCs w:val="22"/>
              </w:rPr>
            </w:pPr>
            <w:r w:rsidRPr="00257A99">
              <w:rPr>
                <w:kern w:val="2"/>
                <w:sz w:val="22"/>
                <w:szCs w:val="22"/>
              </w:rPr>
              <w:t>8,7</w:t>
            </w:r>
          </w:p>
        </w:tc>
        <w:tc>
          <w:tcPr>
            <w:tcW w:w="1161" w:type="dxa"/>
            <w:hideMark/>
          </w:tcPr>
          <w:p w:rsidR="009C6E17" w:rsidRPr="00257A99" w:rsidRDefault="009C6E17" w:rsidP="00B905B0">
            <w:pPr>
              <w:jc w:val="center"/>
              <w:rPr>
                <w:kern w:val="2"/>
                <w:sz w:val="22"/>
                <w:szCs w:val="22"/>
              </w:rPr>
            </w:pPr>
            <w:r w:rsidRPr="00257A99">
              <w:rPr>
                <w:kern w:val="2"/>
                <w:sz w:val="22"/>
                <w:szCs w:val="22"/>
              </w:rPr>
              <w:t>10,0</w:t>
            </w:r>
          </w:p>
        </w:tc>
        <w:tc>
          <w:tcPr>
            <w:tcW w:w="959" w:type="dxa"/>
            <w:hideMark/>
          </w:tcPr>
          <w:p w:rsidR="009C6E17" w:rsidRPr="00257A99" w:rsidRDefault="009C6E17" w:rsidP="00B905B0">
            <w:pPr>
              <w:jc w:val="center"/>
              <w:rPr>
                <w:kern w:val="2"/>
                <w:sz w:val="22"/>
                <w:szCs w:val="22"/>
              </w:rPr>
            </w:pPr>
            <w:r w:rsidRPr="00257A99">
              <w:rPr>
                <w:kern w:val="2"/>
                <w:sz w:val="22"/>
                <w:szCs w:val="22"/>
              </w:rPr>
              <w:t>11,0</w:t>
            </w:r>
          </w:p>
        </w:tc>
        <w:tc>
          <w:tcPr>
            <w:tcW w:w="1086" w:type="dxa"/>
            <w:hideMark/>
          </w:tcPr>
          <w:p w:rsidR="009C6E17" w:rsidRPr="00257A99" w:rsidRDefault="009C6E17" w:rsidP="00B905B0">
            <w:pPr>
              <w:jc w:val="center"/>
              <w:rPr>
                <w:kern w:val="2"/>
                <w:sz w:val="22"/>
                <w:szCs w:val="22"/>
              </w:rPr>
            </w:pPr>
            <w:r w:rsidRPr="00257A99">
              <w:rPr>
                <w:kern w:val="2"/>
                <w:sz w:val="22"/>
                <w:szCs w:val="22"/>
              </w:rPr>
              <w:t>11,5</w:t>
            </w:r>
          </w:p>
        </w:tc>
        <w:tc>
          <w:tcPr>
            <w:tcW w:w="1004" w:type="dxa"/>
            <w:hideMark/>
          </w:tcPr>
          <w:p w:rsidR="009C6E17" w:rsidRPr="00257A99" w:rsidRDefault="009C6E17" w:rsidP="00B905B0">
            <w:pPr>
              <w:jc w:val="center"/>
              <w:rPr>
                <w:kern w:val="2"/>
                <w:sz w:val="22"/>
                <w:szCs w:val="22"/>
              </w:rPr>
            </w:pPr>
            <w:r w:rsidRPr="00257A99">
              <w:rPr>
                <w:kern w:val="2"/>
                <w:sz w:val="22"/>
                <w:szCs w:val="22"/>
              </w:rPr>
              <w:t>12,0</w:t>
            </w:r>
          </w:p>
        </w:tc>
        <w:tc>
          <w:tcPr>
            <w:tcW w:w="1161" w:type="dxa"/>
            <w:hideMark/>
          </w:tcPr>
          <w:p w:rsidR="009C6E17" w:rsidRPr="00257A99" w:rsidRDefault="009C6E17" w:rsidP="00B905B0">
            <w:pPr>
              <w:jc w:val="center"/>
              <w:rPr>
                <w:kern w:val="2"/>
                <w:sz w:val="22"/>
                <w:szCs w:val="22"/>
              </w:rPr>
            </w:pPr>
            <w:r w:rsidRPr="00257A99">
              <w:rPr>
                <w:kern w:val="2"/>
                <w:sz w:val="22"/>
                <w:szCs w:val="22"/>
              </w:rPr>
              <w:t>13,0</w:t>
            </w:r>
          </w:p>
        </w:tc>
        <w:tc>
          <w:tcPr>
            <w:tcW w:w="1334" w:type="dxa"/>
            <w:hideMark/>
          </w:tcPr>
          <w:p w:rsidR="009C6E17" w:rsidRPr="00257A99" w:rsidRDefault="009C6E17" w:rsidP="00B905B0">
            <w:pPr>
              <w:jc w:val="center"/>
              <w:rPr>
                <w:kern w:val="2"/>
                <w:sz w:val="22"/>
                <w:szCs w:val="22"/>
              </w:rPr>
            </w:pPr>
            <w:r w:rsidRPr="00257A99">
              <w:rPr>
                <w:kern w:val="2"/>
                <w:sz w:val="22"/>
                <w:szCs w:val="22"/>
              </w:rPr>
              <w:t>14,0</w:t>
            </w:r>
          </w:p>
        </w:tc>
        <w:tc>
          <w:tcPr>
            <w:tcW w:w="959" w:type="dxa"/>
            <w:hideMark/>
          </w:tcPr>
          <w:p w:rsidR="009C6E17" w:rsidRPr="00257A99" w:rsidRDefault="009C6E17" w:rsidP="00B905B0">
            <w:pPr>
              <w:jc w:val="center"/>
              <w:rPr>
                <w:kern w:val="2"/>
                <w:sz w:val="22"/>
                <w:szCs w:val="22"/>
              </w:rPr>
            </w:pPr>
            <w:r w:rsidRPr="00257A99">
              <w:rPr>
                <w:kern w:val="2"/>
                <w:sz w:val="22"/>
                <w:szCs w:val="22"/>
              </w:rPr>
              <w:t>15,0</w:t>
            </w:r>
          </w:p>
        </w:tc>
        <w:tc>
          <w:tcPr>
            <w:tcW w:w="1148" w:type="dxa"/>
            <w:hideMark/>
          </w:tcPr>
          <w:p w:rsidR="009C6E17" w:rsidRPr="00257A99" w:rsidRDefault="009C6E17" w:rsidP="00B905B0">
            <w:pPr>
              <w:jc w:val="center"/>
              <w:rPr>
                <w:kern w:val="2"/>
                <w:sz w:val="22"/>
                <w:szCs w:val="22"/>
              </w:rPr>
            </w:pPr>
            <w:r w:rsidRPr="00257A99">
              <w:rPr>
                <w:kern w:val="2"/>
                <w:sz w:val="22"/>
                <w:szCs w:val="22"/>
              </w:rPr>
              <w:t>16,0</w:t>
            </w:r>
          </w:p>
        </w:tc>
        <w:tc>
          <w:tcPr>
            <w:tcW w:w="956" w:type="dxa"/>
            <w:hideMark/>
          </w:tcPr>
          <w:p w:rsidR="009C6E17" w:rsidRPr="00257A99" w:rsidRDefault="009C6E17" w:rsidP="00B905B0">
            <w:pPr>
              <w:jc w:val="center"/>
              <w:rPr>
                <w:kern w:val="2"/>
                <w:sz w:val="22"/>
                <w:szCs w:val="22"/>
              </w:rPr>
            </w:pPr>
            <w:r w:rsidRPr="00257A99">
              <w:rPr>
                <w:kern w:val="2"/>
                <w:sz w:val="22"/>
                <w:szCs w:val="22"/>
              </w:rPr>
              <w:t>17,0</w:t>
            </w:r>
          </w:p>
        </w:tc>
        <w:tc>
          <w:tcPr>
            <w:tcW w:w="1146" w:type="dxa"/>
            <w:hideMark/>
          </w:tcPr>
          <w:p w:rsidR="009C6E17" w:rsidRPr="00257A99" w:rsidRDefault="009C6E17" w:rsidP="00B905B0">
            <w:pPr>
              <w:jc w:val="center"/>
              <w:rPr>
                <w:kern w:val="2"/>
                <w:sz w:val="22"/>
                <w:szCs w:val="22"/>
              </w:rPr>
            </w:pPr>
            <w:r w:rsidRPr="00257A99">
              <w:rPr>
                <w:kern w:val="2"/>
                <w:sz w:val="22"/>
                <w:szCs w:val="22"/>
              </w:rPr>
              <w:t>18,0</w:t>
            </w:r>
          </w:p>
        </w:tc>
        <w:tc>
          <w:tcPr>
            <w:tcW w:w="957" w:type="dxa"/>
            <w:hideMark/>
          </w:tcPr>
          <w:p w:rsidR="009C6E17" w:rsidRPr="00257A99" w:rsidRDefault="009C6E17" w:rsidP="00B905B0">
            <w:pPr>
              <w:jc w:val="center"/>
              <w:rPr>
                <w:kern w:val="2"/>
                <w:sz w:val="22"/>
                <w:szCs w:val="22"/>
              </w:rPr>
            </w:pPr>
            <w:r w:rsidRPr="00257A99">
              <w:rPr>
                <w:kern w:val="2"/>
                <w:sz w:val="22"/>
                <w:szCs w:val="22"/>
              </w:rPr>
              <w:t>19,0</w:t>
            </w:r>
          </w:p>
        </w:tc>
        <w:tc>
          <w:tcPr>
            <w:tcW w:w="953" w:type="dxa"/>
            <w:hideMark/>
          </w:tcPr>
          <w:p w:rsidR="009C6E17" w:rsidRPr="00257A99" w:rsidRDefault="009C6E17" w:rsidP="00B905B0">
            <w:pPr>
              <w:jc w:val="center"/>
              <w:rPr>
                <w:kern w:val="2"/>
                <w:sz w:val="22"/>
                <w:szCs w:val="22"/>
              </w:rPr>
            </w:pPr>
            <w:r w:rsidRPr="00257A99">
              <w:rPr>
                <w:kern w:val="2"/>
                <w:sz w:val="22"/>
                <w:szCs w:val="22"/>
              </w:rPr>
              <w:t>19,5</w:t>
            </w:r>
          </w:p>
        </w:tc>
        <w:tc>
          <w:tcPr>
            <w:tcW w:w="963" w:type="dxa"/>
            <w:hideMark/>
          </w:tcPr>
          <w:p w:rsidR="009C6E17" w:rsidRPr="00257A99" w:rsidRDefault="009C6E17" w:rsidP="00B905B0">
            <w:pPr>
              <w:jc w:val="center"/>
              <w:rPr>
                <w:kern w:val="2"/>
                <w:sz w:val="22"/>
                <w:szCs w:val="22"/>
              </w:rPr>
            </w:pPr>
            <w:r w:rsidRPr="00257A99">
              <w:rPr>
                <w:kern w:val="2"/>
                <w:sz w:val="22"/>
                <w:szCs w:val="22"/>
              </w:rPr>
              <w:t>20,0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1.2.</w:t>
            </w:r>
          </w:p>
        </w:tc>
        <w:tc>
          <w:tcPr>
            <w:tcW w:w="2599" w:type="dxa"/>
            <w:hideMark/>
          </w:tcPr>
          <w:p w:rsidR="009C6E17" w:rsidRPr="00257A99" w:rsidRDefault="009C6E17" w:rsidP="00B905B0">
            <w:pPr>
              <w:rPr>
                <w:kern w:val="2"/>
                <w:sz w:val="22"/>
                <w:szCs w:val="22"/>
              </w:rPr>
            </w:pPr>
            <w:r w:rsidRPr="00257A99">
              <w:rPr>
                <w:kern w:val="2"/>
                <w:sz w:val="22"/>
                <w:szCs w:val="22"/>
              </w:rPr>
              <w:t xml:space="preserve">Показатель 2. </w:t>
            </w:r>
          </w:p>
          <w:p w:rsidR="009C6E17" w:rsidRPr="00257A99" w:rsidRDefault="009C6E17" w:rsidP="00B905B0">
            <w:pPr>
              <w:rPr>
                <w:kern w:val="2"/>
                <w:sz w:val="22"/>
                <w:szCs w:val="22"/>
              </w:rPr>
            </w:pPr>
            <w:r w:rsidRPr="00257A99">
              <w:rPr>
                <w:kern w:val="2"/>
                <w:sz w:val="22"/>
                <w:szCs w:val="22"/>
              </w:rPr>
              <w:t xml:space="preserve">Доля молодежи, охваченной мероприятиями по воспитанию патриотично настроенной молодежи </w:t>
            </w:r>
          </w:p>
          <w:p w:rsidR="009C6E17" w:rsidRPr="00257A99" w:rsidRDefault="009C6E17" w:rsidP="00B905B0">
            <w:pPr>
              <w:rPr>
                <w:kern w:val="2"/>
                <w:sz w:val="22"/>
                <w:szCs w:val="22"/>
              </w:rPr>
            </w:pPr>
            <w:r w:rsidRPr="00257A99">
              <w:rPr>
                <w:kern w:val="2"/>
                <w:sz w:val="22"/>
                <w:szCs w:val="22"/>
              </w:rPr>
              <w:t xml:space="preserve">с независимым мышлением, </w:t>
            </w:r>
            <w:proofErr w:type="gramStart"/>
            <w:r w:rsidRPr="00257A99">
              <w:rPr>
                <w:kern w:val="2"/>
                <w:sz w:val="22"/>
                <w:szCs w:val="22"/>
              </w:rPr>
              <w:t>обладающей</w:t>
            </w:r>
            <w:proofErr w:type="gramEnd"/>
            <w:r w:rsidRPr="00257A99">
              <w:rPr>
                <w:kern w:val="2"/>
                <w:sz w:val="22"/>
                <w:szCs w:val="22"/>
              </w:rPr>
              <w:t xml:space="preserve"> созидательным мировоззрением, профессиональными знаниями, демонстрирующей высокую культуру, </w:t>
            </w:r>
          </w:p>
          <w:p w:rsidR="009C6E17" w:rsidRPr="00257A99" w:rsidRDefault="009C6E17" w:rsidP="00B905B0">
            <w:pPr>
              <w:rPr>
                <w:kern w:val="2"/>
                <w:sz w:val="22"/>
                <w:szCs w:val="22"/>
              </w:rPr>
            </w:pPr>
            <w:r w:rsidRPr="00257A99">
              <w:rPr>
                <w:kern w:val="2"/>
                <w:sz w:val="22"/>
                <w:szCs w:val="22"/>
              </w:rPr>
              <w:t xml:space="preserve">в том числе культуру межнационального общения, ответственность и способность принимать самостоятельные решения, нацеленные </w:t>
            </w:r>
          </w:p>
          <w:p w:rsidR="009C6E17" w:rsidRPr="00257A99" w:rsidRDefault="009C6E17" w:rsidP="00B905B0">
            <w:pPr>
              <w:rPr>
                <w:kern w:val="2"/>
                <w:sz w:val="22"/>
                <w:szCs w:val="22"/>
              </w:rPr>
            </w:pPr>
            <w:r w:rsidRPr="00257A99">
              <w:rPr>
                <w:kern w:val="2"/>
                <w:sz w:val="22"/>
                <w:szCs w:val="22"/>
              </w:rPr>
              <w:t>на повышение благосостояния страны, народа и своей семьи</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33,0</w:t>
            </w:r>
          </w:p>
        </w:tc>
        <w:tc>
          <w:tcPr>
            <w:tcW w:w="1086" w:type="dxa"/>
            <w:hideMark/>
          </w:tcPr>
          <w:p w:rsidR="009C6E17" w:rsidRPr="00257A99" w:rsidRDefault="009C6E17" w:rsidP="00B905B0">
            <w:pPr>
              <w:jc w:val="center"/>
              <w:rPr>
                <w:kern w:val="2"/>
                <w:sz w:val="22"/>
                <w:szCs w:val="22"/>
              </w:rPr>
            </w:pPr>
            <w:r w:rsidRPr="00257A99">
              <w:rPr>
                <w:kern w:val="2"/>
                <w:sz w:val="22"/>
                <w:szCs w:val="22"/>
              </w:rPr>
              <w:t>33,0</w:t>
            </w:r>
          </w:p>
        </w:tc>
        <w:tc>
          <w:tcPr>
            <w:tcW w:w="1004" w:type="dxa"/>
            <w:hideMark/>
          </w:tcPr>
          <w:p w:rsidR="009C6E17" w:rsidRPr="00257A99" w:rsidRDefault="009C6E17" w:rsidP="00B905B0">
            <w:pPr>
              <w:jc w:val="center"/>
              <w:rPr>
                <w:kern w:val="2"/>
                <w:sz w:val="22"/>
                <w:szCs w:val="22"/>
              </w:rPr>
            </w:pPr>
            <w:r w:rsidRPr="00257A99">
              <w:rPr>
                <w:kern w:val="2"/>
                <w:sz w:val="22"/>
                <w:szCs w:val="22"/>
              </w:rPr>
              <w:t>33,6</w:t>
            </w:r>
          </w:p>
        </w:tc>
        <w:tc>
          <w:tcPr>
            <w:tcW w:w="1161" w:type="dxa"/>
            <w:hideMark/>
          </w:tcPr>
          <w:p w:rsidR="009C6E17" w:rsidRPr="00257A99" w:rsidRDefault="009C6E17" w:rsidP="00B905B0">
            <w:pPr>
              <w:jc w:val="center"/>
              <w:rPr>
                <w:kern w:val="2"/>
                <w:sz w:val="22"/>
                <w:szCs w:val="22"/>
              </w:rPr>
            </w:pPr>
            <w:r w:rsidRPr="00257A99">
              <w:rPr>
                <w:kern w:val="2"/>
                <w:sz w:val="22"/>
                <w:szCs w:val="22"/>
              </w:rPr>
              <w:t>34,3</w:t>
            </w:r>
          </w:p>
        </w:tc>
        <w:tc>
          <w:tcPr>
            <w:tcW w:w="1334" w:type="dxa"/>
            <w:hideMark/>
          </w:tcPr>
          <w:p w:rsidR="009C6E17" w:rsidRPr="00257A99" w:rsidRDefault="009C6E17" w:rsidP="00B905B0">
            <w:pPr>
              <w:jc w:val="center"/>
              <w:rPr>
                <w:kern w:val="2"/>
                <w:sz w:val="22"/>
                <w:szCs w:val="22"/>
              </w:rPr>
            </w:pPr>
            <w:r w:rsidRPr="00257A99">
              <w:rPr>
                <w:kern w:val="2"/>
                <w:sz w:val="22"/>
                <w:szCs w:val="22"/>
              </w:rPr>
              <w:t>34,5</w:t>
            </w:r>
          </w:p>
        </w:tc>
        <w:tc>
          <w:tcPr>
            <w:tcW w:w="959" w:type="dxa"/>
            <w:hideMark/>
          </w:tcPr>
          <w:p w:rsidR="009C6E17" w:rsidRPr="00257A99" w:rsidRDefault="009C6E17" w:rsidP="00B905B0">
            <w:pPr>
              <w:jc w:val="center"/>
              <w:rPr>
                <w:kern w:val="2"/>
                <w:sz w:val="22"/>
                <w:szCs w:val="22"/>
              </w:rPr>
            </w:pPr>
            <w:r w:rsidRPr="00257A99">
              <w:rPr>
                <w:kern w:val="2"/>
                <w:sz w:val="22"/>
                <w:szCs w:val="22"/>
              </w:rPr>
              <w:t>35,5</w:t>
            </w:r>
          </w:p>
        </w:tc>
        <w:tc>
          <w:tcPr>
            <w:tcW w:w="1148" w:type="dxa"/>
            <w:hideMark/>
          </w:tcPr>
          <w:p w:rsidR="009C6E17" w:rsidRPr="00257A99" w:rsidRDefault="009C6E17" w:rsidP="00B905B0">
            <w:pPr>
              <w:jc w:val="center"/>
              <w:rPr>
                <w:kern w:val="2"/>
                <w:sz w:val="22"/>
                <w:szCs w:val="22"/>
              </w:rPr>
            </w:pPr>
            <w:r w:rsidRPr="00257A99">
              <w:rPr>
                <w:kern w:val="2"/>
                <w:sz w:val="22"/>
                <w:szCs w:val="22"/>
              </w:rPr>
              <w:t>35,6</w:t>
            </w:r>
          </w:p>
        </w:tc>
        <w:tc>
          <w:tcPr>
            <w:tcW w:w="956" w:type="dxa"/>
            <w:hideMark/>
          </w:tcPr>
          <w:p w:rsidR="009C6E17" w:rsidRPr="00257A99" w:rsidRDefault="009C6E17" w:rsidP="00B905B0">
            <w:pPr>
              <w:jc w:val="center"/>
              <w:rPr>
                <w:kern w:val="2"/>
                <w:sz w:val="22"/>
                <w:szCs w:val="22"/>
              </w:rPr>
            </w:pPr>
            <w:r w:rsidRPr="00257A99">
              <w:rPr>
                <w:kern w:val="2"/>
                <w:sz w:val="22"/>
                <w:szCs w:val="22"/>
              </w:rPr>
              <w:t>36,3</w:t>
            </w:r>
          </w:p>
        </w:tc>
        <w:tc>
          <w:tcPr>
            <w:tcW w:w="1146" w:type="dxa"/>
            <w:hideMark/>
          </w:tcPr>
          <w:p w:rsidR="009C6E17" w:rsidRPr="00257A99" w:rsidRDefault="009C6E17" w:rsidP="00B905B0">
            <w:pPr>
              <w:jc w:val="center"/>
              <w:rPr>
                <w:kern w:val="2"/>
                <w:sz w:val="22"/>
                <w:szCs w:val="22"/>
              </w:rPr>
            </w:pPr>
            <w:r w:rsidRPr="00257A99">
              <w:rPr>
                <w:kern w:val="2"/>
                <w:sz w:val="22"/>
                <w:szCs w:val="22"/>
              </w:rPr>
              <w:t>36,5</w:t>
            </w:r>
          </w:p>
        </w:tc>
        <w:tc>
          <w:tcPr>
            <w:tcW w:w="957" w:type="dxa"/>
            <w:hideMark/>
          </w:tcPr>
          <w:p w:rsidR="009C6E17" w:rsidRPr="00257A99" w:rsidRDefault="009C6E17" w:rsidP="00B905B0">
            <w:pPr>
              <w:jc w:val="center"/>
              <w:rPr>
                <w:kern w:val="2"/>
                <w:sz w:val="22"/>
                <w:szCs w:val="22"/>
              </w:rPr>
            </w:pPr>
            <w:r w:rsidRPr="00257A99">
              <w:rPr>
                <w:kern w:val="2"/>
                <w:sz w:val="22"/>
                <w:szCs w:val="22"/>
              </w:rPr>
              <w:t>36,7</w:t>
            </w:r>
          </w:p>
        </w:tc>
        <w:tc>
          <w:tcPr>
            <w:tcW w:w="953" w:type="dxa"/>
            <w:hideMark/>
          </w:tcPr>
          <w:p w:rsidR="009C6E17" w:rsidRPr="00257A99" w:rsidRDefault="009C6E17" w:rsidP="00B905B0">
            <w:pPr>
              <w:jc w:val="center"/>
              <w:rPr>
                <w:kern w:val="2"/>
                <w:sz w:val="22"/>
                <w:szCs w:val="22"/>
              </w:rPr>
            </w:pPr>
            <w:r w:rsidRPr="00257A99">
              <w:rPr>
                <w:kern w:val="2"/>
                <w:sz w:val="22"/>
                <w:szCs w:val="22"/>
              </w:rPr>
              <w:t>37,4</w:t>
            </w:r>
          </w:p>
        </w:tc>
        <w:tc>
          <w:tcPr>
            <w:tcW w:w="963" w:type="dxa"/>
            <w:hideMark/>
          </w:tcPr>
          <w:p w:rsidR="009C6E17" w:rsidRPr="00257A99" w:rsidRDefault="009C6E17" w:rsidP="00B905B0">
            <w:pPr>
              <w:jc w:val="center"/>
              <w:rPr>
                <w:kern w:val="2"/>
                <w:sz w:val="22"/>
                <w:szCs w:val="22"/>
              </w:rPr>
            </w:pPr>
            <w:r w:rsidRPr="00257A99">
              <w:rPr>
                <w:kern w:val="2"/>
                <w:sz w:val="22"/>
                <w:szCs w:val="22"/>
              </w:rPr>
              <w:t>37,5</w:t>
            </w:r>
          </w:p>
        </w:tc>
      </w:tr>
      <w:tr w:rsidR="009C6E17" w:rsidRPr="00257A99" w:rsidTr="00B905B0">
        <w:tc>
          <w:tcPr>
            <w:tcW w:w="582" w:type="dxa"/>
            <w:hideMark/>
          </w:tcPr>
          <w:p w:rsidR="009C6E17" w:rsidRPr="00257A99" w:rsidRDefault="009C6E17" w:rsidP="00B905B0">
            <w:pPr>
              <w:spacing w:line="235" w:lineRule="auto"/>
              <w:jc w:val="center"/>
              <w:rPr>
                <w:kern w:val="2"/>
                <w:sz w:val="22"/>
                <w:szCs w:val="22"/>
              </w:rPr>
            </w:pPr>
            <w:r w:rsidRPr="00257A99">
              <w:rPr>
                <w:kern w:val="2"/>
                <w:sz w:val="22"/>
                <w:szCs w:val="22"/>
              </w:rPr>
              <w:t>1.3.</w:t>
            </w:r>
          </w:p>
        </w:tc>
        <w:tc>
          <w:tcPr>
            <w:tcW w:w="2599" w:type="dxa"/>
            <w:hideMark/>
          </w:tcPr>
          <w:p w:rsidR="009C6E17" w:rsidRPr="00257A99" w:rsidRDefault="009C6E17" w:rsidP="00B905B0">
            <w:pPr>
              <w:spacing w:line="235" w:lineRule="auto"/>
              <w:rPr>
                <w:kern w:val="2"/>
                <w:sz w:val="22"/>
                <w:szCs w:val="22"/>
              </w:rPr>
            </w:pPr>
            <w:r w:rsidRPr="00257A99">
              <w:rPr>
                <w:kern w:val="2"/>
                <w:sz w:val="22"/>
                <w:szCs w:val="22"/>
              </w:rPr>
              <w:t xml:space="preserve">Показатель 3. </w:t>
            </w:r>
          </w:p>
          <w:p w:rsidR="009C6E17" w:rsidRPr="00257A99" w:rsidRDefault="009C6E17" w:rsidP="00B905B0">
            <w:pPr>
              <w:spacing w:line="235" w:lineRule="auto"/>
              <w:rPr>
                <w:kern w:val="2"/>
                <w:sz w:val="22"/>
                <w:szCs w:val="22"/>
              </w:rPr>
            </w:pPr>
            <w:r w:rsidRPr="00257A99">
              <w:rPr>
                <w:kern w:val="2"/>
                <w:sz w:val="22"/>
                <w:szCs w:val="22"/>
              </w:rPr>
              <w:t>Доля граждан, вовлеченных в добровольческое (волонтерское) движение</w:t>
            </w:r>
          </w:p>
        </w:tc>
        <w:tc>
          <w:tcPr>
            <w:tcW w:w="2184" w:type="dxa"/>
            <w:hideMark/>
          </w:tcPr>
          <w:p w:rsidR="009C6E17" w:rsidRPr="00257A99" w:rsidRDefault="009C6E17" w:rsidP="00B905B0">
            <w:pPr>
              <w:spacing w:line="235" w:lineRule="auto"/>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spacing w:line="235" w:lineRule="auto"/>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spacing w:line="235" w:lineRule="auto"/>
              <w:jc w:val="center"/>
              <w:rPr>
                <w:kern w:val="2"/>
                <w:sz w:val="22"/>
                <w:szCs w:val="22"/>
              </w:rPr>
            </w:pPr>
            <w:r w:rsidRPr="00257A99">
              <w:rPr>
                <w:kern w:val="2"/>
                <w:sz w:val="22"/>
                <w:szCs w:val="22"/>
              </w:rPr>
              <w:t>–</w:t>
            </w:r>
          </w:p>
        </w:tc>
        <w:tc>
          <w:tcPr>
            <w:tcW w:w="1161" w:type="dxa"/>
            <w:hideMark/>
          </w:tcPr>
          <w:p w:rsidR="009C6E17" w:rsidRPr="00257A99" w:rsidRDefault="009C6E17" w:rsidP="00B905B0">
            <w:pPr>
              <w:spacing w:line="235" w:lineRule="auto"/>
              <w:jc w:val="center"/>
              <w:rPr>
                <w:kern w:val="2"/>
                <w:sz w:val="22"/>
                <w:szCs w:val="22"/>
              </w:rPr>
            </w:pPr>
            <w:r w:rsidRPr="00257A99">
              <w:rPr>
                <w:kern w:val="2"/>
                <w:sz w:val="22"/>
                <w:szCs w:val="22"/>
              </w:rPr>
              <w:t>–</w:t>
            </w:r>
          </w:p>
        </w:tc>
        <w:tc>
          <w:tcPr>
            <w:tcW w:w="959" w:type="dxa"/>
            <w:hideMark/>
          </w:tcPr>
          <w:p w:rsidR="009C6E17" w:rsidRPr="00257A99" w:rsidRDefault="009C6E17" w:rsidP="00B905B0">
            <w:pPr>
              <w:spacing w:line="235" w:lineRule="auto"/>
              <w:jc w:val="center"/>
              <w:rPr>
                <w:kern w:val="2"/>
                <w:sz w:val="22"/>
                <w:szCs w:val="22"/>
              </w:rPr>
            </w:pPr>
            <w:r w:rsidRPr="00257A99">
              <w:rPr>
                <w:kern w:val="2"/>
                <w:sz w:val="22"/>
                <w:szCs w:val="22"/>
              </w:rPr>
              <w:t>14,0</w:t>
            </w:r>
          </w:p>
        </w:tc>
        <w:tc>
          <w:tcPr>
            <w:tcW w:w="1086" w:type="dxa"/>
            <w:hideMark/>
          </w:tcPr>
          <w:p w:rsidR="009C6E17" w:rsidRPr="00257A99" w:rsidRDefault="009C6E17" w:rsidP="00B905B0">
            <w:pPr>
              <w:spacing w:line="235" w:lineRule="auto"/>
              <w:jc w:val="center"/>
              <w:rPr>
                <w:kern w:val="2"/>
                <w:sz w:val="22"/>
                <w:szCs w:val="22"/>
              </w:rPr>
            </w:pPr>
            <w:r w:rsidRPr="00257A99">
              <w:rPr>
                <w:kern w:val="2"/>
                <w:sz w:val="22"/>
                <w:szCs w:val="22"/>
              </w:rPr>
              <w:t>16,0</w:t>
            </w:r>
          </w:p>
        </w:tc>
        <w:tc>
          <w:tcPr>
            <w:tcW w:w="1004" w:type="dxa"/>
            <w:hideMark/>
          </w:tcPr>
          <w:p w:rsidR="009C6E17" w:rsidRPr="00257A99" w:rsidRDefault="009C6E17" w:rsidP="00B905B0">
            <w:pPr>
              <w:spacing w:line="235" w:lineRule="auto"/>
              <w:jc w:val="center"/>
              <w:rPr>
                <w:kern w:val="2"/>
                <w:sz w:val="22"/>
                <w:szCs w:val="22"/>
              </w:rPr>
            </w:pPr>
            <w:r w:rsidRPr="00257A99">
              <w:rPr>
                <w:kern w:val="2"/>
                <w:sz w:val="22"/>
                <w:szCs w:val="22"/>
              </w:rPr>
              <w:t>17,0</w:t>
            </w:r>
          </w:p>
        </w:tc>
        <w:tc>
          <w:tcPr>
            <w:tcW w:w="1161" w:type="dxa"/>
            <w:hideMark/>
          </w:tcPr>
          <w:p w:rsidR="009C6E17" w:rsidRPr="00257A99" w:rsidRDefault="009C6E17" w:rsidP="00B905B0">
            <w:pPr>
              <w:spacing w:line="235" w:lineRule="auto"/>
              <w:jc w:val="center"/>
              <w:rPr>
                <w:kern w:val="2"/>
                <w:sz w:val="22"/>
                <w:szCs w:val="22"/>
              </w:rPr>
            </w:pPr>
            <w:r w:rsidRPr="00257A99">
              <w:rPr>
                <w:kern w:val="2"/>
                <w:sz w:val="22"/>
                <w:szCs w:val="22"/>
              </w:rPr>
              <w:t>18,0</w:t>
            </w:r>
          </w:p>
        </w:tc>
        <w:tc>
          <w:tcPr>
            <w:tcW w:w="1334" w:type="dxa"/>
            <w:hideMark/>
          </w:tcPr>
          <w:p w:rsidR="009C6E17" w:rsidRPr="00257A99" w:rsidRDefault="009C6E17" w:rsidP="00B905B0">
            <w:pPr>
              <w:spacing w:line="235" w:lineRule="auto"/>
              <w:jc w:val="center"/>
              <w:rPr>
                <w:kern w:val="2"/>
                <w:sz w:val="22"/>
                <w:szCs w:val="22"/>
              </w:rPr>
            </w:pPr>
            <w:r w:rsidRPr="00257A99">
              <w:rPr>
                <w:kern w:val="2"/>
                <w:sz w:val="22"/>
                <w:szCs w:val="22"/>
              </w:rPr>
              <w:t>19,0</w:t>
            </w:r>
          </w:p>
        </w:tc>
        <w:tc>
          <w:tcPr>
            <w:tcW w:w="959" w:type="dxa"/>
            <w:hideMark/>
          </w:tcPr>
          <w:p w:rsidR="009C6E17" w:rsidRPr="00257A99" w:rsidRDefault="009C6E17" w:rsidP="00B905B0">
            <w:pPr>
              <w:spacing w:line="235" w:lineRule="auto"/>
              <w:jc w:val="center"/>
              <w:rPr>
                <w:kern w:val="2"/>
                <w:sz w:val="22"/>
                <w:szCs w:val="22"/>
              </w:rPr>
            </w:pPr>
            <w:r w:rsidRPr="00257A99">
              <w:rPr>
                <w:kern w:val="2"/>
                <w:sz w:val="22"/>
                <w:szCs w:val="22"/>
              </w:rPr>
              <w:t>20,0</w:t>
            </w:r>
          </w:p>
        </w:tc>
        <w:tc>
          <w:tcPr>
            <w:tcW w:w="1148" w:type="dxa"/>
            <w:hideMark/>
          </w:tcPr>
          <w:p w:rsidR="009C6E17" w:rsidRPr="00257A99" w:rsidRDefault="009C6E17" w:rsidP="00B905B0">
            <w:pPr>
              <w:spacing w:line="235" w:lineRule="auto"/>
              <w:jc w:val="center"/>
              <w:rPr>
                <w:kern w:val="2"/>
                <w:sz w:val="22"/>
                <w:szCs w:val="22"/>
              </w:rPr>
            </w:pPr>
            <w:r w:rsidRPr="00257A99">
              <w:rPr>
                <w:kern w:val="2"/>
                <w:sz w:val="22"/>
                <w:szCs w:val="22"/>
              </w:rPr>
              <w:t>20,5</w:t>
            </w:r>
          </w:p>
        </w:tc>
        <w:tc>
          <w:tcPr>
            <w:tcW w:w="956" w:type="dxa"/>
            <w:hideMark/>
          </w:tcPr>
          <w:p w:rsidR="009C6E17" w:rsidRPr="00257A99" w:rsidRDefault="009C6E17" w:rsidP="00B905B0">
            <w:pPr>
              <w:spacing w:line="235" w:lineRule="auto"/>
              <w:jc w:val="center"/>
              <w:rPr>
                <w:kern w:val="2"/>
                <w:sz w:val="22"/>
                <w:szCs w:val="22"/>
              </w:rPr>
            </w:pPr>
            <w:r w:rsidRPr="00257A99">
              <w:rPr>
                <w:kern w:val="2"/>
                <w:sz w:val="22"/>
                <w:szCs w:val="22"/>
              </w:rPr>
              <w:t>20,6</w:t>
            </w:r>
          </w:p>
        </w:tc>
        <w:tc>
          <w:tcPr>
            <w:tcW w:w="1146" w:type="dxa"/>
            <w:hideMark/>
          </w:tcPr>
          <w:p w:rsidR="009C6E17" w:rsidRPr="00257A99" w:rsidRDefault="009C6E17" w:rsidP="00B905B0">
            <w:pPr>
              <w:spacing w:line="235" w:lineRule="auto"/>
              <w:jc w:val="center"/>
              <w:rPr>
                <w:kern w:val="2"/>
                <w:sz w:val="22"/>
                <w:szCs w:val="22"/>
              </w:rPr>
            </w:pPr>
            <w:r w:rsidRPr="00257A99">
              <w:rPr>
                <w:kern w:val="2"/>
                <w:sz w:val="22"/>
                <w:szCs w:val="22"/>
              </w:rPr>
              <w:t>20,7</w:t>
            </w:r>
          </w:p>
        </w:tc>
        <w:tc>
          <w:tcPr>
            <w:tcW w:w="957" w:type="dxa"/>
            <w:hideMark/>
          </w:tcPr>
          <w:p w:rsidR="009C6E17" w:rsidRPr="00257A99" w:rsidRDefault="009C6E17" w:rsidP="00B905B0">
            <w:pPr>
              <w:spacing w:line="235" w:lineRule="auto"/>
              <w:jc w:val="center"/>
              <w:rPr>
                <w:kern w:val="2"/>
                <w:sz w:val="22"/>
                <w:szCs w:val="22"/>
              </w:rPr>
            </w:pPr>
            <w:r w:rsidRPr="00257A99">
              <w:rPr>
                <w:kern w:val="2"/>
                <w:sz w:val="22"/>
                <w:szCs w:val="22"/>
              </w:rPr>
              <w:t>20,8</w:t>
            </w:r>
          </w:p>
        </w:tc>
        <w:tc>
          <w:tcPr>
            <w:tcW w:w="953" w:type="dxa"/>
            <w:hideMark/>
          </w:tcPr>
          <w:p w:rsidR="009C6E17" w:rsidRPr="00257A99" w:rsidRDefault="009C6E17" w:rsidP="00B905B0">
            <w:pPr>
              <w:spacing w:line="235" w:lineRule="auto"/>
              <w:jc w:val="center"/>
              <w:rPr>
                <w:kern w:val="2"/>
                <w:sz w:val="22"/>
                <w:szCs w:val="22"/>
              </w:rPr>
            </w:pPr>
            <w:r w:rsidRPr="00257A99">
              <w:rPr>
                <w:kern w:val="2"/>
                <w:sz w:val="22"/>
                <w:szCs w:val="22"/>
              </w:rPr>
              <w:t>20,9</w:t>
            </w:r>
          </w:p>
        </w:tc>
        <w:tc>
          <w:tcPr>
            <w:tcW w:w="963" w:type="dxa"/>
            <w:hideMark/>
          </w:tcPr>
          <w:p w:rsidR="009C6E17" w:rsidRPr="00257A99" w:rsidRDefault="009C6E17" w:rsidP="00B905B0">
            <w:pPr>
              <w:spacing w:line="235" w:lineRule="auto"/>
              <w:jc w:val="center"/>
              <w:rPr>
                <w:kern w:val="2"/>
                <w:sz w:val="22"/>
                <w:szCs w:val="22"/>
              </w:rPr>
            </w:pPr>
            <w:r w:rsidRPr="00257A99">
              <w:rPr>
                <w:kern w:val="2"/>
                <w:sz w:val="22"/>
                <w:szCs w:val="22"/>
              </w:rPr>
              <w:t>21,0</w:t>
            </w:r>
          </w:p>
        </w:tc>
      </w:tr>
      <w:tr w:rsidR="009C6E17" w:rsidRPr="00257A99" w:rsidTr="00B905B0">
        <w:tc>
          <w:tcPr>
            <w:tcW w:w="582" w:type="dxa"/>
            <w:hideMark/>
          </w:tcPr>
          <w:p w:rsidR="009C6E17" w:rsidRPr="00257A99" w:rsidRDefault="009C6E17" w:rsidP="00B905B0">
            <w:pPr>
              <w:spacing w:line="235" w:lineRule="auto"/>
              <w:jc w:val="center"/>
              <w:rPr>
                <w:kern w:val="2"/>
                <w:sz w:val="22"/>
                <w:szCs w:val="22"/>
              </w:rPr>
            </w:pPr>
            <w:r w:rsidRPr="00257A99">
              <w:rPr>
                <w:kern w:val="2"/>
                <w:sz w:val="22"/>
                <w:szCs w:val="22"/>
              </w:rPr>
              <w:t>1.4.</w:t>
            </w:r>
          </w:p>
        </w:tc>
        <w:tc>
          <w:tcPr>
            <w:tcW w:w="2599" w:type="dxa"/>
            <w:hideMark/>
          </w:tcPr>
          <w:p w:rsidR="009C6E17" w:rsidRPr="00257A99" w:rsidRDefault="009C6E17" w:rsidP="00B905B0">
            <w:pPr>
              <w:spacing w:line="235" w:lineRule="auto"/>
              <w:rPr>
                <w:kern w:val="2"/>
                <w:sz w:val="22"/>
                <w:szCs w:val="22"/>
              </w:rPr>
            </w:pPr>
            <w:r w:rsidRPr="00257A99">
              <w:rPr>
                <w:kern w:val="2"/>
                <w:sz w:val="22"/>
                <w:szCs w:val="22"/>
              </w:rPr>
              <w:t>Показатель 4.</w:t>
            </w:r>
          </w:p>
          <w:p w:rsidR="009C6E17" w:rsidRPr="00257A99" w:rsidRDefault="009C6E17" w:rsidP="00B905B0">
            <w:pPr>
              <w:spacing w:line="235" w:lineRule="auto"/>
              <w:rPr>
                <w:kern w:val="2"/>
                <w:sz w:val="22"/>
                <w:szCs w:val="22"/>
              </w:rPr>
            </w:pPr>
            <w:r w:rsidRPr="00257A99">
              <w:rPr>
                <w:kern w:val="2"/>
                <w:sz w:val="22"/>
                <w:szCs w:val="22"/>
              </w:rPr>
              <w:t xml:space="preserve">Доля студентов, вовлеченных в клубное студенческое движение, от общего числа студентов в Ростовской области </w:t>
            </w:r>
          </w:p>
        </w:tc>
        <w:tc>
          <w:tcPr>
            <w:tcW w:w="2184" w:type="dxa"/>
            <w:hideMark/>
          </w:tcPr>
          <w:p w:rsidR="009C6E17" w:rsidRPr="00257A99" w:rsidRDefault="009C6E17" w:rsidP="00B905B0">
            <w:pPr>
              <w:spacing w:line="235" w:lineRule="auto"/>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spacing w:line="235" w:lineRule="auto"/>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spacing w:line="235" w:lineRule="auto"/>
              <w:jc w:val="center"/>
              <w:rPr>
                <w:kern w:val="2"/>
                <w:sz w:val="22"/>
                <w:szCs w:val="22"/>
              </w:rPr>
            </w:pPr>
            <w:r w:rsidRPr="00257A99">
              <w:rPr>
                <w:kern w:val="2"/>
                <w:sz w:val="22"/>
                <w:szCs w:val="22"/>
              </w:rPr>
              <w:t>–</w:t>
            </w:r>
          </w:p>
        </w:tc>
        <w:tc>
          <w:tcPr>
            <w:tcW w:w="1161" w:type="dxa"/>
            <w:hideMark/>
          </w:tcPr>
          <w:p w:rsidR="009C6E17" w:rsidRPr="00257A99" w:rsidRDefault="009C6E17" w:rsidP="00B905B0">
            <w:pPr>
              <w:spacing w:line="235" w:lineRule="auto"/>
              <w:jc w:val="center"/>
              <w:rPr>
                <w:kern w:val="2"/>
                <w:sz w:val="22"/>
                <w:szCs w:val="22"/>
              </w:rPr>
            </w:pPr>
            <w:r w:rsidRPr="00257A99">
              <w:rPr>
                <w:kern w:val="2"/>
                <w:sz w:val="22"/>
                <w:szCs w:val="22"/>
              </w:rPr>
              <w:t>–</w:t>
            </w:r>
          </w:p>
        </w:tc>
        <w:tc>
          <w:tcPr>
            <w:tcW w:w="959" w:type="dxa"/>
            <w:hideMark/>
          </w:tcPr>
          <w:p w:rsidR="009C6E17" w:rsidRPr="00257A99" w:rsidRDefault="009C6E17" w:rsidP="00B905B0">
            <w:pPr>
              <w:spacing w:line="235" w:lineRule="auto"/>
              <w:jc w:val="center"/>
              <w:rPr>
                <w:kern w:val="2"/>
                <w:sz w:val="22"/>
                <w:szCs w:val="22"/>
              </w:rPr>
            </w:pPr>
            <w:r w:rsidRPr="00257A99">
              <w:rPr>
                <w:kern w:val="2"/>
                <w:sz w:val="22"/>
                <w:szCs w:val="22"/>
              </w:rPr>
              <w:t>20,0</w:t>
            </w:r>
          </w:p>
        </w:tc>
        <w:tc>
          <w:tcPr>
            <w:tcW w:w="1086" w:type="dxa"/>
            <w:hideMark/>
          </w:tcPr>
          <w:p w:rsidR="009C6E17" w:rsidRPr="00257A99" w:rsidRDefault="009C6E17" w:rsidP="00B905B0">
            <w:pPr>
              <w:spacing w:line="235" w:lineRule="auto"/>
              <w:jc w:val="center"/>
              <w:rPr>
                <w:kern w:val="2"/>
                <w:sz w:val="22"/>
                <w:szCs w:val="22"/>
              </w:rPr>
            </w:pPr>
            <w:r w:rsidRPr="00257A99">
              <w:rPr>
                <w:kern w:val="2"/>
                <w:sz w:val="22"/>
                <w:szCs w:val="22"/>
              </w:rPr>
              <w:t>30,0</w:t>
            </w:r>
          </w:p>
        </w:tc>
        <w:tc>
          <w:tcPr>
            <w:tcW w:w="1004" w:type="dxa"/>
            <w:hideMark/>
          </w:tcPr>
          <w:p w:rsidR="009C6E17" w:rsidRPr="00257A99" w:rsidRDefault="009C6E17" w:rsidP="00B905B0">
            <w:pPr>
              <w:spacing w:line="235" w:lineRule="auto"/>
              <w:jc w:val="center"/>
              <w:rPr>
                <w:kern w:val="2"/>
                <w:sz w:val="22"/>
                <w:szCs w:val="22"/>
              </w:rPr>
            </w:pPr>
            <w:r w:rsidRPr="00257A99">
              <w:rPr>
                <w:kern w:val="2"/>
                <w:sz w:val="22"/>
                <w:szCs w:val="22"/>
              </w:rPr>
              <w:t>40,0</w:t>
            </w:r>
          </w:p>
        </w:tc>
        <w:tc>
          <w:tcPr>
            <w:tcW w:w="1161" w:type="dxa"/>
            <w:hideMark/>
          </w:tcPr>
          <w:p w:rsidR="009C6E17" w:rsidRPr="00257A99" w:rsidRDefault="009C6E17" w:rsidP="00B905B0">
            <w:pPr>
              <w:spacing w:line="235" w:lineRule="auto"/>
              <w:jc w:val="center"/>
              <w:rPr>
                <w:kern w:val="2"/>
                <w:sz w:val="22"/>
                <w:szCs w:val="22"/>
              </w:rPr>
            </w:pPr>
            <w:r w:rsidRPr="00257A99">
              <w:rPr>
                <w:kern w:val="2"/>
                <w:sz w:val="22"/>
                <w:szCs w:val="22"/>
              </w:rPr>
              <w:t>50,0</w:t>
            </w:r>
          </w:p>
        </w:tc>
        <w:tc>
          <w:tcPr>
            <w:tcW w:w="1334" w:type="dxa"/>
            <w:hideMark/>
          </w:tcPr>
          <w:p w:rsidR="009C6E17" w:rsidRPr="00257A99" w:rsidRDefault="009C6E17" w:rsidP="00B905B0">
            <w:pPr>
              <w:spacing w:line="235" w:lineRule="auto"/>
              <w:jc w:val="center"/>
              <w:rPr>
                <w:kern w:val="2"/>
                <w:sz w:val="22"/>
                <w:szCs w:val="22"/>
              </w:rPr>
            </w:pPr>
            <w:r w:rsidRPr="00257A99">
              <w:rPr>
                <w:kern w:val="2"/>
                <w:sz w:val="22"/>
                <w:szCs w:val="22"/>
              </w:rPr>
              <w:t>60,0</w:t>
            </w:r>
          </w:p>
        </w:tc>
        <w:tc>
          <w:tcPr>
            <w:tcW w:w="959" w:type="dxa"/>
            <w:hideMark/>
          </w:tcPr>
          <w:p w:rsidR="009C6E17" w:rsidRPr="00257A99" w:rsidRDefault="009C6E17" w:rsidP="00B905B0">
            <w:pPr>
              <w:spacing w:line="235" w:lineRule="auto"/>
              <w:jc w:val="center"/>
              <w:rPr>
                <w:kern w:val="2"/>
                <w:sz w:val="22"/>
                <w:szCs w:val="22"/>
              </w:rPr>
            </w:pPr>
            <w:r w:rsidRPr="00257A99">
              <w:rPr>
                <w:kern w:val="2"/>
                <w:sz w:val="22"/>
                <w:szCs w:val="22"/>
              </w:rPr>
              <w:t>70,0</w:t>
            </w:r>
          </w:p>
        </w:tc>
        <w:tc>
          <w:tcPr>
            <w:tcW w:w="1148" w:type="dxa"/>
            <w:hideMark/>
          </w:tcPr>
          <w:p w:rsidR="009C6E17" w:rsidRPr="00257A99" w:rsidRDefault="009C6E17" w:rsidP="00B905B0">
            <w:pPr>
              <w:spacing w:line="235" w:lineRule="auto"/>
              <w:jc w:val="center"/>
              <w:rPr>
                <w:kern w:val="2"/>
                <w:sz w:val="22"/>
                <w:szCs w:val="22"/>
              </w:rPr>
            </w:pPr>
            <w:r w:rsidRPr="00257A99">
              <w:rPr>
                <w:kern w:val="2"/>
                <w:sz w:val="22"/>
                <w:szCs w:val="22"/>
              </w:rPr>
              <w:t>70,2</w:t>
            </w:r>
          </w:p>
        </w:tc>
        <w:tc>
          <w:tcPr>
            <w:tcW w:w="956" w:type="dxa"/>
            <w:hideMark/>
          </w:tcPr>
          <w:p w:rsidR="009C6E17" w:rsidRPr="00257A99" w:rsidRDefault="009C6E17" w:rsidP="00B905B0">
            <w:pPr>
              <w:spacing w:line="235" w:lineRule="auto"/>
              <w:jc w:val="center"/>
              <w:rPr>
                <w:kern w:val="2"/>
                <w:sz w:val="22"/>
                <w:szCs w:val="22"/>
              </w:rPr>
            </w:pPr>
            <w:r w:rsidRPr="00257A99">
              <w:rPr>
                <w:kern w:val="2"/>
                <w:sz w:val="22"/>
                <w:szCs w:val="22"/>
              </w:rPr>
              <w:t>70,3</w:t>
            </w:r>
          </w:p>
        </w:tc>
        <w:tc>
          <w:tcPr>
            <w:tcW w:w="1146" w:type="dxa"/>
            <w:hideMark/>
          </w:tcPr>
          <w:p w:rsidR="009C6E17" w:rsidRPr="00257A99" w:rsidRDefault="009C6E17" w:rsidP="00B905B0">
            <w:pPr>
              <w:spacing w:line="235" w:lineRule="auto"/>
              <w:jc w:val="center"/>
              <w:rPr>
                <w:kern w:val="2"/>
                <w:sz w:val="22"/>
                <w:szCs w:val="22"/>
              </w:rPr>
            </w:pPr>
            <w:r w:rsidRPr="00257A99">
              <w:rPr>
                <w:kern w:val="2"/>
                <w:sz w:val="22"/>
                <w:szCs w:val="22"/>
              </w:rPr>
              <w:t>70,4</w:t>
            </w:r>
          </w:p>
        </w:tc>
        <w:tc>
          <w:tcPr>
            <w:tcW w:w="957" w:type="dxa"/>
            <w:hideMark/>
          </w:tcPr>
          <w:p w:rsidR="009C6E17" w:rsidRPr="00257A99" w:rsidRDefault="009C6E17" w:rsidP="00B905B0">
            <w:pPr>
              <w:spacing w:line="235" w:lineRule="auto"/>
              <w:jc w:val="center"/>
              <w:rPr>
                <w:kern w:val="2"/>
                <w:sz w:val="22"/>
                <w:szCs w:val="22"/>
              </w:rPr>
            </w:pPr>
            <w:r w:rsidRPr="00257A99">
              <w:rPr>
                <w:kern w:val="2"/>
                <w:sz w:val="22"/>
                <w:szCs w:val="22"/>
              </w:rPr>
              <w:t>70,5</w:t>
            </w:r>
          </w:p>
        </w:tc>
        <w:tc>
          <w:tcPr>
            <w:tcW w:w="953" w:type="dxa"/>
            <w:hideMark/>
          </w:tcPr>
          <w:p w:rsidR="009C6E17" w:rsidRPr="00257A99" w:rsidRDefault="009C6E17" w:rsidP="00B905B0">
            <w:pPr>
              <w:spacing w:line="235" w:lineRule="auto"/>
              <w:jc w:val="center"/>
              <w:rPr>
                <w:kern w:val="2"/>
                <w:sz w:val="22"/>
                <w:szCs w:val="22"/>
              </w:rPr>
            </w:pPr>
            <w:r w:rsidRPr="00257A99">
              <w:rPr>
                <w:kern w:val="2"/>
                <w:sz w:val="22"/>
                <w:szCs w:val="22"/>
              </w:rPr>
              <w:t>70,8</w:t>
            </w:r>
          </w:p>
        </w:tc>
        <w:tc>
          <w:tcPr>
            <w:tcW w:w="963" w:type="dxa"/>
            <w:hideMark/>
          </w:tcPr>
          <w:p w:rsidR="009C6E17" w:rsidRPr="00257A99" w:rsidRDefault="009C6E17" w:rsidP="00B905B0">
            <w:pPr>
              <w:spacing w:line="235" w:lineRule="auto"/>
              <w:jc w:val="center"/>
              <w:rPr>
                <w:kern w:val="2"/>
                <w:sz w:val="22"/>
                <w:szCs w:val="22"/>
              </w:rPr>
            </w:pPr>
            <w:r w:rsidRPr="00257A99">
              <w:rPr>
                <w:kern w:val="2"/>
                <w:sz w:val="22"/>
                <w:szCs w:val="22"/>
              </w:rPr>
              <w:t>71,0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lastRenderedPageBreak/>
              <w:t>1.5.</w:t>
            </w:r>
          </w:p>
        </w:tc>
        <w:tc>
          <w:tcPr>
            <w:tcW w:w="2599" w:type="dxa"/>
            <w:hideMark/>
          </w:tcPr>
          <w:p w:rsidR="009C6E17" w:rsidRPr="00257A99" w:rsidRDefault="009C6E17" w:rsidP="00B905B0">
            <w:pPr>
              <w:rPr>
                <w:kern w:val="2"/>
                <w:sz w:val="22"/>
                <w:szCs w:val="22"/>
              </w:rPr>
            </w:pPr>
            <w:r w:rsidRPr="00257A99">
              <w:rPr>
                <w:kern w:val="2"/>
                <w:sz w:val="22"/>
                <w:szCs w:val="22"/>
              </w:rPr>
              <w:t>Показатель 5.</w:t>
            </w:r>
          </w:p>
          <w:p w:rsidR="009C6E17" w:rsidRPr="00257A99" w:rsidRDefault="009C6E17" w:rsidP="00B905B0">
            <w:pPr>
              <w:rPr>
                <w:kern w:val="2"/>
                <w:sz w:val="22"/>
                <w:szCs w:val="22"/>
              </w:rPr>
            </w:pPr>
            <w:r w:rsidRPr="00257A99">
              <w:rPr>
                <w:kern w:val="2"/>
                <w:sz w:val="22"/>
                <w:szCs w:val="22"/>
              </w:rPr>
              <w:t xml:space="preserve">Доля молодежи, задействованной </w:t>
            </w:r>
          </w:p>
          <w:p w:rsidR="009C6E17" w:rsidRPr="00257A99" w:rsidRDefault="009C6E17" w:rsidP="00B905B0">
            <w:pPr>
              <w:rPr>
                <w:kern w:val="2"/>
                <w:sz w:val="22"/>
                <w:szCs w:val="22"/>
              </w:rPr>
            </w:pPr>
            <w:r w:rsidRPr="00257A99">
              <w:rPr>
                <w:kern w:val="2"/>
                <w:sz w:val="22"/>
                <w:szCs w:val="22"/>
              </w:rPr>
              <w:t>в мероприятиях по вовлечению в творческую деятельность, от общего числа молодежи в Ростовской области</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30,0</w:t>
            </w:r>
          </w:p>
        </w:tc>
        <w:tc>
          <w:tcPr>
            <w:tcW w:w="1086" w:type="dxa"/>
            <w:hideMark/>
          </w:tcPr>
          <w:p w:rsidR="009C6E17" w:rsidRPr="00257A99" w:rsidRDefault="009C6E17" w:rsidP="00B905B0">
            <w:pPr>
              <w:jc w:val="center"/>
              <w:rPr>
                <w:kern w:val="2"/>
                <w:sz w:val="22"/>
                <w:szCs w:val="22"/>
              </w:rPr>
            </w:pPr>
            <w:r w:rsidRPr="00257A99">
              <w:rPr>
                <w:kern w:val="2"/>
                <w:sz w:val="22"/>
                <w:szCs w:val="22"/>
              </w:rPr>
              <w:t>33,0</w:t>
            </w:r>
          </w:p>
        </w:tc>
        <w:tc>
          <w:tcPr>
            <w:tcW w:w="1004" w:type="dxa"/>
            <w:hideMark/>
          </w:tcPr>
          <w:p w:rsidR="009C6E17" w:rsidRPr="00257A99" w:rsidRDefault="009C6E17" w:rsidP="00B905B0">
            <w:pPr>
              <w:jc w:val="center"/>
              <w:rPr>
                <w:kern w:val="2"/>
                <w:sz w:val="22"/>
                <w:szCs w:val="22"/>
              </w:rPr>
            </w:pPr>
            <w:r w:rsidRPr="00257A99">
              <w:rPr>
                <w:kern w:val="2"/>
                <w:sz w:val="22"/>
                <w:szCs w:val="22"/>
              </w:rPr>
              <w:t>36,0</w:t>
            </w:r>
          </w:p>
        </w:tc>
        <w:tc>
          <w:tcPr>
            <w:tcW w:w="1161" w:type="dxa"/>
            <w:hideMark/>
          </w:tcPr>
          <w:p w:rsidR="009C6E17" w:rsidRPr="00257A99" w:rsidRDefault="009C6E17" w:rsidP="00B905B0">
            <w:pPr>
              <w:jc w:val="center"/>
              <w:rPr>
                <w:kern w:val="2"/>
                <w:sz w:val="22"/>
                <w:szCs w:val="22"/>
              </w:rPr>
            </w:pPr>
            <w:r w:rsidRPr="00257A99">
              <w:rPr>
                <w:kern w:val="2"/>
                <w:sz w:val="22"/>
                <w:szCs w:val="22"/>
              </w:rPr>
              <w:t>39,0</w:t>
            </w:r>
          </w:p>
        </w:tc>
        <w:tc>
          <w:tcPr>
            <w:tcW w:w="1334" w:type="dxa"/>
            <w:hideMark/>
          </w:tcPr>
          <w:p w:rsidR="009C6E17" w:rsidRPr="00257A99" w:rsidRDefault="009C6E17" w:rsidP="00B905B0">
            <w:pPr>
              <w:jc w:val="center"/>
              <w:rPr>
                <w:kern w:val="2"/>
                <w:sz w:val="22"/>
                <w:szCs w:val="22"/>
              </w:rPr>
            </w:pPr>
            <w:r w:rsidRPr="00257A99">
              <w:rPr>
                <w:kern w:val="2"/>
                <w:sz w:val="22"/>
                <w:szCs w:val="22"/>
              </w:rPr>
              <w:t>42,0</w:t>
            </w:r>
          </w:p>
        </w:tc>
        <w:tc>
          <w:tcPr>
            <w:tcW w:w="959" w:type="dxa"/>
            <w:hideMark/>
          </w:tcPr>
          <w:p w:rsidR="009C6E17" w:rsidRPr="00257A99" w:rsidRDefault="009C6E17" w:rsidP="00B905B0">
            <w:pPr>
              <w:jc w:val="center"/>
              <w:rPr>
                <w:kern w:val="2"/>
                <w:sz w:val="22"/>
                <w:szCs w:val="22"/>
              </w:rPr>
            </w:pPr>
            <w:r w:rsidRPr="00257A99">
              <w:rPr>
                <w:kern w:val="2"/>
                <w:sz w:val="22"/>
                <w:szCs w:val="22"/>
              </w:rPr>
              <w:t>45,0</w:t>
            </w:r>
          </w:p>
        </w:tc>
        <w:tc>
          <w:tcPr>
            <w:tcW w:w="1148" w:type="dxa"/>
            <w:hideMark/>
          </w:tcPr>
          <w:p w:rsidR="009C6E17" w:rsidRPr="00257A99" w:rsidRDefault="009C6E17" w:rsidP="00B905B0">
            <w:pPr>
              <w:jc w:val="center"/>
              <w:rPr>
                <w:kern w:val="2"/>
                <w:sz w:val="22"/>
                <w:szCs w:val="22"/>
              </w:rPr>
            </w:pPr>
            <w:r w:rsidRPr="00257A99">
              <w:rPr>
                <w:kern w:val="2"/>
                <w:sz w:val="22"/>
                <w:szCs w:val="22"/>
              </w:rPr>
              <w:t>46,0</w:t>
            </w:r>
          </w:p>
        </w:tc>
        <w:tc>
          <w:tcPr>
            <w:tcW w:w="956" w:type="dxa"/>
            <w:hideMark/>
          </w:tcPr>
          <w:p w:rsidR="009C6E17" w:rsidRPr="00257A99" w:rsidRDefault="009C6E17" w:rsidP="00B905B0">
            <w:pPr>
              <w:jc w:val="center"/>
              <w:rPr>
                <w:kern w:val="2"/>
                <w:sz w:val="22"/>
                <w:szCs w:val="22"/>
              </w:rPr>
            </w:pPr>
            <w:r w:rsidRPr="00257A99">
              <w:rPr>
                <w:kern w:val="2"/>
                <w:sz w:val="22"/>
                <w:szCs w:val="22"/>
              </w:rPr>
              <w:t>47,0</w:t>
            </w:r>
          </w:p>
        </w:tc>
        <w:tc>
          <w:tcPr>
            <w:tcW w:w="1146" w:type="dxa"/>
            <w:hideMark/>
          </w:tcPr>
          <w:p w:rsidR="009C6E17" w:rsidRPr="00257A99" w:rsidRDefault="009C6E17" w:rsidP="00B905B0">
            <w:pPr>
              <w:jc w:val="center"/>
              <w:rPr>
                <w:kern w:val="2"/>
                <w:sz w:val="22"/>
                <w:szCs w:val="22"/>
              </w:rPr>
            </w:pPr>
            <w:r w:rsidRPr="00257A99">
              <w:rPr>
                <w:kern w:val="2"/>
                <w:sz w:val="22"/>
                <w:szCs w:val="22"/>
              </w:rPr>
              <w:t>48,0</w:t>
            </w:r>
          </w:p>
        </w:tc>
        <w:tc>
          <w:tcPr>
            <w:tcW w:w="957" w:type="dxa"/>
            <w:hideMark/>
          </w:tcPr>
          <w:p w:rsidR="009C6E17" w:rsidRPr="00257A99" w:rsidRDefault="009C6E17" w:rsidP="00B905B0">
            <w:pPr>
              <w:jc w:val="center"/>
              <w:rPr>
                <w:kern w:val="2"/>
                <w:sz w:val="22"/>
                <w:szCs w:val="22"/>
              </w:rPr>
            </w:pPr>
            <w:r w:rsidRPr="00257A99">
              <w:rPr>
                <w:kern w:val="2"/>
                <w:sz w:val="22"/>
                <w:szCs w:val="22"/>
              </w:rPr>
              <w:t>49,0</w:t>
            </w:r>
          </w:p>
        </w:tc>
        <w:tc>
          <w:tcPr>
            <w:tcW w:w="953" w:type="dxa"/>
            <w:hideMark/>
          </w:tcPr>
          <w:p w:rsidR="009C6E17" w:rsidRPr="00257A99" w:rsidRDefault="009C6E17" w:rsidP="00B905B0">
            <w:pPr>
              <w:jc w:val="center"/>
              <w:rPr>
                <w:kern w:val="2"/>
                <w:sz w:val="22"/>
                <w:szCs w:val="22"/>
              </w:rPr>
            </w:pPr>
            <w:r w:rsidRPr="00257A99">
              <w:rPr>
                <w:kern w:val="2"/>
                <w:sz w:val="22"/>
                <w:szCs w:val="22"/>
              </w:rPr>
              <w:t>49,5</w:t>
            </w:r>
          </w:p>
        </w:tc>
        <w:tc>
          <w:tcPr>
            <w:tcW w:w="963" w:type="dxa"/>
            <w:hideMark/>
          </w:tcPr>
          <w:p w:rsidR="009C6E17" w:rsidRPr="00257A99" w:rsidRDefault="009C6E17" w:rsidP="00B905B0">
            <w:pPr>
              <w:jc w:val="center"/>
              <w:rPr>
                <w:kern w:val="2"/>
                <w:sz w:val="22"/>
                <w:szCs w:val="22"/>
              </w:rPr>
            </w:pPr>
            <w:r w:rsidRPr="00257A99">
              <w:rPr>
                <w:kern w:val="2"/>
                <w:sz w:val="22"/>
                <w:szCs w:val="22"/>
              </w:rPr>
              <w:t>50,0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1.6.</w:t>
            </w:r>
          </w:p>
        </w:tc>
        <w:tc>
          <w:tcPr>
            <w:tcW w:w="2599" w:type="dxa"/>
            <w:hideMark/>
          </w:tcPr>
          <w:p w:rsidR="009C6E17" w:rsidRPr="00257A99" w:rsidRDefault="009C6E17" w:rsidP="00B905B0">
            <w:pPr>
              <w:rPr>
                <w:kern w:val="2"/>
                <w:sz w:val="22"/>
                <w:szCs w:val="22"/>
              </w:rPr>
            </w:pPr>
            <w:r w:rsidRPr="00257A99">
              <w:rPr>
                <w:kern w:val="2"/>
                <w:sz w:val="22"/>
                <w:szCs w:val="22"/>
              </w:rPr>
              <w:t>Показатель 6.</w:t>
            </w:r>
          </w:p>
          <w:p w:rsidR="009C6E17" w:rsidRPr="00257A99" w:rsidRDefault="009C6E17" w:rsidP="00B905B0">
            <w:pPr>
              <w:rPr>
                <w:kern w:val="2"/>
                <w:sz w:val="22"/>
                <w:szCs w:val="22"/>
              </w:rPr>
            </w:pPr>
            <w:r w:rsidRPr="00257A99">
              <w:rPr>
                <w:kern w:val="2"/>
                <w:sz w:val="22"/>
                <w:szCs w:val="22"/>
              </w:rPr>
              <w:t xml:space="preserve">Доля молодежи, информированной </w:t>
            </w:r>
          </w:p>
          <w:p w:rsidR="009C6E17" w:rsidRPr="00257A99" w:rsidRDefault="009C6E17" w:rsidP="00B905B0">
            <w:pPr>
              <w:rPr>
                <w:kern w:val="2"/>
                <w:sz w:val="22"/>
                <w:szCs w:val="22"/>
              </w:rPr>
            </w:pPr>
            <w:r w:rsidRPr="00257A99">
              <w:rPr>
                <w:kern w:val="2"/>
                <w:sz w:val="22"/>
                <w:szCs w:val="22"/>
              </w:rPr>
              <w:t xml:space="preserve">о мероприятиях сферы государственной молодежной политики </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процентов</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50,0</w:t>
            </w:r>
          </w:p>
        </w:tc>
        <w:tc>
          <w:tcPr>
            <w:tcW w:w="1086" w:type="dxa"/>
            <w:hideMark/>
          </w:tcPr>
          <w:p w:rsidR="009C6E17" w:rsidRPr="00257A99" w:rsidRDefault="009C6E17" w:rsidP="00B905B0">
            <w:pPr>
              <w:jc w:val="center"/>
              <w:rPr>
                <w:kern w:val="2"/>
                <w:sz w:val="22"/>
                <w:szCs w:val="22"/>
              </w:rPr>
            </w:pPr>
            <w:r w:rsidRPr="00257A99">
              <w:rPr>
                <w:kern w:val="2"/>
                <w:sz w:val="22"/>
                <w:szCs w:val="22"/>
              </w:rPr>
              <w:t>55,0</w:t>
            </w:r>
          </w:p>
        </w:tc>
        <w:tc>
          <w:tcPr>
            <w:tcW w:w="1004" w:type="dxa"/>
            <w:hideMark/>
          </w:tcPr>
          <w:p w:rsidR="009C6E17" w:rsidRPr="00257A99" w:rsidRDefault="009C6E17" w:rsidP="00B905B0">
            <w:pPr>
              <w:jc w:val="center"/>
              <w:rPr>
                <w:kern w:val="2"/>
                <w:sz w:val="22"/>
                <w:szCs w:val="22"/>
              </w:rPr>
            </w:pPr>
            <w:r w:rsidRPr="00257A99">
              <w:rPr>
                <w:kern w:val="2"/>
                <w:sz w:val="22"/>
                <w:szCs w:val="22"/>
              </w:rPr>
              <w:t>60,0</w:t>
            </w:r>
          </w:p>
        </w:tc>
        <w:tc>
          <w:tcPr>
            <w:tcW w:w="1161" w:type="dxa"/>
            <w:hideMark/>
          </w:tcPr>
          <w:p w:rsidR="009C6E17" w:rsidRPr="00257A99" w:rsidRDefault="009C6E17" w:rsidP="00B905B0">
            <w:pPr>
              <w:jc w:val="center"/>
              <w:rPr>
                <w:kern w:val="2"/>
                <w:sz w:val="22"/>
                <w:szCs w:val="22"/>
              </w:rPr>
            </w:pPr>
            <w:r w:rsidRPr="00257A99">
              <w:rPr>
                <w:kern w:val="2"/>
                <w:sz w:val="22"/>
                <w:szCs w:val="22"/>
              </w:rPr>
              <w:t>65,0</w:t>
            </w:r>
          </w:p>
        </w:tc>
        <w:tc>
          <w:tcPr>
            <w:tcW w:w="1334" w:type="dxa"/>
            <w:hideMark/>
          </w:tcPr>
          <w:p w:rsidR="009C6E17" w:rsidRPr="00257A99" w:rsidRDefault="009C6E17" w:rsidP="00B905B0">
            <w:pPr>
              <w:jc w:val="center"/>
              <w:rPr>
                <w:kern w:val="2"/>
                <w:sz w:val="22"/>
                <w:szCs w:val="22"/>
              </w:rPr>
            </w:pPr>
            <w:r w:rsidRPr="00257A99">
              <w:rPr>
                <w:kern w:val="2"/>
                <w:sz w:val="22"/>
                <w:szCs w:val="22"/>
              </w:rPr>
              <w:t>70,0</w:t>
            </w:r>
          </w:p>
        </w:tc>
        <w:tc>
          <w:tcPr>
            <w:tcW w:w="959" w:type="dxa"/>
            <w:hideMark/>
          </w:tcPr>
          <w:p w:rsidR="009C6E17" w:rsidRPr="00257A99" w:rsidRDefault="009C6E17" w:rsidP="00B905B0">
            <w:pPr>
              <w:jc w:val="center"/>
              <w:rPr>
                <w:kern w:val="2"/>
                <w:sz w:val="22"/>
                <w:szCs w:val="22"/>
              </w:rPr>
            </w:pPr>
            <w:r w:rsidRPr="00257A99">
              <w:rPr>
                <w:kern w:val="2"/>
                <w:sz w:val="22"/>
                <w:szCs w:val="22"/>
              </w:rPr>
              <w:t>75,0</w:t>
            </w:r>
          </w:p>
        </w:tc>
        <w:tc>
          <w:tcPr>
            <w:tcW w:w="1148" w:type="dxa"/>
            <w:hideMark/>
          </w:tcPr>
          <w:p w:rsidR="009C6E17" w:rsidRPr="00257A99" w:rsidRDefault="009C6E17" w:rsidP="00B905B0">
            <w:pPr>
              <w:jc w:val="center"/>
              <w:rPr>
                <w:kern w:val="2"/>
                <w:sz w:val="22"/>
                <w:szCs w:val="22"/>
              </w:rPr>
            </w:pPr>
            <w:r w:rsidRPr="00257A99">
              <w:rPr>
                <w:kern w:val="2"/>
                <w:sz w:val="22"/>
                <w:szCs w:val="22"/>
              </w:rPr>
              <w:t>75,5</w:t>
            </w:r>
          </w:p>
        </w:tc>
        <w:tc>
          <w:tcPr>
            <w:tcW w:w="956" w:type="dxa"/>
            <w:hideMark/>
          </w:tcPr>
          <w:p w:rsidR="009C6E17" w:rsidRPr="00257A99" w:rsidRDefault="009C6E17" w:rsidP="00B905B0">
            <w:pPr>
              <w:jc w:val="center"/>
              <w:rPr>
                <w:kern w:val="2"/>
                <w:sz w:val="22"/>
                <w:szCs w:val="22"/>
              </w:rPr>
            </w:pPr>
            <w:r w:rsidRPr="00257A99">
              <w:rPr>
                <w:kern w:val="2"/>
                <w:sz w:val="22"/>
                <w:szCs w:val="22"/>
              </w:rPr>
              <w:t>76,0</w:t>
            </w:r>
          </w:p>
        </w:tc>
        <w:tc>
          <w:tcPr>
            <w:tcW w:w="1146" w:type="dxa"/>
            <w:hideMark/>
          </w:tcPr>
          <w:p w:rsidR="009C6E17" w:rsidRPr="00257A99" w:rsidRDefault="009C6E17" w:rsidP="00B905B0">
            <w:pPr>
              <w:jc w:val="center"/>
              <w:rPr>
                <w:kern w:val="2"/>
                <w:sz w:val="22"/>
                <w:szCs w:val="22"/>
              </w:rPr>
            </w:pPr>
            <w:r w:rsidRPr="00257A99">
              <w:rPr>
                <w:kern w:val="2"/>
                <w:sz w:val="22"/>
                <w:szCs w:val="22"/>
              </w:rPr>
              <w:t>77,0</w:t>
            </w:r>
          </w:p>
        </w:tc>
        <w:tc>
          <w:tcPr>
            <w:tcW w:w="957" w:type="dxa"/>
            <w:hideMark/>
          </w:tcPr>
          <w:p w:rsidR="009C6E17" w:rsidRPr="00257A99" w:rsidRDefault="009C6E17" w:rsidP="00B905B0">
            <w:pPr>
              <w:jc w:val="center"/>
              <w:rPr>
                <w:kern w:val="2"/>
                <w:sz w:val="22"/>
                <w:szCs w:val="22"/>
              </w:rPr>
            </w:pPr>
            <w:r w:rsidRPr="00257A99">
              <w:rPr>
                <w:kern w:val="2"/>
                <w:sz w:val="22"/>
                <w:szCs w:val="22"/>
              </w:rPr>
              <w:t>78,0</w:t>
            </w:r>
          </w:p>
        </w:tc>
        <w:tc>
          <w:tcPr>
            <w:tcW w:w="953" w:type="dxa"/>
            <w:hideMark/>
          </w:tcPr>
          <w:p w:rsidR="009C6E17" w:rsidRPr="00257A99" w:rsidRDefault="009C6E17" w:rsidP="00B905B0">
            <w:pPr>
              <w:jc w:val="center"/>
              <w:rPr>
                <w:kern w:val="2"/>
                <w:sz w:val="22"/>
                <w:szCs w:val="22"/>
              </w:rPr>
            </w:pPr>
            <w:r w:rsidRPr="00257A99">
              <w:rPr>
                <w:kern w:val="2"/>
                <w:sz w:val="22"/>
                <w:szCs w:val="22"/>
              </w:rPr>
              <w:t>79,0</w:t>
            </w:r>
          </w:p>
        </w:tc>
        <w:tc>
          <w:tcPr>
            <w:tcW w:w="963" w:type="dxa"/>
            <w:hideMark/>
          </w:tcPr>
          <w:p w:rsidR="009C6E17" w:rsidRPr="00257A99" w:rsidRDefault="009C6E17" w:rsidP="00B905B0">
            <w:pPr>
              <w:jc w:val="center"/>
              <w:rPr>
                <w:kern w:val="2"/>
                <w:sz w:val="22"/>
                <w:szCs w:val="22"/>
              </w:rPr>
            </w:pPr>
            <w:r w:rsidRPr="00257A99">
              <w:rPr>
                <w:kern w:val="2"/>
                <w:sz w:val="22"/>
                <w:szCs w:val="22"/>
              </w:rPr>
              <w:t>80,0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1.7.</w:t>
            </w:r>
          </w:p>
        </w:tc>
        <w:tc>
          <w:tcPr>
            <w:tcW w:w="2599" w:type="dxa"/>
            <w:hideMark/>
          </w:tcPr>
          <w:p w:rsidR="009C6E17" w:rsidRPr="00257A99" w:rsidRDefault="009C6E17" w:rsidP="00B905B0">
            <w:pPr>
              <w:rPr>
                <w:kern w:val="2"/>
                <w:sz w:val="22"/>
                <w:szCs w:val="22"/>
              </w:rPr>
            </w:pPr>
            <w:r w:rsidRPr="00257A99">
              <w:rPr>
                <w:kern w:val="2"/>
                <w:sz w:val="22"/>
                <w:szCs w:val="22"/>
              </w:rPr>
              <w:t>Показатель 7.</w:t>
            </w:r>
          </w:p>
          <w:p w:rsidR="009C6E17" w:rsidRPr="00257A99" w:rsidRDefault="009C6E17" w:rsidP="00B905B0">
            <w:pPr>
              <w:rPr>
                <w:kern w:val="2"/>
                <w:sz w:val="22"/>
                <w:szCs w:val="22"/>
              </w:rPr>
            </w:pPr>
            <w:r w:rsidRPr="00257A99">
              <w:rPr>
                <w:kern w:val="2"/>
                <w:sz w:val="22"/>
                <w:szCs w:val="22"/>
              </w:rPr>
              <w:t>Количество грантов, полученных молодежью на реализацию социально значимых проектов в рамках Всероссийского конкурса молодежных проектов</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единиц</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14</w:t>
            </w:r>
          </w:p>
        </w:tc>
        <w:tc>
          <w:tcPr>
            <w:tcW w:w="1086" w:type="dxa"/>
            <w:hideMark/>
          </w:tcPr>
          <w:p w:rsidR="009C6E17" w:rsidRPr="00257A99" w:rsidRDefault="009C6E17" w:rsidP="00B905B0">
            <w:pPr>
              <w:jc w:val="center"/>
              <w:rPr>
                <w:kern w:val="2"/>
                <w:sz w:val="22"/>
                <w:szCs w:val="22"/>
              </w:rPr>
            </w:pPr>
            <w:r w:rsidRPr="00257A99">
              <w:rPr>
                <w:kern w:val="2"/>
                <w:sz w:val="22"/>
                <w:szCs w:val="22"/>
              </w:rPr>
              <w:t>16</w:t>
            </w:r>
          </w:p>
        </w:tc>
        <w:tc>
          <w:tcPr>
            <w:tcW w:w="1004" w:type="dxa"/>
            <w:hideMark/>
          </w:tcPr>
          <w:p w:rsidR="009C6E17" w:rsidRPr="00257A99" w:rsidRDefault="009C6E17" w:rsidP="00B905B0">
            <w:pPr>
              <w:jc w:val="center"/>
              <w:rPr>
                <w:kern w:val="2"/>
                <w:sz w:val="22"/>
                <w:szCs w:val="22"/>
              </w:rPr>
            </w:pPr>
            <w:r w:rsidRPr="00257A99">
              <w:rPr>
                <w:kern w:val="2"/>
                <w:sz w:val="22"/>
                <w:szCs w:val="22"/>
              </w:rPr>
              <w:t>18</w:t>
            </w:r>
          </w:p>
        </w:tc>
        <w:tc>
          <w:tcPr>
            <w:tcW w:w="1161" w:type="dxa"/>
            <w:hideMark/>
          </w:tcPr>
          <w:p w:rsidR="009C6E17" w:rsidRPr="00257A99" w:rsidRDefault="009C6E17" w:rsidP="00B905B0">
            <w:pPr>
              <w:jc w:val="center"/>
              <w:rPr>
                <w:kern w:val="2"/>
                <w:sz w:val="22"/>
                <w:szCs w:val="22"/>
              </w:rPr>
            </w:pPr>
            <w:r w:rsidRPr="00257A99">
              <w:rPr>
                <w:kern w:val="2"/>
                <w:sz w:val="22"/>
                <w:szCs w:val="22"/>
              </w:rPr>
              <w:t>20</w:t>
            </w:r>
          </w:p>
        </w:tc>
        <w:tc>
          <w:tcPr>
            <w:tcW w:w="1334" w:type="dxa"/>
            <w:hideMark/>
          </w:tcPr>
          <w:p w:rsidR="009C6E17" w:rsidRPr="00257A99" w:rsidRDefault="009C6E17" w:rsidP="00B905B0">
            <w:pPr>
              <w:jc w:val="center"/>
              <w:rPr>
                <w:kern w:val="2"/>
                <w:sz w:val="22"/>
                <w:szCs w:val="22"/>
              </w:rPr>
            </w:pPr>
            <w:r w:rsidRPr="00257A99">
              <w:rPr>
                <w:kern w:val="2"/>
                <w:sz w:val="22"/>
                <w:szCs w:val="22"/>
              </w:rPr>
              <w:t>22</w:t>
            </w:r>
          </w:p>
        </w:tc>
        <w:tc>
          <w:tcPr>
            <w:tcW w:w="959" w:type="dxa"/>
            <w:hideMark/>
          </w:tcPr>
          <w:p w:rsidR="009C6E17" w:rsidRPr="00257A99" w:rsidRDefault="009C6E17" w:rsidP="00B905B0">
            <w:pPr>
              <w:jc w:val="center"/>
              <w:rPr>
                <w:kern w:val="2"/>
                <w:sz w:val="22"/>
                <w:szCs w:val="22"/>
              </w:rPr>
            </w:pPr>
            <w:r w:rsidRPr="00257A99">
              <w:rPr>
                <w:kern w:val="2"/>
                <w:sz w:val="22"/>
                <w:szCs w:val="22"/>
              </w:rPr>
              <w:t>25</w:t>
            </w:r>
          </w:p>
        </w:tc>
        <w:tc>
          <w:tcPr>
            <w:tcW w:w="1148" w:type="dxa"/>
            <w:hideMark/>
          </w:tcPr>
          <w:p w:rsidR="009C6E17" w:rsidRPr="00257A99" w:rsidRDefault="009C6E17" w:rsidP="00B905B0">
            <w:pPr>
              <w:jc w:val="center"/>
              <w:rPr>
                <w:kern w:val="2"/>
                <w:sz w:val="22"/>
                <w:szCs w:val="22"/>
              </w:rPr>
            </w:pPr>
            <w:r w:rsidRPr="00257A99">
              <w:rPr>
                <w:kern w:val="2"/>
                <w:sz w:val="22"/>
                <w:szCs w:val="22"/>
              </w:rPr>
              <w:t>27</w:t>
            </w:r>
          </w:p>
        </w:tc>
        <w:tc>
          <w:tcPr>
            <w:tcW w:w="956" w:type="dxa"/>
            <w:hideMark/>
          </w:tcPr>
          <w:p w:rsidR="009C6E17" w:rsidRPr="00257A99" w:rsidRDefault="009C6E17" w:rsidP="00B905B0">
            <w:pPr>
              <w:jc w:val="center"/>
              <w:rPr>
                <w:kern w:val="2"/>
                <w:sz w:val="22"/>
                <w:szCs w:val="22"/>
              </w:rPr>
            </w:pPr>
            <w:r w:rsidRPr="00257A99">
              <w:rPr>
                <w:kern w:val="2"/>
                <w:sz w:val="22"/>
                <w:szCs w:val="22"/>
              </w:rPr>
              <w:t>29</w:t>
            </w:r>
          </w:p>
        </w:tc>
        <w:tc>
          <w:tcPr>
            <w:tcW w:w="1146" w:type="dxa"/>
            <w:hideMark/>
          </w:tcPr>
          <w:p w:rsidR="009C6E17" w:rsidRPr="00257A99" w:rsidRDefault="009C6E17" w:rsidP="00B905B0">
            <w:pPr>
              <w:jc w:val="center"/>
              <w:rPr>
                <w:kern w:val="2"/>
                <w:sz w:val="22"/>
                <w:szCs w:val="22"/>
              </w:rPr>
            </w:pPr>
            <w:r w:rsidRPr="00257A99">
              <w:rPr>
                <w:kern w:val="2"/>
                <w:sz w:val="22"/>
                <w:szCs w:val="22"/>
              </w:rPr>
              <w:t>30</w:t>
            </w:r>
          </w:p>
        </w:tc>
        <w:tc>
          <w:tcPr>
            <w:tcW w:w="957" w:type="dxa"/>
            <w:hideMark/>
          </w:tcPr>
          <w:p w:rsidR="009C6E17" w:rsidRPr="00257A99" w:rsidRDefault="009C6E17" w:rsidP="00B905B0">
            <w:pPr>
              <w:jc w:val="center"/>
              <w:rPr>
                <w:kern w:val="2"/>
                <w:sz w:val="22"/>
                <w:szCs w:val="22"/>
              </w:rPr>
            </w:pPr>
            <w:r w:rsidRPr="00257A99">
              <w:rPr>
                <w:kern w:val="2"/>
                <w:sz w:val="22"/>
                <w:szCs w:val="22"/>
              </w:rPr>
              <w:t>32</w:t>
            </w:r>
          </w:p>
        </w:tc>
        <w:tc>
          <w:tcPr>
            <w:tcW w:w="953" w:type="dxa"/>
            <w:hideMark/>
          </w:tcPr>
          <w:p w:rsidR="009C6E17" w:rsidRPr="00257A99" w:rsidRDefault="009C6E17" w:rsidP="00B905B0">
            <w:pPr>
              <w:jc w:val="center"/>
              <w:rPr>
                <w:kern w:val="2"/>
                <w:sz w:val="22"/>
                <w:szCs w:val="22"/>
              </w:rPr>
            </w:pPr>
            <w:r w:rsidRPr="00257A99">
              <w:rPr>
                <w:kern w:val="2"/>
                <w:sz w:val="22"/>
                <w:szCs w:val="22"/>
              </w:rPr>
              <w:t>33</w:t>
            </w:r>
          </w:p>
        </w:tc>
        <w:tc>
          <w:tcPr>
            <w:tcW w:w="963" w:type="dxa"/>
            <w:hideMark/>
          </w:tcPr>
          <w:p w:rsidR="009C6E17" w:rsidRPr="00257A99" w:rsidRDefault="009C6E17" w:rsidP="00B905B0">
            <w:pPr>
              <w:jc w:val="center"/>
              <w:rPr>
                <w:kern w:val="2"/>
                <w:sz w:val="22"/>
                <w:szCs w:val="22"/>
              </w:rPr>
            </w:pPr>
            <w:r w:rsidRPr="00257A99">
              <w:rPr>
                <w:kern w:val="2"/>
                <w:sz w:val="22"/>
                <w:szCs w:val="22"/>
              </w:rPr>
              <w:t>35</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1.8.</w:t>
            </w:r>
          </w:p>
        </w:tc>
        <w:tc>
          <w:tcPr>
            <w:tcW w:w="2599" w:type="dxa"/>
            <w:hideMark/>
          </w:tcPr>
          <w:p w:rsidR="009C6E17" w:rsidRPr="00257A99" w:rsidRDefault="009C6E17" w:rsidP="00B905B0">
            <w:pPr>
              <w:rPr>
                <w:kern w:val="2"/>
                <w:sz w:val="22"/>
                <w:szCs w:val="22"/>
              </w:rPr>
            </w:pPr>
            <w:r w:rsidRPr="00257A99">
              <w:rPr>
                <w:kern w:val="2"/>
                <w:sz w:val="22"/>
                <w:szCs w:val="22"/>
              </w:rPr>
              <w:t>Показатель 8.</w:t>
            </w:r>
          </w:p>
          <w:p w:rsidR="009C6E17" w:rsidRPr="00257A99" w:rsidRDefault="009C6E17" w:rsidP="00B905B0">
            <w:pPr>
              <w:rPr>
                <w:kern w:val="2"/>
                <w:sz w:val="22"/>
                <w:szCs w:val="22"/>
              </w:rPr>
            </w:pPr>
            <w:r w:rsidRPr="00257A99">
              <w:rPr>
                <w:kern w:val="2"/>
                <w:sz w:val="22"/>
                <w:szCs w:val="22"/>
              </w:rPr>
              <w:t xml:space="preserve">Количество молодых людей Ростовской области, занявших призовые места </w:t>
            </w:r>
          </w:p>
          <w:p w:rsidR="009C6E17" w:rsidRPr="00257A99" w:rsidRDefault="009C6E17" w:rsidP="00B905B0">
            <w:pPr>
              <w:rPr>
                <w:kern w:val="2"/>
                <w:sz w:val="22"/>
                <w:szCs w:val="22"/>
              </w:rPr>
            </w:pPr>
            <w:r w:rsidRPr="00257A99">
              <w:rPr>
                <w:kern w:val="2"/>
                <w:sz w:val="22"/>
                <w:szCs w:val="22"/>
              </w:rPr>
              <w:t>в международных, всероссийских, окружных мероприятиях по основным направлениям государственной молодежной политики</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человек</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15</w:t>
            </w:r>
          </w:p>
        </w:tc>
        <w:tc>
          <w:tcPr>
            <w:tcW w:w="1086" w:type="dxa"/>
            <w:hideMark/>
          </w:tcPr>
          <w:p w:rsidR="009C6E17" w:rsidRPr="00257A99" w:rsidRDefault="009C6E17" w:rsidP="00B905B0">
            <w:pPr>
              <w:jc w:val="center"/>
              <w:rPr>
                <w:kern w:val="2"/>
                <w:sz w:val="22"/>
                <w:szCs w:val="22"/>
              </w:rPr>
            </w:pPr>
            <w:r w:rsidRPr="00257A99">
              <w:rPr>
                <w:kern w:val="2"/>
                <w:sz w:val="22"/>
                <w:szCs w:val="22"/>
              </w:rPr>
              <w:t>20</w:t>
            </w:r>
          </w:p>
        </w:tc>
        <w:tc>
          <w:tcPr>
            <w:tcW w:w="1004" w:type="dxa"/>
            <w:hideMark/>
          </w:tcPr>
          <w:p w:rsidR="009C6E17" w:rsidRPr="00257A99" w:rsidRDefault="009C6E17" w:rsidP="00B905B0">
            <w:pPr>
              <w:jc w:val="center"/>
              <w:rPr>
                <w:kern w:val="2"/>
                <w:sz w:val="22"/>
                <w:szCs w:val="22"/>
              </w:rPr>
            </w:pPr>
            <w:r w:rsidRPr="00257A99">
              <w:rPr>
                <w:kern w:val="2"/>
                <w:sz w:val="22"/>
                <w:szCs w:val="22"/>
              </w:rPr>
              <w:t>25</w:t>
            </w:r>
          </w:p>
        </w:tc>
        <w:tc>
          <w:tcPr>
            <w:tcW w:w="1161" w:type="dxa"/>
            <w:hideMark/>
          </w:tcPr>
          <w:p w:rsidR="009C6E17" w:rsidRPr="00257A99" w:rsidRDefault="009C6E17" w:rsidP="00B905B0">
            <w:pPr>
              <w:jc w:val="center"/>
              <w:rPr>
                <w:kern w:val="2"/>
                <w:sz w:val="22"/>
                <w:szCs w:val="22"/>
              </w:rPr>
            </w:pPr>
            <w:r w:rsidRPr="00257A99">
              <w:rPr>
                <w:kern w:val="2"/>
                <w:sz w:val="22"/>
                <w:szCs w:val="22"/>
              </w:rPr>
              <w:t>30</w:t>
            </w:r>
          </w:p>
        </w:tc>
        <w:tc>
          <w:tcPr>
            <w:tcW w:w="1334" w:type="dxa"/>
            <w:hideMark/>
          </w:tcPr>
          <w:p w:rsidR="009C6E17" w:rsidRPr="00257A99" w:rsidRDefault="009C6E17" w:rsidP="00B905B0">
            <w:pPr>
              <w:jc w:val="center"/>
              <w:rPr>
                <w:kern w:val="2"/>
                <w:sz w:val="22"/>
                <w:szCs w:val="22"/>
              </w:rPr>
            </w:pPr>
            <w:r w:rsidRPr="00257A99">
              <w:rPr>
                <w:kern w:val="2"/>
                <w:sz w:val="22"/>
                <w:szCs w:val="22"/>
              </w:rPr>
              <w:t>35</w:t>
            </w:r>
          </w:p>
        </w:tc>
        <w:tc>
          <w:tcPr>
            <w:tcW w:w="959" w:type="dxa"/>
            <w:hideMark/>
          </w:tcPr>
          <w:p w:rsidR="009C6E17" w:rsidRPr="00257A99" w:rsidRDefault="009C6E17" w:rsidP="00B905B0">
            <w:pPr>
              <w:jc w:val="center"/>
              <w:rPr>
                <w:kern w:val="2"/>
                <w:sz w:val="22"/>
                <w:szCs w:val="22"/>
              </w:rPr>
            </w:pPr>
            <w:r w:rsidRPr="00257A99">
              <w:rPr>
                <w:kern w:val="2"/>
                <w:sz w:val="22"/>
                <w:szCs w:val="22"/>
              </w:rPr>
              <w:t>40</w:t>
            </w:r>
          </w:p>
        </w:tc>
        <w:tc>
          <w:tcPr>
            <w:tcW w:w="1148" w:type="dxa"/>
            <w:hideMark/>
          </w:tcPr>
          <w:p w:rsidR="009C6E17" w:rsidRPr="00257A99" w:rsidRDefault="009C6E17" w:rsidP="00B905B0">
            <w:pPr>
              <w:jc w:val="center"/>
              <w:rPr>
                <w:kern w:val="2"/>
                <w:sz w:val="22"/>
                <w:szCs w:val="22"/>
              </w:rPr>
            </w:pPr>
            <w:r w:rsidRPr="00257A99">
              <w:rPr>
                <w:kern w:val="2"/>
                <w:sz w:val="22"/>
                <w:szCs w:val="22"/>
              </w:rPr>
              <w:t>45</w:t>
            </w:r>
          </w:p>
        </w:tc>
        <w:tc>
          <w:tcPr>
            <w:tcW w:w="956" w:type="dxa"/>
            <w:hideMark/>
          </w:tcPr>
          <w:p w:rsidR="009C6E17" w:rsidRPr="00257A99" w:rsidRDefault="009C6E17" w:rsidP="00B905B0">
            <w:pPr>
              <w:jc w:val="center"/>
              <w:rPr>
                <w:kern w:val="2"/>
                <w:sz w:val="22"/>
                <w:szCs w:val="22"/>
              </w:rPr>
            </w:pPr>
            <w:r w:rsidRPr="00257A99">
              <w:rPr>
                <w:kern w:val="2"/>
                <w:sz w:val="22"/>
                <w:szCs w:val="22"/>
              </w:rPr>
              <w:t>50</w:t>
            </w:r>
          </w:p>
        </w:tc>
        <w:tc>
          <w:tcPr>
            <w:tcW w:w="1146" w:type="dxa"/>
            <w:hideMark/>
          </w:tcPr>
          <w:p w:rsidR="009C6E17" w:rsidRPr="00257A99" w:rsidRDefault="009C6E17" w:rsidP="00B905B0">
            <w:pPr>
              <w:jc w:val="center"/>
              <w:rPr>
                <w:kern w:val="2"/>
                <w:sz w:val="22"/>
                <w:szCs w:val="22"/>
              </w:rPr>
            </w:pPr>
            <w:r w:rsidRPr="00257A99">
              <w:rPr>
                <w:kern w:val="2"/>
                <w:sz w:val="22"/>
                <w:szCs w:val="22"/>
              </w:rPr>
              <w:t>55</w:t>
            </w:r>
          </w:p>
        </w:tc>
        <w:tc>
          <w:tcPr>
            <w:tcW w:w="957" w:type="dxa"/>
            <w:hideMark/>
          </w:tcPr>
          <w:p w:rsidR="009C6E17" w:rsidRPr="00257A99" w:rsidRDefault="009C6E17" w:rsidP="00B905B0">
            <w:pPr>
              <w:jc w:val="center"/>
              <w:rPr>
                <w:kern w:val="2"/>
                <w:sz w:val="22"/>
                <w:szCs w:val="22"/>
              </w:rPr>
            </w:pPr>
            <w:r w:rsidRPr="00257A99">
              <w:rPr>
                <w:kern w:val="2"/>
                <w:sz w:val="22"/>
                <w:szCs w:val="22"/>
              </w:rPr>
              <w:t>60</w:t>
            </w:r>
          </w:p>
        </w:tc>
        <w:tc>
          <w:tcPr>
            <w:tcW w:w="953" w:type="dxa"/>
            <w:hideMark/>
          </w:tcPr>
          <w:p w:rsidR="009C6E17" w:rsidRPr="00257A99" w:rsidRDefault="009C6E17" w:rsidP="00B905B0">
            <w:pPr>
              <w:jc w:val="center"/>
              <w:rPr>
                <w:kern w:val="2"/>
                <w:sz w:val="22"/>
                <w:szCs w:val="22"/>
              </w:rPr>
            </w:pPr>
            <w:r w:rsidRPr="00257A99">
              <w:rPr>
                <w:kern w:val="2"/>
                <w:sz w:val="22"/>
                <w:szCs w:val="22"/>
              </w:rPr>
              <w:t>65</w:t>
            </w:r>
          </w:p>
        </w:tc>
        <w:tc>
          <w:tcPr>
            <w:tcW w:w="963" w:type="dxa"/>
            <w:hideMark/>
          </w:tcPr>
          <w:p w:rsidR="009C6E17" w:rsidRPr="00257A99" w:rsidRDefault="009C6E17" w:rsidP="00B905B0">
            <w:pPr>
              <w:jc w:val="center"/>
              <w:rPr>
                <w:kern w:val="2"/>
                <w:sz w:val="22"/>
                <w:szCs w:val="22"/>
              </w:rPr>
            </w:pPr>
            <w:r w:rsidRPr="00257A99">
              <w:rPr>
                <w:kern w:val="2"/>
                <w:sz w:val="22"/>
                <w:szCs w:val="22"/>
              </w:rPr>
              <w:t>70</w:t>
            </w:r>
          </w:p>
        </w:tc>
      </w:tr>
      <w:tr w:rsidR="009C6E17" w:rsidRPr="00257A99" w:rsidTr="00B905B0">
        <w:tc>
          <w:tcPr>
            <w:tcW w:w="21943" w:type="dxa"/>
            <w:gridSpan w:val="18"/>
            <w:hideMark/>
          </w:tcPr>
          <w:p w:rsidR="009C6E17" w:rsidRPr="00257A99" w:rsidRDefault="009C6E17" w:rsidP="00B905B0">
            <w:pPr>
              <w:jc w:val="center"/>
              <w:rPr>
                <w:kern w:val="2"/>
                <w:sz w:val="22"/>
                <w:szCs w:val="22"/>
              </w:rPr>
            </w:pPr>
            <w:r w:rsidRPr="00257A99">
              <w:rPr>
                <w:kern w:val="2"/>
                <w:sz w:val="22"/>
                <w:szCs w:val="22"/>
              </w:rPr>
              <w:t>2. Подпрограмма «Поддержка молодежных инициатив»</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2.1.</w:t>
            </w:r>
          </w:p>
        </w:tc>
        <w:tc>
          <w:tcPr>
            <w:tcW w:w="2599" w:type="dxa"/>
            <w:hideMark/>
          </w:tcPr>
          <w:p w:rsidR="009C6E17" w:rsidRPr="00257A99" w:rsidRDefault="009C6E17" w:rsidP="00B905B0">
            <w:pPr>
              <w:rPr>
                <w:kern w:val="2"/>
                <w:sz w:val="22"/>
                <w:szCs w:val="22"/>
              </w:rPr>
            </w:pPr>
            <w:r w:rsidRPr="00257A99">
              <w:rPr>
                <w:kern w:val="2"/>
                <w:sz w:val="22"/>
                <w:szCs w:val="22"/>
              </w:rPr>
              <w:t>Показатель 1.1.</w:t>
            </w:r>
          </w:p>
          <w:p w:rsidR="009C6E17" w:rsidRPr="00257A99" w:rsidRDefault="009C6E17" w:rsidP="00B905B0">
            <w:pPr>
              <w:rPr>
                <w:kern w:val="2"/>
                <w:sz w:val="22"/>
                <w:szCs w:val="22"/>
              </w:rPr>
            </w:pPr>
            <w:r w:rsidRPr="00257A99">
              <w:rPr>
                <w:kern w:val="2"/>
                <w:sz w:val="22"/>
                <w:szCs w:val="22"/>
              </w:rPr>
              <w:t>Количество разработанных/внедрен</w:t>
            </w:r>
            <w:r w:rsidRPr="00257A99">
              <w:rPr>
                <w:kern w:val="2"/>
                <w:sz w:val="22"/>
                <w:szCs w:val="22"/>
              </w:rPr>
              <w:softHyphen/>
              <w:t xml:space="preserve">ных молодежных социальных проектов </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единиц</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20/10</w:t>
            </w:r>
          </w:p>
        </w:tc>
        <w:tc>
          <w:tcPr>
            <w:tcW w:w="1086" w:type="dxa"/>
            <w:hideMark/>
          </w:tcPr>
          <w:p w:rsidR="009C6E17" w:rsidRPr="00257A99" w:rsidRDefault="009C6E17" w:rsidP="00B905B0">
            <w:pPr>
              <w:jc w:val="center"/>
              <w:rPr>
                <w:kern w:val="2"/>
                <w:sz w:val="22"/>
                <w:szCs w:val="22"/>
              </w:rPr>
            </w:pPr>
            <w:r w:rsidRPr="00257A99">
              <w:rPr>
                <w:kern w:val="2"/>
                <w:sz w:val="22"/>
                <w:szCs w:val="22"/>
              </w:rPr>
              <w:t>40/20</w:t>
            </w:r>
          </w:p>
        </w:tc>
        <w:tc>
          <w:tcPr>
            <w:tcW w:w="1004" w:type="dxa"/>
            <w:hideMark/>
          </w:tcPr>
          <w:p w:rsidR="009C6E17" w:rsidRPr="00257A99" w:rsidRDefault="009C6E17" w:rsidP="00B905B0">
            <w:pPr>
              <w:jc w:val="center"/>
              <w:rPr>
                <w:kern w:val="2"/>
                <w:sz w:val="22"/>
                <w:szCs w:val="22"/>
              </w:rPr>
            </w:pPr>
            <w:r w:rsidRPr="00257A99">
              <w:rPr>
                <w:kern w:val="2"/>
                <w:sz w:val="22"/>
                <w:szCs w:val="22"/>
              </w:rPr>
              <w:t>60/30</w:t>
            </w:r>
          </w:p>
        </w:tc>
        <w:tc>
          <w:tcPr>
            <w:tcW w:w="1161" w:type="dxa"/>
            <w:hideMark/>
          </w:tcPr>
          <w:p w:rsidR="009C6E17" w:rsidRPr="00257A99" w:rsidRDefault="009C6E17" w:rsidP="00B905B0">
            <w:pPr>
              <w:jc w:val="center"/>
              <w:rPr>
                <w:kern w:val="2"/>
                <w:sz w:val="22"/>
                <w:szCs w:val="22"/>
              </w:rPr>
            </w:pPr>
            <w:r w:rsidRPr="00257A99">
              <w:rPr>
                <w:kern w:val="2"/>
                <w:sz w:val="22"/>
                <w:szCs w:val="22"/>
              </w:rPr>
              <w:t>80/40</w:t>
            </w:r>
          </w:p>
        </w:tc>
        <w:tc>
          <w:tcPr>
            <w:tcW w:w="1334" w:type="dxa"/>
            <w:hideMark/>
          </w:tcPr>
          <w:p w:rsidR="009C6E17" w:rsidRPr="00257A99" w:rsidRDefault="009C6E17" w:rsidP="00B905B0">
            <w:pPr>
              <w:jc w:val="center"/>
              <w:rPr>
                <w:kern w:val="2"/>
                <w:sz w:val="22"/>
                <w:szCs w:val="22"/>
              </w:rPr>
            </w:pPr>
            <w:r w:rsidRPr="00257A99">
              <w:rPr>
                <w:kern w:val="2"/>
                <w:sz w:val="22"/>
                <w:szCs w:val="22"/>
              </w:rPr>
              <w:t>90/45</w:t>
            </w:r>
          </w:p>
        </w:tc>
        <w:tc>
          <w:tcPr>
            <w:tcW w:w="959" w:type="dxa"/>
            <w:hideMark/>
          </w:tcPr>
          <w:p w:rsidR="009C6E17" w:rsidRPr="00257A99" w:rsidRDefault="009C6E17" w:rsidP="00B905B0">
            <w:pPr>
              <w:jc w:val="center"/>
              <w:rPr>
                <w:kern w:val="2"/>
                <w:sz w:val="22"/>
                <w:szCs w:val="22"/>
              </w:rPr>
            </w:pPr>
            <w:r w:rsidRPr="00257A99">
              <w:rPr>
                <w:kern w:val="2"/>
                <w:sz w:val="22"/>
                <w:szCs w:val="22"/>
              </w:rPr>
              <w:t>100/50</w:t>
            </w:r>
          </w:p>
        </w:tc>
        <w:tc>
          <w:tcPr>
            <w:tcW w:w="1148" w:type="dxa"/>
            <w:hideMark/>
          </w:tcPr>
          <w:p w:rsidR="009C6E17" w:rsidRPr="00257A99" w:rsidRDefault="009C6E17" w:rsidP="00B905B0">
            <w:pPr>
              <w:jc w:val="center"/>
              <w:rPr>
                <w:kern w:val="2"/>
                <w:sz w:val="22"/>
                <w:szCs w:val="22"/>
              </w:rPr>
            </w:pPr>
            <w:r w:rsidRPr="00257A99">
              <w:rPr>
                <w:kern w:val="2"/>
                <w:sz w:val="22"/>
                <w:szCs w:val="22"/>
              </w:rPr>
              <w:t>110/55</w:t>
            </w:r>
          </w:p>
        </w:tc>
        <w:tc>
          <w:tcPr>
            <w:tcW w:w="956" w:type="dxa"/>
            <w:hideMark/>
          </w:tcPr>
          <w:p w:rsidR="009C6E17" w:rsidRPr="00257A99" w:rsidRDefault="009C6E17" w:rsidP="00B905B0">
            <w:pPr>
              <w:jc w:val="center"/>
              <w:rPr>
                <w:kern w:val="2"/>
                <w:sz w:val="22"/>
                <w:szCs w:val="22"/>
              </w:rPr>
            </w:pPr>
            <w:r w:rsidRPr="00257A99">
              <w:rPr>
                <w:kern w:val="2"/>
                <w:sz w:val="22"/>
                <w:szCs w:val="22"/>
              </w:rPr>
              <w:t>120/60</w:t>
            </w:r>
          </w:p>
        </w:tc>
        <w:tc>
          <w:tcPr>
            <w:tcW w:w="1146" w:type="dxa"/>
            <w:hideMark/>
          </w:tcPr>
          <w:p w:rsidR="009C6E17" w:rsidRPr="00257A99" w:rsidRDefault="009C6E17" w:rsidP="00B905B0">
            <w:pPr>
              <w:jc w:val="center"/>
              <w:rPr>
                <w:kern w:val="2"/>
                <w:sz w:val="22"/>
                <w:szCs w:val="22"/>
              </w:rPr>
            </w:pPr>
            <w:r w:rsidRPr="00257A99">
              <w:rPr>
                <w:kern w:val="2"/>
                <w:sz w:val="22"/>
                <w:szCs w:val="22"/>
              </w:rPr>
              <w:t>130/65</w:t>
            </w:r>
          </w:p>
        </w:tc>
        <w:tc>
          <w:tcPr>
            <w:tcW w:w="957" w:type="dxa"/>
            <w:hideMark/>
          </w:tcPr>
          <w:p w:rsidR="009C6E17" w:rsidRPr="00257A99" w:rsidRDefault="009C6E17" w:rsidP="00B905B0">
            <w:pPr>
              <w:jc w:val="center"/>
              <w:rPr>
                <w:kern w:val="2"/>
                <w:sz w:val="22"/>
                <w:szCs w:val="22"/>
              </w:rPr>
            </w:pPr>
            <w:r w:rsidRPr="00257A99">
              <w:rPr>
                <w:kern w:val="2"/>
                <w:sz w:val="22"/>
                <w:szCs w:val="22"/>
              </w:rPr>
              <w:t>140/70</w:t>
            </w:r>
          </w:p>
        </w:tc>
        <w:tc>
          <w:tcPr>
            <w:tcW w:w="953" w:type="dxa"/>
            <w:hideMark/>
          </w:tcPr>
          <w:p w:rsidR="009C6E17" w:rsidRPr="00257A99" w:rsidRDefault="009C6E17" w:rsidP="00B905B0">
            <w:pPr>
              <w:jc w:val="center"/>
              <w:rPr>
                <w:kern w:val="2"/>
                <w:sz w:val="22"/>
                <w:szCs w:val="22"/>
              </w:rPr>
            </w:pPr>
            <w:r w:rsidRPr="00257A99">
              <w:rPr>
                <w:kern w:val="2"/>
                <w:sz w:val="22"/>
                <w:szCs w:val="22"/>
              </w:rPr>
              <w:t>150/75</w:t>
            </w:r>
          </w:p>
        </w:tc>
        <w:tc>
          <w:tcPr>
            <w:tcW w:w="963" w:type="dxa"/>
            <w:hideMark/>
          </w:tcPr>
          <w:p w:rsidR="009C6E17" w:rsidRPr="00257A99" w:rsidRDefault="009C6E17" w:rsidP="00B905B0">
            <w:pPr>
              <w:jc w:val="center"/>
              <w:rPr>
                <w:kern w:val="2"/>
                <w:sz w:val="22"/>
                <w:szCs w:val="22"/>
              </w:rPr>
            </w:pPr>
            <w:r w:rsidRPr="00257A99">
              <w:rPr>
                <w:kern w:val="2"/>
                <w:sz w:val="22"/>
                <w:szCs w:val="22"/>
              </w:rPr>
              <w:t>160/80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2.2.</w:t>
            </w:r>
          </w:p>
        </w:tc>
        <w:tc>
          <w:tcPr>
            <w:tcW w:w="2599" w:type="dxa"/>
            <w:hideMark/>
          </w:tcPr>
          <w:p w:rsidR="009C6E17" w:rsidRPr="00257A99" w:rsidRDefault="009C6E17" w:rsidP="00B905B0">
            <w:pPr>
              <w:rPr>
                <w:kern w:val="2"/>
                <w:sz w:val="22"/>
                <w:szCs w:val="22"/>
              </w:rPr>
            </w:pPr>
            <w:r w:rsidRPr="00257A99">
              <w:rPr>
                <w:kern w:val="2"/>
                <w:sz w:val="22"/>
                <w:szCs w:val="22"/>
              </w:rPr>
              <w:t>Показатель 1.2.</w:t>
            </w:r>
          </w:p>
          <w:p w:rsidR="009C6E17" w:rsidRPr="00257A99" w:rsidRDefault="009C6E17" w:rsidP="00B905B0">
            <w:pPr>
              <w:rPr>
                <w:kern w:val="2"/>
                <w:sz w:val="22"/>
                <w:szCs w:val="22"/>
              </w:rPr>
            </w:pPr>
            <w:r w:rsidRPr="00257A99">
              <w:rPr>
                <w:kern w:val="2"/>
                <w:sz w:val="22"/>
                <w:szCs w:val="22"/>
              </w:rPr>
              <w:t xml:space="preserve">Количество молодых людей, принимающих участие </w:t>
            </w:r>
            <w:proofErr w:type="gramStart"/>
            <w:r w:rsidRPr="00257A99">
              <w:rPr>
                <w:kern w:val="2"/>
                <w:sz w:val="22"/>
                <w:szCs w:val="22"/>
              </w:rPr>
              <w:t>в</w:t>
            </w:r>
            <w:proofErr w:type="gramEnd"/>
            <w:r w:rsidRPr="00257A99">
              <w:rPr>
                <w:kern w:val="2"/>
                <w:sz w:val="22"/>
                <w:szCs w:val="22"/>
              </w:rPr>
              <w:t xml:space="preserve"> региональных, межрегиональных </w:t>
            </w:r>
          </w:p>
          <w:p w:rsidR="009C6E17" w:rsidRPr="00257A99" w:rsidRDefault="009C6E17" w:rsidP="00B905B0">
            <w:pPr>
              <w:rPr>
                <w:kern w:val="2"/>
                <w:sz w:val="22"/>
                <w:szCs w:val="22"/>
              </w:rPr>
            </w:pPr>
            <w:r w:rsidRPr="00257A99">
              <w:rPr>
                <w:kern w:val="2"/>
                <w:sz w:val="22"/>
                <w:szCs w:val="22"/>
              </w:rPr>
              <w:t xml:space="preserve">и международных конкурсных </w:t>
            </w:r>
            <w:proofErr w:type="gramStart"/>
            <w:r w:rsidRPr="00257A99">
              <w:rPr>
                <w:kern w:val="2"/>
                <w:sz w:val="22"/>
                <w:szCs w:val="22"/>
              </w:rPr>
              <w:t>мероприя</w:t>
            </w:r>
            <w:r w:rsidRPr="00257A99">
              <w:rPr>
                <w:kern w:val="2"/>
                <w:sz w:val="22"/>
                <w:szCs w:val="22"/>
              </w:rPr>
              <w:softHyphen/>
              <w:t>тиях</w:t>
            </w:r>
            <w:proofErr w:type="gramEnd"/>
            <w:r w:rsidRPr="00257A99">
              <w:rPr>
                <w:kern w:val="2"/>
                <w:sz w:val="22"/>
                <w:szCs w:val="22"/>
              </w:rPr>
              <w:t>, направленных на продвижение инициативной и талантливой молодежи</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человек</w:t>
            </w:r>
          </w:p>
        </w:tc>
        <w:tc>
          <w:tcPr>
            <w:tcW w:w="1198" w:type="dxa"/>
            <w:hideMark/>
          </w:tcPr>
          <w:p w:rsidR="009C6E17" w:rsidRPr="00257A99" w:rsidRDefault="009C6E17" w:rsidP="00B905B0">
            <w:pPr>
              <w:jc w:val="center"/>
              <w:rPr>
                <w:kern w:val="2"/>
                <w:sz w:val="22"/>
                <w:szCs w:val="22"/>
              </w:rPr>
            </w:pPr>
            <w:r w:rsidRPr="00257A99">
              <w:rPr>
                <w:kern w:val="2"/>
                <w:sz w:val="22"/>
                <w:szCs w:val="22"/>
              </w:rPr>
              <w:t>25 600</w:t>
            </w:r>
          </w:p>
        </w:tc>
        <w:tc>
          <w:tcPr>
            <w:tcW w:w="1161" w:type="dxa"/>
            <w:hideMark/>
          </w:tcPr>
          <w:p w:rsidR="009C6E17" w:rsidRPr="00257A99" w:rsidRDefault="009C6E17" w:rsidP="00B905B0">
            <w:pPr>
              <w:jc w:val="center"/>
              <w:rPr>
                <w:kern w:val="2"/>
                <w:sz w:val="22"/>
                <w:szCs w:val="22"/>
              </w:rPr>
            </w:pPr>
            <w:r w:rsidRPr="00257A99">
              <w:rPr>
                <w:kern w:val="2"/>
                <w:sz w:val="22"/>
                <w:szCs w:val="22"/>
              </w:rPr>
              <w:t>25 700</w:t>
            </w:r>
          </w:p>
        </w:tc>
        <w:tc>
          <w:tcPr>
            <w:tcW w:w="959" w:type="dxa"/>
            <w:hideMark/>
          </w:tcPr>
          <w:p w:rsidR="009C6E17" w:rsidRPr="00257A99" w:rsidRDefault="009C6E17" w:rsidP="00B905B0">
            <w:pPr>
              <w:jc w:val="center"/>
              <w:rPr>
                <w:kern w:val="2"/>
                <w:sz w:val="22"/>
                <w:szCs w:val="22"/>
              </w:rPr>
            </w:pPr>
            <w:r w:rsidRPr="00257A99">
              <w:rPr>
                <w:kern w:val="2"/>
                <w:sz w:val="22"/>
                <w:szCs w:val="22"/>
              </w:rPr>
              <w:t>25 800</w:t>
            </w:r>
          </w:p>
        </w:tc>
        <w:tc>
          <w:tcPr>
            <w:tcW w:w="1086" w:type="dxa"/>
            <w:hideMark/>
          </w:tcPr>
          <w:p w:rsidR="009C6E17" w:rsidRPr="00257A99" w:rsidRDefault="009C6E17" w:rsidP="00B905B0">
            <w:pPr>
              <w:jc w:val="center"/>
              <w:rPr>
                <w:kern w:val="2"/>
                <w:sz w:val="22"/>
                <w:szCs w:val="22"/>
              </w:rPr>
            </w:pPr>
            <w:r w:rsidRPr="00257A99">
              <w:rPr>
                <w:kern w:val="2"/>
                <w:sz w:val="22"/>
                <w:szCs w:val="22"/>
              </w:rPr>
              <w:t>26 000</w:t>
            </w:r>
          </w:p>
        </w:tc>
        <w:tc>
          <w:tcPr>
            <w:tcW w:w="1004" w:type="dxa"/>
            <w:hideMark/>
          </w:tcPr>
          <w:p w:rsidR="009C6E17" w:rsidRPr="00257A99" w:rsidRDefault="009C6E17" w:rsidP="00B905B0">
            <w:pPr>
              <w:jc w:val="center"/>
              <w:rPr>
                <w:kern w:val="2"/>
                <w:sz w:val="22"/>
                <w:szCs w:val="22"/>
              </w:rPr>
            </w:pPr>
            <w:r w:rsidRPr="00257A99">
              <w:rPr>
                <w:kern w:val="2"/>
                <w:sz w:val="22"/>
                <w:szCs w:val="22"/>
              </w:rPr>
              <w:t>26 100</w:t>
            </w:r>
          </w:p>
        </w:tc>
        <w:tc>
          <w:tcPr>
            <w:tcW w:w="1161" w:type="dxa"/>
            <w:hideMark/>
          </w:tcPr>
          <w:p w:rsidR="009C6E17" w:rsidRPr="00257A99" w:rsidRDefault="009C6E17" w:rsidP="00B905B0">
            <w:pPr>
              <w:jc w:val="center"/>
              <w:rPr>
                <w:kern w:val="2"/>
                <w:sz w:val="22"/>
                <w:szCs w:val="22"/>
              </w:rPr>
            </w:pPr>
            <w:r w:rsidRPr="00257A99">
              <w:rPr>
                <w:kern w:val="2"/>
                <w:sz w:val="22"/>
                <w:szCs w:val="22"/>
              </w:rPr>
              <w:t>26 200</w:t>
            </w:r>
          </w:p>
        </w:tc>
        <w:tc>
          <w:tcPr>
            <w:tcW w:w="1334" w:type="dxa"/>
            <w:hideMark/>
          </w:tcPr>
          <w:p w:rsidR="009C6E17" w:rsidRPr="00257A99" w:rsidRDefault="009C6E17" w:rsidP="00B905B0">
            <w:pPr>
              <w:jc w:val="center"/>
              <w:rPr>
                <w:kern w:val="2"/>
                <w:sz w:val="22"/>
                <w:szCs w:val="22"/>
              </w:rPr>
            </w:pPr>
            <w:r w:rsidRPr="00257A99">
              <w:rPr>
                <w:kern w:val="2"/>
                <w:sz w:val="22"/>
                <w:szCs w:val="22"/>
              </w:rPr>
              <w:t>26 300</w:t>
            </w:r>
          </w:p>
        </w:tc>
        <w:tc>
          <w:tcPr>
            <w:tcW w:w="959" w:type="dxa"/>
            <w:hideMark/>
          </w:tcPr>
          <w:p w:rsidR="009C6E17" w:rsidRPr="00257A99" w:rsidRDefault="009C6E17" w:rsidP="00B905B0">
            <w:pPr>
              <w:jc w:val="center"/>
              <w:rPr>
                <w:kern w:val="2"/>
                <w:sz w:val="22"/>
                <w:szCs w:val="22"/>
              </w:rPr>
            </w:pPr>
            <w:r w:rsidRPr="00257A99">
              <w:rPr>
                <w:kern w:val="2"/>
                <w:sz w:val="22"/>
                <w:szCs w:val="22"/>
              </w:rPr>
              <w:t>26 500</w:t>
            </w:r>
          </w:p>
        </w:tc>
        <w:tc>
          <w:tcPr>
            <w:tcW w:w="1148" w:type="dxa"/>
            <w:hideMark/>
          </w:tcPr>
          <w:p w:rsidR="009C6E17" w:rsidRPr="00257A99" w:rsidRDefault="009C6E17" w:rsidP="00B905B0">
            <w:pPr>
              <w:jc w:val="center"/>
              <w:rPr>
                <w:kern w:val="2"/>
                <w:sz w:val="22"/>
                <w:szCs w:val="22"/>
              </w:rPr>
            </w:pPr>
            <w:r w:rsidRPr="00257A99">
              <w:rPr>
                <w:kern w:val="2"/>
                <w:sz w:val="22"/>
                <w:szCs w:val="22"/>
              </w:rPr>
              <w:t>26 600</w:t>
            </w:r>
          </w:p>
        </w:tc>
        <w:tc>
          <w:tcPr>
            <w:tcW w:w="956" w:type="dxa"/>
            <w:hideMark/>
          </w:tcPr>
          <w:p w:rsidR="009C6E17" w:rsidRPr="00257A99" w:rsidRDefault="009C6E17" w:rsidP="00B905B0">
            <w:pPr>
              <w:jc w:val="center"/>
              <w:rPr>
                <w:kern w:val="2"/>
                <w:sz w:val="22"/>
                <w:szCs w:val="22"/>
              </w:rPr>
            </w:pPr>
            <w:r w:rsidRPr="00257A99">
              <w:rPr>
                <w:kern w:val="2"/>
                <w:sz w:val="22"/>
                <w:szCs w:val="22"/>
              </w:rPr>
              <w:t>26 700</w:t>
            </w:r>
          </w:p>
        </w:tc>
        <w:tc>
          <w:tcPr>
            <w:tcW w:w="1146" w:type="dxa"/>
            <w:hideMark/>
          </w:tcPr>
          <w:p w:rsidR="009C6E17" w:rsidRPr="00257A99" w:rsidRDefault="009C6E17" w:rsidP="00B905B0">
            <w:pPr>
              <w:jc w:val="center"/>
              <w:rPr>
                <w:kern w:val="2"/>
                <w:sz w:val="22"/>
                <w:szCs w:val="22"/>
              </w:rPr>
            </w:pPr>
            <w:r w:rsidRPr="00257A99">
              <w:rPr>
                <w:kern w:val="2"/>
                <w:sz w:val="22"/>
                <w:szCs w:val="22"/>
              </w:rPr>
              <w:t>26 800</w:t>
            </w:r>
          </w:p>
        </w:tc>
        <w:tc>
          <w:tcPr>
            <w:tcW w:w="957" w:type="dxa"/>
            <w:hideMark/>
          </w:tcPr>
          <w:p w:rsidR="009C6E17" w:rsidRPr="00257A99" w:rsidRDefault="009C6E17" w:rsidP="00B905B0">
            <w:pPr>
              <w:jc w:val="center"/>
              <w:rPr>
                <w:kern w:val="2"/>
                <w:sz w:val="22"/>
                <w:szCs w:val="22"/>
              </w:rPr>
            </w:pPr>
            <w:r w:rsidRPr="00257A99">
              <w:rPr>
                <w:kern w:val="2"/>
                <w:sz w:val="22"/>
                <w:szCs w:val="22"/>
              </w:rPr>
              <w:t>26 900</w:t>
            </w:r>
          </w:p>
        </w:tc>
        <w:tc>
          <w:tcPr>
            <w:tcW w:w="953" w:type="dxa"/>
            <w:hideMark/>
          </w:tcPr>
          <w:p w:rsidR="009C6E17" w:rsidRPr="00257A99" w:rsidRDefault="009C6E17" w:rsidP="00B905B0">
            <w:pPr>
              <w:jc w:val="center"/>
              <w:rPr>
                <w:kern w:val="2"/>
                <w:sz w:val="22"/>
                <w:szCs w:val="22"/>
              </w:rPr>
            </w:pPr>
            <w:r w:rsidRPr="00257A99">
              <w:rPr>
                <w:kern w:val="2"/>
                <w:sz w:val="22"/>
                <w:szCs w:val="22"/>
              </w:rPr>
              <w:t>27 000</w:t>
            </w:r>
          </w:p>
        </w:tc>
        <w:tc>
          <w:tcPr>
            <w:tcW w:w="963" w:type="dxa"/>
            <w:hideMark/>
          </w:tcPr>
          <w:p w:rsidR="009C6E17" w:rsidRPr="00257A99" w:rsidRDefault="009C6E17" w:rsidP="00B905B0">
            <w:pPr>
              <w:jc w:val="center"/>
              <w:rPr>
                <w:kern w:val="2"/>
                <w:sz w:val="22"/>
                <w:szCs w:val="22"/>
              </w:rPr>
            </w:pPr>
            <w:r w:rsidRPr="00257A99">
              <w:rPr>
                <w:kern w:val="2"/>
                <w:sz w:val="22"/>
                <w:szCs w:val="22"/>
              </w:rPr>
              <w:t>27 500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2.3.</w:t>
            </w:r>
          </w:p>
        </w:tc>
        <w:tc>
          <w:tcPr>
            <w:tcW w:w="2599" w:type="dxa"/>
            <w:hideMark/>
          </w:tcPr>
          <w:p w:rsidR="009C6E17" w:rsidRPr="00257A99" w:rsidRDefault="009C6E17" w:rsidP="00B905B0">
            <w:pPr>
              <w:rPr>
                <w:kern w:val="2"/>
                <w:sz w:val="22"/>
                <w:szCs w:val="22"/>
              </w:rPr>
            </w:pPr>
            <w:r w:rsidRPr="00257A99">
              <w:rPr>
                <w:kern w:val="2"/>
                <w:sz w:val="22"/>
                <w:szCs w:val="22"/>
              </w:rPr>
              <w:t>Показатель 1.3.</w:t>
            </w:r>
          </w:p>
          <w:p w:rsidR="009C6E17" w:rsidRPr="00257A99" w:rsidRDefault="009C6E17" w:rsidP="00B905B0">
            <w:pPr>
              <w:rPr>
                <w:kern w:val="2"/>
                <w:sz w:val="22"/>
                <w:szCs w:val="22"/>
              </w:rPr>
            </w:pPr>
            <w:r w:rsidRPr="00257A99">
              <w:rPr>
                <w:kern w:val="2"/>
                <w:sz w:val="22"/>
                <w:szCs w:val="22"/>
              </w:rPr>
              <w:t>Доля молодежи, вовлеченной в деятельность по развитию молодежного самоуправления</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jc w:val="center"/>
              <w:rPr>
                <w:kern w:val="2"/>
                <w:sz w:val="22"/>
                <w:szCs w:val="22"/>
              </w:rPr>
            </w:pPr>
            <w:r w:rsidRPr="00257A99">
              <w:rPr>
                <w:kern w:val="2"/>
                <w:sz w:val="22"/>
                <w:szCs w:val="22"/>
              </w:rPr>
              <w:t>1,0</w:t>
            </w:r>
          </w:p>
        </w:tc>
        <w:tc>
          <w:tcPr>
            <w:tcW w:w="1161" w:type="dxa"/>
            <w:hideMark/>
          </w:tcPr>
          <w:p w:rsidR="009C6E17" w:rsidRPr="00257A99" w:rsidRDefault="009C6E17" w:rsidP="00B905B0">
            <w:pPr>
              <w:jc w:val="center"/>
              <w:rPr>
                <w:kern w:val="2"/>
                <w:sz w:val="22"/>
                <w:szCs w:val="22"/>
              </w:rPr>
            </w:pPr>
            <w:r w:rsidRPr="00257A99">
              <w:rPr>
                <w:kern w:val="2"/>
                <w:sz w:val="22"/>
                <w:szCs w:val="22"/>
              </w:rPr>
              <w:t>3,1</w:t>
            </w:r>
          </w:p>
        </w:tc>
        <w:tc>
          <w:tcPr>
            <w:tcW w:w="959" w:type="dxa"/>
            <w:hideMark/>
          </w:tcPr>
          <w:p w:rsidR="009C6E17" w:rsidRPr="00257A99" w:rsidRDefault="009C6E17" w:rsidP="00B905B0">
            <w:pPr>
              <w:jc w:val="center"/>
              <w:rPr>
                <w:kern w:val="2"/>
                <w:sz w:val="22"/>
                <w:szCs w:val="22"/>
              </w:rPr>
            </w:pPr>
            <w:r w:rsidRPr="00257A99">
              <w:rPr>
                <w:kern w:val="2"/>
                <w:sz w:val="22"/>
                <w:szCs w:val="22"/>
              </w:rPr>
              <w:t>9,0</w:t>
            </w:r>
          </w:p>
        </w:tc>
        <w:tc>
          <w:tcPr>
            <w:tcW w:w="1086" w:type="dxa"/>
            <w:hideMark/>
          </w:tcPr>
          <w:p w:rsidR="009C6E17" w:rsidRPr="00257A99" w:rsidRDefault="009C6E17" w:rsidP="00B905B0">
            <w:pPr>
              <w:jc w:val="center"/>
              <w:rPr>
                <w:kern w:val="2"/>
                <w:sz w:val="22"/>
                <w:szCs w:val="22"/>
              </w:rPr>
            </w:pPr>
            <w:r w:rsidRPr="00257A99">
              <w:rPr>
                <w:kern w:val="2"/>
                <w:sz w:val="22"/>
                <w:szCs w:val="22"/>
              </w:rPr>
              <w:t>9,5</w:t>
            </w:r>
          </w:p>
        </w:tc>
        <w:tc>
          <w:tcPr>
            <w:tcW w:w="1004" w:type="dxa"/>
            <w:hideMark/>
          </w:tcPr>
          <w:p w:rsidR="009C6E17" w:rsidRPr="00257A99" w:rsidRDefault="009C6E17" w:rsidP="00B905B0">
            <w:pPr>
              <w:jc w:val="center"/>
              <w:rPr>
                <w:kern w:val="2"/>
                <w:sz w:val="22"/>
                <w:szCs w:val="22"/>
              </w:rPr>
            </w:pPr>
            <w:r w:rsidRPr="00257A99">
              <w:rPr>
                <w:kern w:val="2"/>
                <w:sz w:val="22"/>
                <w:szCs w:val="22"/>
              </w:rPr>
              <w:t>10,0</w:t>
            </w:r>
          </w:p>
        </w:tc>
        <w:tc>
          <w:tcPr>
            <w:tcW w:w="1161" w:type="dxa"/>
            <w:hideMark/>
          </w:tcPr>
          <w:p w:rsidR="009C6E17" w:rsidRPr="00257A99" w:rsidRDefault="009C6E17" w:rsidP="00B905B0">
            <w:pPr>
              <w:jc w:val="center"/>
              <w:rPr>
                <w:kern w:val="2"/>
                <w:sz w:val="22"/>
                <w:szCs w:val="22"/>
              </w:rPr>
            </w:pPr>
            <w:r w:rsidRPr="00257A99">
              <w:rPr>
                <w:kern w:val="2"/>
                <w:sz w:val="22"/>
                <w:szCs w:val="22"/>
              </w:rPr>
              <w:t>10,5</w:t>
            </w:r>
          </w:p>
        </w:tc>
        <w:tc>
          <w:tcPr>
            <w:tcW w:w="1334" w:type="dxa"/>
            <w:hideMark/>
          </w:tcPr>
          <w:p w:rsidR="009C6E17" w:rsidRPr="00257A99" w:rsidRDefault="009C6E17" w:rsidP="00B905B0">
            <w:pPr>
              <w:jc w:val="center"/>
              <w:rPr>
                <w:kern w:val="2"/>
                <w:sz w:val="22"/>
                <w:szCs w:val="22"/>
              </w:rPr>
            </w:pPr>
            <w:r w:rsidRPr="00257A99">
              <w:rPr>
                <w:kern w:val="2"/>
                <w:sz w:val="22"/>
                <w:szCs w:val="22"/>
              </w:rPr>
              <w:t>11,0</w:t>
            </w:r>
          </w:p>
        </w:tc>
        <w:tc>
          <w:tcPr>
            <w:tcW w:w="959" w:type="dxa"/>
            <w:hideMark/>
          </w:tcPr>
          <w:p w:rsidR="009C6E17" w:rsidRPr="00257A99" w:rsidRDefault="009C6E17" w:rsidP="00B905B0">
            <w:pPr>
              <w:jc w:val="center"/>
              <w:rPr>
                <w:kern w:val="2"/>
                <w:sz w:val="22"/>
                <w:szCs w:val="22"/>
              </w:rPr>
            </w:pPr>
            <w:r w:rsidRPr="00257A99">
              <w:rPr>
                <w:kern w:val="2"/>
                <w:sz w:val="22"/>
                <w:szCs w:val="22"/>
              </w:rPr>
              <w:t>11,5</w:t>
            </w:r>
          </w:p>
        </w:tc>
        <w:tc>
          <w:tcPr>
            <w:tcW w:w="1148" w:type="dxa"/>
            <w:hideMark/>
          </w:tcPr>
          <w:p w:rsidR="009C6E17" w:rsidRPr="00257A99" w:rsidRDefault="009C6E17" w:rsidP="00B905B0">
            <w:pPr>
              <w:jc w:val="center"/>
              <w:rPr>
                <w:kern w:val="2"/>
                <w:sz w:val="22"/>
                <w:szCs w:val="22"/>
              </w:rPr>
            </w:pPr>
            <w:r w:rsidRPr="00257A99">
              <w:rPr>
                <w:kern w:val="2"/>
                <w:sz w:val="22"/>
                <w:szCs w:val="22"/>
              </w:rPr>
              <w:t>12,0</w:t>
            </w:r>
          </w:p>
        </w:tc>
        <w:tc>
          <w:tcPr>
            <w:tcW w:w="956" w:type="dxa"/>
            <w:hideMark/>
          </w:tcPr>
          <w:p w:rsidR="009C6E17" w:rsidRPr="00257A99" w:rsidRDefault="009C6E17" w:rsidP="00B905B0">
            <w:pPr>
              <w:jc w:val="center"/>
              <w:rPr>
                <w:kern w:val="2"/>
                <w:sz w:val="22"/>
                <w:szCs w:val="22"/>
              </w:rPr>
            </w:pPr>
            <w:r w:rsidRPr="00257A99">
              <w:rPr>
                <w:kern w:val="2"/>
                <w:sz w:val="22"/>
                <w:szCs w:val="22"/>
              </w:rPr>
              <w:t>12,5</w:t>
            </w:r>
          </w:p>
        </w:tc>
        <w:tc>
          <w:tcPr>
            <w:tcW w:w="1146" w:type="dxa"/>
            <w:hideMark/>
          </w:tcPr>
          <w:p w:rsidR="009C6E17" w:rsidRPr="00257A99" w:rsidRDefault="009C6E17" w:rsidP="00B905B0">
            <w:pPr>
              <w:jc w:val="center"/>
              <w:rPr>
                <w:kern w:val="2"/>
                <w:sz w:val="22"/>
                <w:szCs w:val="22"/>
              </w:rPr>
            </w:pPr>
            <w:r w:rsidRPr="00257A99">
              <w:rPr>
                <w:kern w:val="2"/>
                <w:sz w:val="22"/>
                <w:szCs w:val="22"/>
              </w:rPr>
              <w:t>13,0</w:t>
            </w:r>
          </w:p>
        </w:tc>
        <w:tc>
          <w:tcPr>
            <w:tcW w:w="957" w:type="dxa"/>
            <w:hideMark/>
          </w:tcPr>
          <w:p w:rsidR="009C6E17" w:rsidRPr="00257A99" w:rsidRDefault="009C6E17" w:rsidP="00B905B0">
            <w:pPr>
              <w:jc w:val="center"/>
              <w:rPr>
                <w:kern w:val="2"/>
                <w:sz w:val="22"/>
                <w:szCs w:val="22"/>
              </w:rPr>
            </w:pPr>
            <w:r w:rsidRPr="00257A99">
              <w:rPr>
                <w:kern w:val="2"/>
                <w:sz w:val="22"/>
                <w:szCs w:val="22"/>
              </w:rPr>
              <w:t>13,5</w:t>
            </w:r>
          </w:p>
        </w:tc>
        <w:tc>
          <w:tcPr>
            <w:tcW w:w="953" w:type="dxa"/>
            <w:hideMark/>
          </w:tcPr>
          <w:p w:rsidR="009C6E17" w:rsidRPr="00257A99" w:rsidRDefault="009C6E17" w:rsidP="00B905B0">
            <w:pPr>
              <w:jc w:val="center"/>
              <w:rPr>
                <w:kern w:val="2"/>
                <w:sz w:val="22"/>
                <w:szCs w:val="22"/>
              </w:rPr>
            </w:pPr>
            <w:r w:rsidRPr="00257A99">
              <w:rPr>
                <w:kern w:val="2"/>
                <w:sz w:val="22"/>
                <w:szCs w:val="22"/>
              </w:rPr>
              <w:t>14,0</w:t>
            </w:r>
          </w:p>
        </w:tc>
        <w:tc>
          <w:tcPr>
            <w:tcW w:w="963" w:type="dxa"/>
            <w:hideMark/>
          </w:tcPr>
          <w:p w:rsidR="009C6E17" w:rsidRPr="00257A99" w:rsidRDefault="009C6E17" w:rsidP="00B905B0">
            <w:pPr>
              <w:jc w:val="center"/>
              <w:rPr>
                <w:kern w:val="2"/>
                <w:sz w:val="22"/>
                <w:szCs w:val="22"/>
              </w:rPr>
            </w:pPr>
            <w:r w:rsidRPr="00257A99">
              <w:rPr>
                <w:kern w:val="2"/>
                <w:sz w:val="22"/>
                <w:szCs w:val="22"/>
              </w:rPr>
              <w:t>15,0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lastRenderedPageBreak/>
              <w:t>2.4.</w:t>
            </w:r>
          </w:p>
        </w:tc>
        <w:tc>
          <w:tcPr>
            <w:tcW w:w="2599" w:type="dxa"/>
            <w:hideMark/>
          </w:tcPr>
          <w:p w:rsidR="009C6E17" w:rsidRPr="00257A99" w:rsidRDefault="009C6E17" w:rsidP="00B905B0">
            <w:pPr>
              <w:rPr>
                <w:kern w:val="2"/>
                <w:sz w:val="22"/>
                <w:szCs w:val="22"/>
              </w:rPr>
            </w:pPr>
            <w:r w:rsidRPr="00257A99">
              <w:rPr>
                <w:kern w:val="2"/>
                <w:sz w:val="22"/>
                <w:szCs w:val="22"/>
              </w:rPr>
              <w:t>Показатель 1.4.</w:t>
            </w:r>
          </w:p>
          <w:p w:rsidR="009C6E17" w:rsidRPr="00257A99" w:rsidRDefault="009C6E17" w:rsidP="00B905B0">
            <w:pPr>
              <w:rPr>
                <w:kern w:val="2"/>
                <w:sz w:val="22"/>
                <w:szCs w:val="22"/>
              </w:rPr>
            </w:pPr>
            <w:r w:rsidRPr="00257A99">
              <w:rPr>
                <w:kern w:val="2"/>
                <w:sz w:val="22"/>
                <w:szCs w:val="22"/>
              </w:rPr>
              <w:t xml:space="preserve">Число реализованных муниципальными образованиями в Ростовской области </w:t>
            </w:r>
            <w:proofErr w:type="spellStart"/>
            <w:r w:rsidRPr="00257A99">
              <w:rPr>
                <w:kern w:val="2"/>
                <w:sz w:val="22"/>
                <w:szCs w:val="22"/>
              </w:rPr>
              <w:t>профориентационных</w:t>
            </w:r>
            <w:proofErr w:type="spellEnd"/>
            <w:r w:rsidRPr="00257A99">
              <w:rPr>
                <w:kern w:val="2"/>
                <w:sz w:val="22"/>
                <w:szCs w:val="22"/>
              </w:rPr>
              <w:t xml:space="preserve"> </w:t>
            </w:r>
            <w:r w:rsidRPr="00257A99">
              <w:rPr>
                <w:spacing w:val="-4"/>
                <w:kern w:val="2"/>
                <w:sz w:val="22"/>
                <w:szCs w:val="22"/>
              </w:rPr>
              <w:t>проектов среди молодежи,</w:t>
            </w:r>
            <w:r w:rsidRPr="00257A99">
              <w:rPr>
                <w:kern w:val="2"/>
                <w:sz w:val="22"/>
                <w:szCs w:val="22"/>
              </w:rPr>
              <w:t xml:space="preserve"> направленных на построение эффективной траектории профес</w:t>
            </w:r>
            <w:r w:rsidRPr="00257A99">
              <w:rPr>
                <w:kern w:val="2"/>
                <w:sz w:val="22"/>
                <w:szCs w:val="22"/>
              </w:rPr>
              <w:softHyphen/>
              <w:t>сионального развития молодого человека</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единиц</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35</w:t>
            </w:r>
          </w:p>
        </w:tc>
        <w:tc>
          <w:tcPr>
            <w:tcW w:w="1086" w:type="dxa"/>
            <w:hideMark/>
          </w:tcPr>
          <w:p w:rsidR="009C6E17" w:rsidRPr="00257A99" w:rsidRDefault="009C6E17" w:rsidP="00B905B0">
            <w:pPr>
              <w:jc w:val="center"/>
              <w:rPr>
                <w:kern w:val="2"/>
                <w:sz w:val="22"/>
                <w:szCs w:val="22"/>
              </w:rPr>
            </w:pPr>
            <w:r w:rsidRPr="00257A99">
              <w:rPr>
                <w:kern w:val="2"/>
                <w:sz w:val="22"/>
                <w:szCs w:val="22"/>
              </w:rPr>
              <w:t>36</w:t>
            </w:r>
          </w:p>
        </w:tc>
        <w:tc>
          <w:tcPr>
            <w:tcW w:w="1004" w:type="dxa"/>
            <w:hideMark/>
          </w:tcPr>
          <w:p w:rsidR="009C6E17" w:rsidRPr="00257A99" w:rsidRDefault="009C6E17" w:rsidP="00B905B0">
            <w:pPr>
              <w:jc w:val="center"/>
              <w:rPr>
                <w:kern w:val="2"/>
                <w:sz w:val="22"/>
                <w:szCs w:val="22"/>
              </w:rPr>
            </w:pPr>
            <w:r w:rsidRPr="00257A99">
              <w:rPr>
                <w:kern w:val="2"/>
                <w:sz w:val="22"/>
                <w:szCs w:val="22"/>
              </w:rPr>
              <w:t>37</w:t>
            </w:r>
          </w:p>
        </w:tc>
        <w:tc>
          <w:tcPr>
            <w:tcW w:w="1161" w:type="dxa"/>
            <w:hideMark/>
          </w:tcPr>
          <w:p w:rsidR="009C6E17" w:rsidRPr="00257A99" w:rsidRDefault="009C6E17" w:rsidP="00B905B0">
            <w:pPr>
              <w:jc w:val="center"/>
              <w:rPr>
                <w:kern w:val="2"/>
                <w:sz w:val="22"/>
                <w:szCs w:val="22"/>
              </w:rPr>
            </w:pPr>
            <w:r w:rsidRPr="00257A99">
              <w:rPr>
                <w:kern w:val="2"/>
                <w:sz w:val="22"/>
                <w:szCs w:val="22"/>
              </w:rPr>
              <w:t>38</w:t>
            </w:r>
          </w:p>
        </w:tc>
        <w:tc>
          <w:tcPr>
            <w:tcW w:w="1334" w:type="dxa"/>
            <w:hideMark/>
          </w:tcPr>
          <w:p w:rsidR="009C6E17" w:rsidRPr="00257A99" w:rsidRDefault="009C6E17" w:rsidP="00B905B0">
            <w:pPr>
              <w:jc w:val="center"/>
              <w:rPr>
                <w:kern w:val="2"/>
                <w:sz w:val="22"/>
                <w:szCs w:val="22"/>
              </w:rPr>
            </w:pPr>
            <w:r w:rsidRPr="00257A99">
              <w:rPr>
                <w:kern w:val="2"/>
                <w:sz w:val="22"/>
                <w:szCs w:val="22"/>
              </w:rPr>
              <w:t>39</w:t>
            </w:r>
          </w:p>
        </w:tc>
        <w:tc>
          <w:tcPr>
            <w:tcW w:w="959" w:type="dxa"/>
            <w:hideMark/>
          </w:tcPr>
          <w:p w:rsidR="009C6E17" w:rsidRPr="00257A99" w:rsidRDefault="009C6E17" w:rsidP="00B905B0">
            <w:pPr>
              <w:jc w:val="center"/>
              <w:rPr>
                <w:kern w:val="2"/>
                <w:sz w:val="22"/>
                <w:szCs w:val="22"/>
              </w:rPr>
            </w:pPr>
            <w:r w:rsidRPr="00257A99">
              <w:rPr>
                <w:kern w:val="2"/>
                <w:sz w:val="22"/>
                <w:szCs w:val="22"/>
              </w:rPr>
              <w:t>40</w:t>
            </w:r>
          </w:p>
        </w:tc>
        <w:tc>
          <w:tcPr>
            <w:tcW w:w="1148" w:type="dxa"/>
            <w:hideMark/>
          </w:tcPr>
          <w:p w:rsidR="009C6E17" w:rsidRPr="00257A99" w:rsidRDefault="009C6E17" w:rsidP="00B905B0">
            <w:pPr>
              <w:jc w:val="center"/>
              <w:rPr>
                <w:kern w:val="2"/>
                <w:sz w:val="22"/>
                <w:szCs w:val="22"/>
              </w:rPr>
            </w:pPr>
            <w:r w:rsidRPr="00257A99">
              <w:rPr>
                <w:kern w:val="2"/>
                <w:sz w:val="22"/>
                <w:szCs w:val="22"/>
              </w:rPr>
              <w:t>43</w:t>
            </w:r>
          </w:p>
        </w:tc>
        <w:tc>
          <w:tcPr>
            <w:tcW w:w="956" w:type="dxa"/>
            <w:hideMark/>
          </w:tcPr>
          <w:p w:rsidR="009C6E17" w:rsidRPr="00257A99" w:rsidRDefault="009C6E17" w:rsidP="00B905B0">
            <w:pPr>
              <w:jc w:val="center"/>
              <w:rPr>
                <w:kern w:val="2"/>
                <w:sz w:val="22"/>
                <w:szCs w:val="22"/>
              </w:rPr>
            </w:pPr>
            <w:r w:rsidRPr="00257A99">
              <w:rPr>
                <w:kern w:val="2"/>
                <w:sz w:val="22"/>
                <w:szCs w:val="22"/>
              </w:rPr>
              <w:t>45</w:t>
            </w:r>
          </w:p>
        </w:tc>
        <w:tc>
          <w:tcPr>
            <w:tcW w:w="1146" w:type="dxa"/>
            <w:hideMark/>
          </w:tcPr>
          <w:p w:rsidR="009C6E17" w:rsidRPr="00257A99" w:rsidRDefault="009C6E17" w:rsidP="00B905B0">
            <w:pPr>
              <w:jc w:val="center"/>
              <w:rPr>
                <w:kern w:val="2"/>
                <w:sz w:val="22"/>
                <w:szCs w:val="22"/>
              </w:rPr>
            </w:pPr>
            <w:r w:rsidRPr="00257A99">
              <w:rPr>
                <w:kern w:val="2"/>
                <w:sz w:val="22"/>
                <w:szCs w:val="22"/>
              </w:rPr>
              <w:t>47</w:t>
            </w:r>
          </w:p>
        </w:tc>
        <w:tc>
          <w:tcPr>
            <w:tcW w:w="957" w:type="dxa"/>
            <w:hideMark/>
          </w:tcPr>
          <w:p w:rsidR="009C6E17" w:rsidRPr="00257A99" w:rsidRDefault="009C6E17" w:rsidP="00B905B0">
            <w:pPr>
              <w:jc w:val="center"/>
              <w:rPr>
                <w:kern w:val="2"/>
                <w:sz w:val="22"/>
                <w:szCs w:val="22"/>
              </w:rPr>
            </w:pPr>
            <w:r w:rsidRPr="00257A99">
              <w:rPr>
                <w:kern w:val="2"/>
                <w:sz w:val="22"/>
                <w:szCs w:val="22"/>
              </w:rPr>
              <w:t>50</w:t>
            </w:r>
          </w:p>
        </w:tc>
        <w:tc>
          <w:tcPr>
            <w:tcW w:w="953" w:type="dxa"/>
            <w:hideMark/>
          </w:tcPr>
          <w:p w:rsidR="009C6E17" w:rsidRPr="00257A99" w:rsidRDefault="009C6E17" w:rsidP="00B905B0">
            <w:pPr>
              <w:jc w:val="center"/>
              <w:rPr>
                <w:kern w:val="2"/>
                <w:sz w:val="22"/>
                <w:szCs w:val="22"/>
              </w:rPr>
            </w:pPr>
            <w:r w:rsidRPr="00257A99">
              <w:rPr>
                <w:kern w:val="2"/>
                <w:sz w:val="22"/>
                <w:szCs w:val="22"/>
              </w:rPr>
              <w:t>53</w:t>
            </w:r>
          </w:p>
        </w:tc>
        <w:tc>
          <w:tcPr>
            <w:tcW w:w="963" w:type="dxa"/>
            <w:hideMark/>
          </w:tcPr>
          <w:p w:rsidR="009C6E17" w:rsidRPr="00257A99" w:rsidRDefault="009C6E17" w:rsidP="00B905B0">
            <w:pPr>
              <w:jc w:val="center"/>
              <w:rPr>
                <w:kern w:val="2"/>
                <w:sz w:val="22"/>
                <w:szCs w:val="22"/>
              </w:rPr>
            </w:pPr>
            <w:r w:rsidRPr="00257A99">
              <w:rPr>
                <w:kern w:val="2"/>
                <w:sz w:val="22"/>
                <w:szCs w:val="22"/>
              </w:rPr>
              <w:t>55</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2.5.</w:t>
            </w:r>
          </w:p>
        </w:tc>
        <w:tc>
          <w:tcPr>
            <w:tcW w:w="2599" w:type="dxa"/>
            <w:hideMark/>
          </w:tcPr>
          <w:p w:rsidR="009C6E17" w:rsidRPr="00257A99" w:rsidRDefault="009C6E17" w:rsidP="00B905B0">
            <w:pPr>
              <w:rPr>
                <w:kern w:val="2"/>
                <w:sz w:val="22"/>
                <w:szCs w:val="22"/>
              </w:rPr>
            </w:pPr>
            <w:r w:rsidRPr="00257A99">
              <w:rPr>
                <w:kern w:val="2"/>
                <w:sz w:val="22"/>
                <w:szCs w:val="22"/>
              </w:rPr>
              <w:t>Показатель 1.5.</w:t>
            </w:r>
          </w:p>
          <w:p w:rsidR="009C6E17" w:rsidRPr="00257A99" w:rsidRDefault="009C6E17" w:rsidP="00B905B0">
            <w:pPr>
              <w:rPr>
                <w:kern w:val="2"/>
                <w:sz w:val="22"/>
                <w:szCs w:val="22"/>
              </w:rPr>
            </w:pPr>
            <w:r w:rsidRPr="00257A99">
              <w:rPr>
                <w:kern w:val="2"/>
                <w:sz w:val="22"/>
                <w:szCs w:val="22"/>
              </w:rPr>
              <w:t xml:space="preserve">Количество молодых ученых и </w:t>
            </w:r>
            <w:proofErr w:type="spellStart"/>
            <w:r w:rsidRPr="00257A99">
              <w:rPr>
                <w:kern w:val="2"/>
                <w:sz w:val="22"/>
                <w:szCs w:val="22"/>
              </w:rPr>
              <w:t>инноваторов</w:t>
            </w:r>
            <w:proofErr w:type="spellEnd"/>
            <w:r w:rsidRPr="00257A99">
              <w:rPr>
                <w:kern w:val="2"/>
                <w:sz w:val="22"/>
                <w:szCs w:val="22"/>
              </w:rPr>
              <w:t>, награжденных именными премиями Губернатора Ростовской области</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человек</w:t>
            </w:r>
          </w:p>
        </w:tc>
        <w:tc>
          <w:tcPr>
            <w:tcW w:w="1198" w:type="dxa"/>
            <w:hideMark/>
          </w:tcPr>
          <w:p w:rsidR="009C6E17" w:rsidRPr="00257A99" w:rsidRDefault="009C6E17" w:rsidP="00B905B0">
            <w:pPr>
              <w:jc w:val="center"/>
              <w:rPr>
                <w:kern w:val="2"/>
                <w:sz w:val="22"/>
                <w:szCs w:val="22"/>
              </w:rPr>
            </w:pPr>
            <w:r w:rsidRPr="00257A99">
              <w:rPr>
                <w:kern w:val="2"/>
                <w:sz w:val="22"/>
                <w:szCs w:val="22"/>
              </w:rPr>
              <w:t>9</w:t>
            </w:r>
          </w:p>
        </w:tc>
        <w:tc>
          <w:tcPr>
            <w:tcW w:w="1161" w:type="dxa"/>
            <w:hideMark/>
          </w:tcPr>
          <w:p w:rsidR="009C6E17" w:rsidRPr="00257A99" w:rsidRDefault="009C6E17" w:rsidP="00B905B0">
            <w:pPr>
              <w:jc w:val="center"/>
              <w:rPr>
                <w:kern w:val="2"/>
                <w:sz w:val="22"/>
                <w:szCs w:val="22"/>
              </w:rPr>
            </w:pPr>
            <w:r w:rsidRPr="00257A99">
              <w:rPr>
                <w:kern w:val="2"/>
                <w:sz w:val="22"/>
                <w:szCs w:val="22"/>
              </w:rPr>
              <w:t>9</w:t>
            </w:r>
          </w:p>
        </w:tc>
        <w:tc>
          <w:tcPr>
            <w:tcW w:w="959" w:type="dxa"/>
            <w:hideMark/>
          </w:tcPr>
          <w:p w:rsidR="009C6E17" w:rsidRPr="00257A99" w:rsidRDefault="009C6E17" w:rsidP="00B905B0">
            <w:pPr>
              <w:jc w:val="center"/>
              <w:rPr>
                <w:kern w:val="2"/>
                <w:sz w:val="22"/>
                <w:szCs w:val="22"/>
              </w:rPr>
            </w:pPr>
            <w:r w:rsidRPr="00257A99">
              <w:rPr>
                <w:kern w:val="2"/>
                <w:sz w:val="22"/>
                <w:szCs w:val="22"/>
              </w:rPr>
              <w:t>9</w:t>
            </w:r>
          </w:p>
        </w:tc>
        <w:tc>
          <w:tcPr>
            <w:tcW w:w="1086" w:type="dxa"/>
            <w:hideMark/>
          </w:tcPr>
          <w:p w:rsidR="009C6E17" w:rsidRPr="00257A99" w:rsidRDefault="009C6E17" w:rsidP="00B905B0">
            <w:pPr>
              <w:jc w:val="center"/>
              <w:rPr>
                <w:kern w:val="2"/>
                <w:sz w:val="22"/>
                <w:szCs w:val="22"/>
              </w:rPr>
            </w:pPr>
            <w:r w:rsidRPr="00257A99">
              <w:rPr>
                <w:kern w:val="2"/>
                <w:sz w:val="22"/>
                <w:szCs w:val="22"/>
              </w:rPr>
              <w:t>9</w:t>
            </w:r>
          </w:p>
        </w:tc>
        <w:tc>
          <w:tcPr>
            <w:tcW w:w="1004" w:type="dxa"/>
            <w:hideMark/>
          </w:tcPr>
          <w:p w:rsidR="009C6E17" w:rsidRPr="00257A99" w:rsidRDefault="009C6E17" w:rsidP="00B905B0">
            <w:pPr>
              <w:jc w:val="center"/>
              <w:rPr>
                <w:kern w:val="2"/>
                <w:sz w:val="22"/>
                <w:szCs w:val="22"/>
              </w:rPr>
            </w:pPr>
            <w:r w:rsidRPr="00257A99">
              <w:rPr>
                <w:kern w:val="2"/>
                <w:sz w:val="22"/>
                <w:szCs w:val="22"/>
              </w:rPr>
              <w:t>9</w:t>
            </w:r>
          </w:p>
        </w:tc>
        <w:tc>
          <w:tcPr>
            <w:tcW w:w="1161" w:type="dxa"/>
            <w:hideMark/>
          </w:tcPr>
          <w:p w:rsidR="009C6E17" w:rsidRPr="00257A99" w:rsidRDefault="009C6E17" w:rsidP="00B905B0">
            <w:pPr>
              <w:jc w:val="center"/>
              <w:rPr>
                <w:kern w:val="2"/>
                <w:sz w:val="22"/>
                <w:szCs w:val="22"/>
              </w:rPr>
            </w:pPr>
            <w:r w:rsidRPr="00257A99">
              <w:rPr>
                <w:kern w:val="2"/>
                <w:sz w:val="22"/>
                <w:szCs w:val="22"/>
              </w:rPr>
              <w:t>9</w:t>
            </w:r>
          </w:p>
        </w:tc>
        <w:tc>
          <w:tcPr>
            <w:tcW w:w="1334" w:type="dxa"/>
            <w:hideMark/>
          </w:tcPr>
          <w:p w:rsidR="009C6E17" w:rsidRPr="00257A99" w:rsidRDefault="009C6E17" w:rsidP="00B905B0">
            <w:pPr>
              <w:jc w:val="center"/>
              <w:rPr>
                <w:kern w:val="2"/>
                <w:sz w:val="22"/>
                <w:szCs w:val="22"/>
              </w:rPr>
            </w:pPr>
            <w:r w:rsidRPr="00257A99">
              <w:rPr>
                <w:kern w:val="2"/>
                <w:sz w:val="22"/>
                <w:szCs w:val="22"/>
              </w:rPr>
              <w:t>9</w:t>
            </w:r>
          </w:p>
        </w:tc>
        <w:tc>
          <w:tcPr>
            <w:tcW w:w="959" w:type="dxa"/>
            <w:hideMark/>
          </w:tcPr>
          <w:p w:rsidR="009C6E17" w:rsidRPr="00257A99" w:rsidRDefault="009C6E17" w:rsidP="00B905B0">
            <w:pPr>
              <w:jc w:val="center"/>
              <w:rPr>
                <w:kern w:val="2"/>
                <w:sz w:val="22"/>
                <w:szCs w:val="22"/>
              </w:rPr>
            </w:pPr>
            <w:r w:rsidRPr="00257A99">
              <w:rPr>
                <w:kern w:val="2"/>
                <w:sz w:val="22"/>
                <w:szCs w:val="22"/>
              </w:rPr>
              <w:t>9</w:t>
            </w:r>
          </w:p>
        </w:tc>
        <w:tc>
          <w:tcPr>
            <w:tcW w:w="1148" w:type="dxa"/>
            <w:hideMark/>
          </w:tcPr>
          <w:p w:rsidR="009C6E17" w:rsidRPr="00257A99" w:rsidRDefault="009C6E17" w:rsidP="00B905B0">
            <w:pPr>
              <w:jc w:val="center"/>
              <w:rPr>
                <w:kern w:val="2"/>
                <w:sz w:val="22"/>
                <w:szCs w:val="22"/>
              </w:rPr>
            </w:pPr>
            <w:r w:rsidRPr="00257A99">
              <w:rPr>
                <w:kern w:val="2"/>
                <w:sz w:val="22"/>
                <w:szCs w:val="22"/>
              </w:rPr>
              <w:t>9</w:t>
            </w:r>
          </w:p>
        </w:tc>
        <w:tc>
          <w:tcPr>
            <w:tcW w:w="956" w:type="dxa"/>
            <w:hideMark/>
          </w:tcPr>
          <w:p w:rsidR="009C6E17" w:rsidRPr="00257A99" w:rsidRDefault="009C6E17" w:rsidP="00B905B0">
            <w:pPr>
              <w:jc w:val="center"/>
              <w:rPr>
                <w:kern w:val="2"/>
                <w:sz w:val="22"/>
                <w:szCs w:val="22"/>
              </w:rPr>
            </w:pPr>
            <w:r w:rsidRPr="00257A99">
              <w:rPr>
                <w:kern w:val="2"/>
                <w:sz w:val="22"/>
                <w:szCs w:val="22"/>
              </w:rPr>
              <w:t>9</w:t>
            </w:r>
          </w:p>
        </w:tc>
        <w:tc>
          <w:tcPr>
            <w:tcW w:w="1146" w:type="dxa"/>
            <w:hideMark/>
          </w:tcPr>
          <w:p w:rsidR="009C6E17" w:rsidRPr="00257A99" w:rsidRDefault="009C6E17" w:rsidP="00B905B0">
            <w:pPr>
              <w:jc w:val="center"/>
              <w:rPr>
                <w:kern w:val="2"/>
                <w:sz w:val="22"/>
                <w:szCs w:val="22"/>
              </w:rPr>
            </w:pPr>
            <w:r w:rsidRPr="00257A99">
              <w:rPr>
                <w:kern w:val="2"/>
                <w:sz w:val="22"/>
                <w:szCs w:val="22"/>
              </w:rPr>
              <w:t>9</w:t>
            </w:r>
          </w:p>
        </w:tc>
        <w:tc>
          <w:tcPr>
            <w:tcW w:w="957" w:type="dxa"/>
            <w:hideMark/>
          </w:tcPr>
          <w:p w:rsidR="009C6E17" w:rsidRPr="00257A99" w:rsidRDefault="009C6E17" w:rsidP="00B905B0">
            <w:pPr>
              <w:jc w:val="center"/>
              <w:rPr>
                <w:kern w:val="2"/>
                <w:sz w:val="22"/>
                <w:szCs w:val="22"/>
              </w:rPr>
            </w:pPr>
            <w:r w:rsidRPr="00257A99">
              <w:rPr>
                <w:kern w:val="2"/>
                <w:sz w:val="22"/>
                <w:szCs w:val="22"/>
              </w:rPr>
              <w:t>9</w:t>
            </w:r>
          </w:p>
        </w:tc>
        <w:tc>
          <w:tcPr>
            <w:tcW w:w="953" w:type="dxa"/>
            <w:hideMark/>
          </w:tcPr>
          <w:p w:rsidR="009C6E17" w:rsidRPr="00257A99" w:rsidRDefault="009C6E17" w:rsidP="00B905B0">
            <w:pPr>
              <w:jc w:val="center"/>
              <w:rPr>
                <w:kern w:val="2"/>
                <w:sz w:val="22"/>
                <w:szCs w:val="22"/>
              </w:rPr>
            </w:pPr>
            <w:r w:rsidRPr="00257A99">
              <w:rPr>
                <w:kern w:val="2"/>
                <w:sz w:val="22"/>
                <w:szCs w:val="22"/>
              </w:rPr>
              <w:t>9</w:t>
            </w:r>
          </w:p>
        </w:tc>
        <w:tc>
          <w:tcPr>
            <w:tcW w:w="963" w:type="dxa"/>
            <w:hideMark/>
          </w:tcPr>
          <w:p w:rsidR="009C6E17" w:rsidRPr="00257A99" w:rsidRDefault="009C6E17" w:rsidP="00B905B0">
            <w:pPr>
              <w:jc w:val="center"/>
              <w:rPr>
                <w:kern w:val="2"/>
                <w:sz w:val="22"/>
                <w:szCs w:val="22"/>
              </w:rPr>
            </w:pPr>
            <w:r w:rsidRPr="00257A99">
              <w:rPr>
                <w:kern w:val="2"/>
                <w:sz w:val="22"/>
                <w:szCs w:val="22"/>
              </w:rPr>
              <w:t>9</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2.6.</w:t>
            </w:r>
          </w:p>
        </w:tc>
        <w:tc>
          <w:tcPr>
            <w:tcW w:w="2599" w:type="dxa"/>
            <w:hideMark/>
          </w:tcPr>
          <w:p w:rsidR="009C6E17" w:rsidRPr="00257A99" w:rsidRDefault="009C6E17" w:rsidP="00B905B0">
            <w:pPr>
              <w:rPr>
                <w:kern w:val="2"/>
                <w:sz w:val="22"/>
                <w:szCs w:val="22"/>
              </w:rPr>
            </w:pPr>
            <w:r w:rsidRPr="00257A99">
              <w:rPr>
                <w:kern w:val="2"/>
                <w:sz w:val="22"/>
                <w:szCs w:val="22"/>
              </w:rPr>
              <w:t>Показатель 1.6.</w:t>
            </w:r>
          </w:p>
          <w:p w:rsidR="009C6E17" w:rsidRPr="00257A99" w:rsidRDefault="009C6E17" w:rsidP="00B905B0">
            <w:pPr>
              <w:rPr>
                <w:kern w:val="2"/>
                <w:sz w:val="22"/>
                <w:szCs w:val="22"/>
              </w:rPr>
            </w:pPr>
            <w:r w:rsidRPr="00257A99">
              <w:rPr>
                <w:kern w:val="2"/>
                <w:sz w:val="22"/>
                <w:szCs w:val="22"/>
              </w:rPr>
              <w:t xml:space="preserve">Доля молодежи, имеющей позитивное отношение к созданию полноценной семьи, рождению </w:t>
            </w:r>
          </w:p>
          <w:p w:rsidR="009C6E17" w:rsidRPr="00257A99" w:rsidRDefault="009C6E17" w:rsidP="00B905B0">
            <w:pPr>
              <w:rPr>
                <w:kern w:val="2"/>
                <w:sz w:val="22"/>
                <w:szCs w:val="22"/>
              </w:rPr>
            </w:pPr>
            <w:r w:rsidRPr="00257A99">
              <w:rPr>
                <w:kern w:val="2"/>
                <w:sz w:val="22"/>
                <w:szCs w:val="22"/>
              </w:rPr>
              <w:t>и ответственному воспитанию детей</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70,0</w:t>
            </w:r>
          </w:p>
        </w:tc>
        <w:tc>
          <w:tcPr>
            <w:tcW w:w="1086" w:type="dxa"/>
            <w:hideMark/>
          </w:tcPr>
          <w:p w:rsidR="009C6E17" w:rsidRPr="00257A99" w:rsidRDefault="009C6E17" w:rsidP="00B905B0">
            <w:pPr>
              <w:jc w:val="center"/>
              <w:rPr>
                <w:kern w:val="2"/>
                <w:sz w:val="22"/>
                <w:szCs w:val="22"/>
              </w:rPr>
            </w:pPr>
            <w:r w:rsidRPr="00257A99">
              <w:rPr>
                <w:kern w:val="2"/>
                <w:sz w:val="22"/>
                <w:szCs w:val="22"/>
              </w:rPr>
              <w:t>71,0</w:t>
            </w:r>
          </w:p>
        </w:tc>
        <w:tc>
          <w:tcPr>
            <w:tcW w:w="1004" w:type="dxa"/>
            <w:hideMark/>
          </w:tcPr>
          <w:p w:rsidR="009C6E17" w:rsidRPr="00257A99" w:rsidRDefault="009C6E17" w:rsidP="00B905B0">
            <w:pPr>
              <w:jc w:val="center"/>
              <w:rPr>
                <w:kern w:val="2"/>
                <w:sz w:val="22"/>
                <w:szCs w:val="22"/>
              </w:rPr>
            </w:pPr>
            <w:r w:rsidRPr="00257A99">
              <w:rPr>
                <w:kern w:val="2"/>
                <w:sz w:val="22"/>
                <w:szCs w:val="22"/>
              </w:rPr>
              <w:t>72,0</w:t>
            </w:r>
          </w:p>
        </w:tc>
        <w:tc>
          <w:tcPr>
            <w:tcW w:w="1161" w:type="dxa"/>
            <w:hideMark/>
          </w:tcPr>
          <w:p w:rsidR="009C6E17" w:rsidRPr="00257A99" w:rsidRDefault="009C6E17" w:rsidP="00B905B0">
            <w:pPr>
              <w:jc w:val="center"/>
              <w:rPr>
                <w:kern w:val="2"/>
                <w:sz w:val="22"/>
                <w:szCs w:val="22"/>
              </w:rPr>
            </w:pPr>
            <w:r w:rsidRPr="00257A99">
              <w:rPr>
                <w:kern w:val="2"/>
                <w:sz w:val="22"/>
                <w:szCs w:val="22"/>
              </w:rPr>
              <w:t>73,0</w:t>
            </w:r>
          </w:p>
        </w:tc>
        <w:tc>
          <w:tcPr>
            <w:tcW w:w="1334" w:type="dxa"/>
            <w:hideMark/>
          </w:tcPr>
          <w:p w:rsidR="009C6E17" w:rsidRPr="00257A99" w:rsidRDefault="009C6E17" w:rsidP="00B905B0">
            <w:pPr>
              <w:jc w:val="center"/>
              <w:rPr>
                <w:kern w:val="2"/>
                <w:sz w:val="22"/>
                <w:szCs w:val="22"/>
              </w:rPr>
            </w:pPr>
            <w:r w:rsidRPr="00257A99">
              <w:rPr>
                <w:kern w:val="2"/>
                <w:sz w:val="22"/>
                <w:szCs w:val="22"/>
              </w:rPr>
              <w:t>74,0</w:t>
            </w:r>
          </w:p>
        </w:tc>
        <w:tc>
          <w:tcPr>
            <w:tcW w:w="959" w:type="dxa"/>
            <w:hideMark/>
          </w:tcPr>
          <w:p w:rsidR="009C6E17" w:rsidRPr="00257A99" w:rsidRDefault="009C6E17" w:rsidP="00B905B0">
            <w:pPr>
              <w:jc w:val="center"/>
              <w:rPr>
                <w:kern w:val="2"/>
                <w:sz w:val="22"/>
                <w:szCs w:val="22"/>
              </w:rPr>
            </w:pPr>
            <w:r w:rsidRPr="00257A99">
              <w:rPr>
                <w:kern w:val="2"/>
                <w:sz w:val="22"/>
                <w:szCs w:val="22"/>
              </w:rPr>
              <w:t>75,0</w:t>
            </w:r>
          </w:p>
        </w:tc>
        <w:tc>
          <w:tcPr>
            <w:tcW w:w="1148" w:type="dxa"/>
            <w:hideMark/>
          </w:tcPr>
          <w:p w:rsidR="009C6E17" w:rsidRPr="00257A99" w:rsidRDefault="009C6E17" w:rsidP="00B905B0">
            <w:pPr>
              <w:jc w:val="center"/>
              <w:rPr>
                <w:kern w:val="2"/>
                <w:sz w:val="22"/>
                <w:szCs w:val="22"/>
              </w:rPr>
            </w:pPr>
            <w:r w:rsidRPr="00257A99">
              <w:rPr>
                <w:kern w:val="2"/>
                <w:sz w:val="22"/>
                <w:szCs w:val="22"/>
              </w:rPr>
              <w:t>76,0</w:t>
            </w:r>
          </w:p>
        </w:tc>
        <w:tc>
          <w:tcPr>
            <w:tcW w:w="956" w:type="dxa"/>
            <w:hideMark/>
          </w:tcPr>
          <w:p w:rsidR="009C6E17" w:rsidRPr="00257A99" w:rsidRDefault="009C6E17" w:rsidP="00B905B0">
            <w:pPr>
              <w:jc w:val="center"/>
              <w:rPr>
                <w:kern w:val="2"/>
                <w:sz w:val="22"/>
                <w:szCs w:val="22"/>
              </w:rPr>
            </w:pPr>
            <w:r w:rsidRPr="00257A99">
              <w:rPr>
                <w:kern w:val="2"/>
                <w:sz w:val="22"/>
                <w:szCs w:val="22"/>
              </w:rPr>
              <w:t>77,0</w:t>
            </w:r>
          </w:p>
        </w:tc>
        <w:tc>
          <w:tcPr>
            <w:tcW w:w="1146" w:type="dxa"/>
            <w:hideMark/>
          </w:tcPr>
          <w:p w:rsidR="009C6E17" w:rsidRPr="00257A99" w:rsidRDefault="009C6E17" w:rsidP="00B905B0">
            <w:pPr>
              <w:jc w:val="center"/>
              <w:rPr>
                <w:kern w:val="2"/>
                <w:sz w:val="22"/>
                <w:szCs w:val="22"/>
              </w:rPr>
            </w:pPr>
            <w:r w:rsidRPr="00257A99">
              <w:rPr>
                <w:kern w:val="2"/>
                <w:sz w:val="22"/>
                <w:szCs w:val="22"/>
              </w:rPr>
              <w:t>78,0</w:t>
            </w:r>
          </w:p>
        </w:tc>
        <w:tc>
          <w:tcPr>
            <w:tcW w:w="957" w:type="dxa"/>
            <w:hideMark/>
          </w:tcPr>
          <w:p w:rsidR="009C6E17" w:rsidRPr="00257A99" w:rsidRDefault="009C6E17" w:rsidP="00B905B0">
            <w:pPr>
              <w:jc w:val="center"/>
              <w:rPr>
                <w:kern w:val="2"/>
                <w:sz w:val="22"/>
                <w:szCs w:val="22"/>
              </w:rPr>
            </w:pPr>
            <w:r w:rsidRPr="00257A99">
              <w:rPr>
                <w:kern w:val="2"/>
                <w:sz w:val="22"/>
                <w:szCs w:val="22"/>
              </w:rPr>
              <w:t>79,0</w:t>
            </w:r>
          </w:p>
        </w:tc>
        <w:tc>
          <w:tcPr>
            <w:tcW w:w="953" w:type="dxa"/>
            <w:hideMark/>
          </w:tcPr>
          <w:p w:rsidR="009C6E17" w:rsidRPr="00257A99" w:rsidRDefault="009C6E17" w:rsidP="00B905B0">
            <w:pPr>
              <w:jc w:val="center"/>
              <w:rPr>
                <w:kern w:val="2"/>
                <w:sz w:val="22"/>
                <w:szCs w:val="22"/>
              </w:rPr>
            </w:pPr>
            <w:r w:rsidRPr="00257A99">
              <w:rPr>
                <w:kern w:val="2"/>
                <w:sz w:val="22"/>
                <w:szCs w:val="22"/>
              </w:rPr>
              <w:t>79,5</w:t>
            </w:r>
          </w:p>
        </w:tc>
        <w:tc>
          <w:tcPr>
            <w:tcW w:w="963" w:type="dxa"/>
            <w:hideMark/>
          </w:tcPr>
          <w:p w:rsidR="009C6E17" w:rsidRPr="00257A99" w:rsidRDefault="009C6E17" w:rsidP="00B905B0">
            <w:pPr>
              <w:jc w:val="center"/>
              <w:rPr>
                <w:kern w:val="2"/>
                <w:sz w:val="22"/>
                <w:szCs w:val="22"/>
              </w:rPr>
            </w:pPr>
            <w:r w:rsidRPr="00257A99">
              <w:rPr>
                <w:kern w:val="2"/>
                <w:sz w:val="22"/>
                <w:szCs w:val="22"/>
              </w:rPr>
              <w:t>80,0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2.7.</w:t>
            </w:r>
          </w:p>
        </w:tc>
        <w:tc>
          <w:tcPr>
            <w:tcW w:w="2599" w:type="dxa"/>
            <w:hideMark/>
          </w:tcPr>
          <w:p w:rsidR="009C6E17" w:rsidRPr="00257A99" w:rsidRDefault="009C6E17" w:rsidP="00B905B0">
            <w:pPr>
              <w:rPr>
                <w:kern w:val="2"/>
                <w:sz w:val="22"/>
                <w:szCs w:val="22"/>
              </w:rPr>
            </w:pPr>
            <w:r w:rsidRPr="00257A99">
              <w:rPr>
                <w:kern w:val="2"/>
                <w:sz w:val="22"/>
                <w:szCs w:val="22"/>
              </w:rPr>
              <w:t>Показатель 1.7</w:t>
            </w:r>
          </w:p>
          <w:p w:rsidR="009C6E17" w:rsidRPr="00257A99" w:rsidRDefault="009C6E17" w:rsidP="00B905B0">
            <w:pPr>
              <w:rPr>
                <w:kern w:val="2"/>
                <w:sz w:val="22"/>
                <w:szCs w:val="22"/>
              </w:rPr>
            </w:pPr>
            <w:r w:rsidRPr="00257A99">
              <w:rPr>
                <w:kern w:val="2"/>
                <w:sz w:val="22"/>
                <w:szCs w:val="22"/>
              </w:rPr>
              <w:t>Доля молодежи, вовлеченной в позитивную социально-культурную деятельность</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процентов</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4,5</w:t>
            </w:r>
          </w:p>
        </w:tc>
        <w:tc>
          <w:tcPr>
            <w:tcW w:w="1086" w:type="dxa"/>
            <w:hideMark/>
          </w:tcPr>
          <w:p w:rsidR="009C6E17" w:rsidRPr="00257A99" w:rsidRDefault="009C6E17" w:rsidP="00B905B0">
            <w:pPr>
              <w:jc w:val="center"/>
              <w:rPr>
                <w:kern w:val="2"/>
                <w:sz w:val="22"/>
                <w:szCs w:val="22"/>
              </w:rPr>
            </w:pPr>
            <w:r w:rsidRPr="00257A99">
              <w:rPr>
                <w:kern w:val="2"/>
                <w:sz w:val="22"/>
                <w:szCs w:val="22"/>
              </w:rPr>
              <w:t>5,0</w:t>
            </w:r>
          </w:p>
        </w:tc>
        <w:tc>
          <w:tcPr>
            <w:tcW w:w="1004" w:type="dxa"/>
            <w:hideMark/>
          </w:tcPr>
          <w:p w:rsidR="009C6E17" w:rsidRPr="00257A99" w:rsidRDefault="009C6E17" w:rsidP="00B905B0">
            <w:pPr>
              <w:jc w:val="center"/>
              <w:rPr>
                <w:kern w:val="2"/>
                <w:sz w:val="22"/>
                <w:szCs w:val="22"/>
              </w:rPr>
            </w:pPr>
            <w:r w:rsidRPr="00257A99">
              <w:rPr>
                <w:kern w:val="2"/>
                <w:sz w:val="22"/>
                <w:szCs w:val="22"/>
              </w:rPr>
              <w:t>5,5</w:t>
            </w:r>
          </w:p>
        </w:tc>
        <w:tc>
          <w:tcPr>
            <w:tcW w:w="1161" w:type="dxa"/>
            <w:hideMark/>
          </w:tcPr>
          <w:p w:rsidR="009C6E17" w:rsidRPr="00257A99" w:rsidRDefault="009C6E17" w:rsidP="00B905B0">
            <w:pPr>
              <w:jc w:val="center"/>
              <w:rPr>
                <w:kern w:val="2"/>
                <w:sz w:val="22"/>
                <w:szCs w:val="22"/>
              </w:rPr>
            </w:pPr>
            <w:r w:rsidRPr="00257A99">
              <w:rPr>
                <w:kern w:val="2"/>
                <w:sz w:val="22"/>
                <w:szCs w:val="22"/>
              </w:rPr>
              <w:t>6,0</w:t>
            </w:r>
          </w:p>
        </w:tc>
        <w:tc>
          <w:tcPr>
            <w:tcW w:w="1334" w:type="dxa"/>
            <w:hideMark/>
          </w:tcPr>
          <w:p w:rsidR="009C6E17" w:rsidRPr="00257A99" w:rsidRDefault="009C6E17" w:rsidP="00B905B0">
            <w:pPr>
              <w:jc w:val="center"/>
              <w:rPr>
                <w:kern w:val="2"/>
                <w:sz w:val="22"/>
                <w:szCs w:val="22"/>
              </w:rPr>
            </w:pPr>
            <w:r w:rsidRPr="00257A99">
              <w:rPr>
                <w:kern w:val="2"/>
                <w:sz w:val="22"/>
                <w:szCs w:val="22"/>
              </w:rPr>
              <w:t>6,5</w:t>
            </w:r>
          </w:p>
        </w:tc>
        <w:tc>
          <w:tcPr>
            <w:tcW w:w="959" w:type="dxa"/>
            <w:hideMark/>
          </w:tcPr>
          <w:p w:rsidR="009C6E17" w:rsidRPr="00257A99" w:rsidRDefault="009C6E17" w:rsidP="00B905B0">
            <w:pPr>
              <w:jc w:val="center"/>
              <w:rPr>
                <w:kern w:val="2"/>
                <w:sz w:val="22"/>
                <w:szCs w:val="22"/>
              </w:rPr>
            </w:pPr>
            <w:r w:rsidRPr="00257A99">
              <w:rPr>
                <w:kern w:val="2"/>
                <w:sz w:val="22"/>
                <w:szCs w:val="22"/>
              </w:rPr>
              <w:t>7,0</w:t>
            </w:r>
          </w:p>
        </w:tc>
        <w:tc>
          <w:tcPr>
            <w:tcW w:w="1148" w:type="dxa"/>
            <w:hideMark/>
          </w:tcPr>
          <w:p w:rsidR="009C6E17" w:rsidRPr="00257A99" w:rsidRDefault="009C6E17" w:rsidP="00B905B0">
            <w:pPr>
              <w:jc w:val="center"/>
              <w:rPr>
                <w:kern w:val="2"/>
                <w:sz w:val="22"/>
                <w:szCs w:val="22"/>
              </w:rPr>
            </w:pPr>
            <w:r w:rsidRPr="00257A99">
              <w:rPr>
                <w:kern w:val="2"/>
                <w:sz w:val="22"/>
                <w:szCs w:val="22"/>
              </w:rPr>
              <w:t>7,5</w:t>
            </w:r>
          </w:p>
        </w:tc>
        <w:tc>
          <w:tcPr>
            <w:tcW w:w="956" w:type="dxa"/>
            <w:hideMark/>
          </w:tcPr>
          <w:p w:rsidR="009C6E17" w:rsidRPr="00257A99" w:rsidRDefault="009C6E17" w:rsidP="00B905B0">
            <w:pPr>
              <w:jc w:val="center"/>
              <w:rPr>
                <w:kern w:val="2"/>
                <w:sz w:val="22"/>
                <w:szCs w:val="22"/>
              </w:rPr>
            </w:pPr>
            <w:r w:rsidRPr="00257A99">
              <w:rPr>
                <w:kern w:val="2"/>
                <w:sz w:val="22"/>
                <w:szCs w:val="22"/>
              </w:rPr>
              <w:t>8,0</w:t>
            </w:r>
          </w:p>
        </w:tc>
        <w:tc>
          <w:tcPr>
            <w:tcW w:w="1146" w:type="dxa"/>
            <w:hideMark/>
          </w:tcPr>
          <w:p w:rsidR="009C6E17" w:rsidRPr="00257A99" w:rsidRDefault="009C6E17" w:rsidP="00B905B0">
            <w:pPr>
              <w:jc w:val="center"/>
              <w:rPr>
                <w:kern w:val="2"/>
                <w:sz w:val="22"/>
                <w:szCs w:val="22"/>
              </w:rPr>
            </w:pPr>
            <w:r w:rsidRPr="00257A99">
              <w:rPr>
                <w:kern w:val="2"/>
                <w:sz w:val="22"/>
                <w:szCs w:val="22"/>
              </w:rPr>
              <w:t>8,5</w:t>
            </w:r>
          </w:p>
        </w:tc>
        <w:tc>
          <w:tcPr>
            <w:tcW w:w="957" w:type="dxa"/>
            <w:hideMark/>
          </w:tcPr>
          <w:p w:rsidR="009C6E17" w:rsidRPr="00257A99" w:rsidRDefault="009C6E17" w:rsidP="00B905B0">
            <w:pPr>
              <w:jc w:val="center"/>
              <w:rPr>
                <w:kern w:val="2"/>
                <w:sz w:val="22"/>
                <w:szCs w:val="22"/>
              </w:rPr>
            </w:pPr>
            <w:r w:rsidRPr="00257A99">
              <w:rPr>
                <w:kern w:val="2"/>
                <w:sz w:val="22"/>
                <w:szCs w:val="22"/>
              </w:rPr>
              <w:t>9,0</w:t>
            </w:r>
          </w:p>
        </w:tc>
        <w:tc>
          <w:tcPr>
            <w:tcW w:w="953" w:type="dxa"/>
            <w:hideMark/>
          </w:tcPr>
          <w:p w:rsidR="009C6E17" w:rsidRPr="00257A99" w:rsidRDefault="009C6E17" w:rsidP="00B905B0">
            <w:pPr>
              <w:jc w:val="center"/>
              <w:rPr>
                <w:kern w:val="2"/>
                <w:sz w:val="22"/>
                <w:szCs w:val="22"/>
              </w:rPr>
            </w:pPr>
            <w:r w:rsidRPr="00257A99">
              <w:rPr>
                <w:kern w:val="2"/>
                <w:sz w:val="22"/>
                <w:szCs w:val="22"/>
              </w:rPr>
              <w:t>9,5</w:t>
            </w:r>
          </w:p>
        </w:tc>
        <w:tc>
          <w:tcPr>
            <w:tcW w:w="963" w:type="dxa"/>
            <w:hideMark/>
          </w:tcPr>
          <w:p w:rsidR="009C6E17" w:rsidRPr="00257A99" w:rsidRDefault="009C6E17" w:rsidP="00B905B0">
            <w:pPr>
              <w:jc w:val="center"/>
              <w:rPr>
                <w:kern w:val="2"/>
                <w:sz w:val="22"/>
                <w:szCs w:val="22"/>
              </w:rPr>
            </w:pPr>
            <w:r w:rsidRPr="00257A99">
              <w:rPr>
                <w:kern w:val="2"/>
                <w:sz w:val="22"/>
                <w:szCs w:val="22"/>
              </w:rPr>
              <w:t>10,0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2.8.</w:t>
            </w:r>
          </w:p>
        </w:tc>
        <w:tc>
          <w:tcPr>
            <w:tcW w:w="2599" w:type="dxa"/>
            <w:hideMark/>
          </w:tcPr>
          <w:p w:rsidR="009C6E17" w:rsidRPr="00257A99" w:rsidRDefault="009C6E17" w:rsidP="00B905B0">
            <w:pPr>
              <w:rPr>
                <w:kern w:val="2"/>
                <w:sz w:val="22"/>
                <w:szCs w:val="22"/>
              </w:rPr>
            </w:pPr>
            <w:r w:rsidRPr="00257A99">
              <w:rPr>
                <w:kern w:val="2"/>
                <w:sz w:val="22"/>
                <w:szCs w:val="22"/>
              </w:rPr>
              <w:t>Показатель 1.8.</w:t>
            </w:r>
          </w:p>
          <w:p w:rsidR="009C6E17" w:rsidRPr="00257A99" w:rsidRDefault="009C6E17" w:rsidP="00B905B0">
            <w:pPr>
              <w:rPr>
                <w:kern w:val="2"/>
                <w:sz w:val="22"/>
                <w:szCs w:val="22"/>
              </w:rPr>
            </w:pPr>
            <w:r w:rsidRPr="00257A99">
              <w:rPr>
                <w:kern w:val="2"/>
                <w:sz w:val="22"/>
                <w:szCs w:val="22"/>
              </w:rPr>
              <w:t>Количество реализован</w:t>
            </w:r>
            <w:r w:rsidRPr="00257A99">
              <w:rPr>
                <w:kern w:val="2"/>
                <w:sz w:val="22"/>
                <w:szCs w:val="22"/>
              </w:rPr>
              <w:softHyphen/>
              <w:t>ных проектов по популяризации образа гармонично развитого молодого человека, его профессиональных и творческих достижений</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единиц</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4,5</w:t>
            </w:r>
          </w:p>
        </w:tc>
        <w:tc>
          <w:tcPr>
            <w:tcW w:w="1086" w:type="dxa"/>
            <w:hideMark/>
          </w:tcPr>
          <w:p w:rsidR="009C6E17" w:rsidRPr="00257A99" w:rsidRDefault="009C6E17" w:rsidP="00B905B0">
            <w:pPr>
              <w:jc w:val="center"/>
              <w:rPr>
                <w:kern w:val="2"/>
                <w:sz w:val="22"/>
                <w:szCs w:val="22"/>
              </w:rPr>
            </w:pPr>
            <w:r w:rsidRPr="00257A99">
              <w:rPr>
                <w:kern w:val="2"/>
                <w:sz w:val="22"/>
                <w:szCs w:val="22"/>
              </w:rPr>
              <w:t>5,0</w:t>
            </w:r>
          </w:p>
        </w:tc>
        <w:tc>
          <w:tcPr>
            <w:tcW w:w="1004" w:type="dxa"/>
            <w:hideMark/>
          </w:tcPr>
          <w:p w:rsidR="009C6E17" w:rsidRPr="00257A99" w:rsidRDefault="009C6E17" w:rsidP="00B905B0">
            <w:pPr>
              <w:jc w:val="center"/>
              <w:rPr>
                <w:kern w:val="2"/>
                <w:sz w:val="22"/>
                <w:szCs w:val="22"/>
              </w:rPr>
            </w:pPr>
            <w:r w:rsidRPr="00257A99">
              <w:rPr>
                <w:kern w:val="2"/>
                <w:sz w:val="22"/>
                <w:szCs w:val="22"/>
              </w:rPr>
              <w:t>5,5</w:t>
            </w:r>
          </w:p>
        </w:tc>
        <w:tc>
          <w:tcPr>
            <w:tcW w:w="1161" w:type="dxa"/>
            <w:hideMark/>
          </w:tcPr>
          <w:p w:rsidR="009C6E17" w:rsidRPr="00257A99" w:rsidRDefault="009C6E17" w:rsidP="00B905B0">
            <w:pPr>
              <w:jc w:val="center"/>
              <w:rPr>
                <w:kern w:val="2"/>
                <w:sz w:val="22"/>
                <w:szCs w:val="22"/>
              </w:rPr>
            </w:pPr>
            <w:r w:rsidRPr="00257A99">
              <w:rPr>
                <w:kern w:val="2"/>
                <w:sz w:val="22"/>
                <w:szCs w:val="22"/>
              </w:rPr>
              <w:t>6,0</w:t>
            </w:r>
          </w:p>
        </w:tc>
        <w:tc>
          <w:tcPr>
            <w:tcW w:w="1334" w:type="dxa"/>
            <w:hideMark/>
          </w:tcPr>
          <w:p w:rsidR="009C6E17" w:rsidRPr="00257A99" w:rsidRDefault="009C6E17" w:rsidP="00B905B0">
            <w:pPr>
              <w:jc w:val="center"/>
              <w:rPr>
                <w:kern w:val="2"/>
                <w:sz w:val="22"/>
                <w:szCs w:val="22"/>
              </w:rPr>
            </w:pPr>
            <w:r w:rsidRPr="00257A99">
              <w:rPr>
                <w:kern w:val="2"/>
                <w:sz w:val="22"/>
                <w:szCs w:val="22"/>
              </w:rPr>
              <w:t>6,5</w:t>
            </w:r>
          </w:p>
        </w:tc>
        <w:tc>
          <w:tcPr>
            <w:tcW w:w="959" w:type="dxa"/>
            <w:hideMark/>
          </w:tcPr>
          <w:p w:rsidR="009C6E17" w:rsidRPr="00257A99" w:rsidRDefault="009C6E17" w:rsidP="00B905B0">
            <w:pPr>
              <w:jc w:val="center"/>
              <w:rPr>
                <w:kern w:val="2"/>
                <w:sz w:val="22"/>
                <w:szCs w:val="22"/>
              </w:rPr>
            </w:pPr>
            <w:r w:rsidRPr="00257A99">
              <w:rPr>
                <w:kern w:val="2"/>
                <w:sz w:val="22"/>
                <w:szCs w:val="22"/>
              </w:rPr>
              <w:t>7,0</w:t>
            </w:r>
          </w:p>
        </w:tc>
        <w:tc>
          <w:tcPr>
            <w:tcW w:w="1148" w:type="dxa"/>
            <w:hideMark/>
          </w:tcPr>
          <w:p w:rsidR="009C6E17" w:rsidRPr="00257A99" w:rsidRDefault="009C6E17" w:rsidP="00B905B0">
            <w:pPr>
              <w:jc w:val="center"/>
              <w:rPr>
                <w:kern w:val="2"/>
                <w:sz w:val="22"/>
                <w:szCs w:val="22"/>
              </w:rPr>
            </w:pPr>
            <w:r w:rsidRPr="00257A99">
              <w:rPr>
                <w:kern w:val="2"/>
                <w:sz w:val="22"/>
                <w:szCs w:val="22"/>
              </w:rPr>
              <w:t>7,5</w:t>
            </w:r>
          </w:p>
        </w:tc>
        <w:tc>
          <w:tcPr>
            <w:tcW w:w="956" w:type="dxa"/>
            <w:hideMark/>
          </w:tcPr>
          <w:p w:rsidR="009C6E17" w:rsidRPr="00257A99" w:rsidRDefault="009C6E17" w:rsidP="00B905B0">
            <w:pPr>
              <w:jc w:val="center"/>
              <w:rPr>
                <w:kern w:val="2"/>
                <w:sz w:val="22"/>
                <w:szCs w:val="22"/>
              </w:rPr>
            </w:pPr>
            <w:r w:rsidRPr="00257A99">
              <w:rPr>
                <w:kern w:val="2"/>
                <w:sz w:val="22"/>
                <w:szCs w:val="22"/>
              </w:rPr>
              <w:t>8,0</w:t>
            </w:r>
          </w:p>
        </w:tc>
        <w:tc>
          <w:tcPr>
            <w:tcW w:w="1146" w:type="dxa"/>
            <w:hideMark/>
          </w:tcPr>
          <w:p w:rsidR="009C6E17" w:rsidRPr="00257A99" w:rsidRDefault="009C6E17" w:rsidP="00B905B0">
            <w:pPr>
              <w:jc w:val="center"/>
              <w:rPr>
                <w:kern w:val="2"/>
                <w:sz w:val="22"/>
                <w:szCs w:val="22"/>
              </w:rPr>
            </w:pPr>
            <w:r w:rsidRPr="00257A99">
              <w:rPr>
                <w:kern w:val="2"/>
                <w:sz w:val="22"/>
                <w:szCs w:val="22"/>
              </w:rPr>
              <w:t>8,5</w:t>
            </w:r>
          </w:p>
        </w:tc>
        <w:tc>
          <w:tcPr>
            <w:tcW w:w="957" w:type="dxa"/>
            <w:hideMark/>
          </w:tcPr>
          <w:p w:rsidR="009C6E17" w:rsidRPr="00257A99" w:rsidRDefault="009C6E17" w:rsidP="00B905B0">
            <w:pPr>
              <w:jc w:val="center"/>
              <w:rPr>
                <w:kern w:val="2"/>
                <w:sz w:val="22"/>
                <w:szCs w:val="22"/>
              </w:rPr>
            </w:pPr>
            <w:r w:rsidRPr="00257A99">
              <w:rPr>
                <w:kern w:val="2"/>
                <w:sz w:val="22"/>
                <w:szCs w:val="22"/>
              </w:rPr>
              <w:t>9,0</w:t>
            </w:r>
          </w:p>
        </w:tc>
        <w:tc>
          <w:tcPr>
            <w:tcW w:w="953" w:type="dxa"/>
            <w:hideMark/>
          </w:tcPr>
          <w:p w:rsidR="009C6E17" w:rsidRPr="00257A99" w:rsidRDefault="009C6E17" w:rsidP="00B905B0">
            <w:pPr>
              <w:jc w:val="center"/>
              <w:rPr>
                <w:kern w:val="2"/>
                <w:sz w:val="22"/>
                <w:szCs w:val="22"/>
              </w:rPr>
            </w:pPr>
            <w:r w:rsidRPr="00257A99">
              <w:rPr>
                <w:kern w:val="2"/>
                <w:sz w:val="22"/>
                <w:szCs w:val="22"/>
              </w:rPr>
              <w:t>10,0</w:t>
            </w:r>
          </w:p>
        </w:tc>
        <w:tc>
          <w:tcPr>
            <w:tcW w:w="963" w:type="dxa"/>
            <w:hideMark/>
          </w:tcPr>
          <w:p w:rsidR="009C6E17" w:rsidRPr="00257A99" w:rsidRDefault="009C6E17" w:rsidP="00B905B0">
            <w:pPr>
              <w:jc w:val="center"/>
              <w:rPr>
                <w:kern w:val="2"/>
                <w:sz w:val="22"/>
                <w:szCs w:val="22"/>
              </w:rPr>
            </w:pPr>
            <w:r w:rsidRPr="00257A99">
              <w:rPr>
                <w:kern w:val="2"/>
                <w:sz w:val="22"/>
                <w:szCs w:val="22"/>
              </w:rPr>
              <w:t>11,0</w:t>
            </w:r>
          </w:p>
        </w:tc>
      </w:tr>
      <w:tr w:rsidR="009C6E17" w:rsidRPr="00257A99" w:rsidTr="00B905B0">
        <w:tc>
          <w:tcPr>
            <w:tcW w:w="21943" w:type="dxa"/>
            <w:gridSpan w:val="18"/>
            <w:hideMark/>
          </w:tcPr>
          <w:p w:rsidR="009C6E17" w:rsidRPr="00257A99" w:rsidRDefault="009C6E17" w:rsidP="00B905B0">
            <w:pPr>
              <w:jc w:val="center"/>
              <w:rPr>
                <w:kern w:val="2"/>
                <w:sz w:val="22"/>
                <w:szCs w:val="22"/>
              </w:rPr>
            </w:pPr>
            <w:r w:rsidRPr="00257A99">
              <w:rPr>
                <w:kern w:val="2"/>
                <w:sz w:val="22"/>
                <w:szCs w:val="22"/>
              </w:rPr>
              <w:t>3. Подпрограмма «Формирование патриотизма и гражданственности в молодежной среде»</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3.1.</w:t>
            </w:r>
          </w:p>
        </w:tc>
        <w:tc>
          <w:tcPr>
            <w:tcW w:w="2599" w:type="dxa"/>
            <w:hideMark/>
          </w:tcPr>
          <w:p w:rsidR="009C6E17" w:rsidRPr="00257A99" w:rsidRDefault="009C6E17" w:rsidP="00B905B0">
            <w:pPr>
              <w:rPr>
                <w:kern w:val="2"/>
                <w:sz w:val="22"/>
                <w:szCs w:val="22"/>
              </w:rPr>
            </w:pPr>
            <w:r w:rsidRPr="00257A99">
              <w:rPr>
                <w:kern w:val="2"/>
                <w:sz w:val="22"/>
                <w:szCs w:val="22"/>
              </w:rPr>
              <w:t>Показатель 2.1.</w:t>
            </w:r>
          </w:p>
          <w:p w:rsidR="009C6E17" w:rsidRPr="00257A99" w:rsidRDefault="009C6E17" w:rsidP="00B905B0">
            <w:pPr>
              <w:rPr>
                <w:kern w:val="2"/>
                <w:sz w:val="22"/>
                <w:szCs w:val="22"/>
              </w:rPr>
            </w:pPr>
            <w:r w:rsidRPr="00257A99">
              <w:rPr>
                <w:kern w:val="2"/>
                <w:sz w:val="22"/>
                <w:szCs w:val="22"/>
              </w:rPr>
              <w:t xml:space="preserve">Доля молодежи, </w:t>
            </w:r>
            <w:r w:rsidRPr="00257A99">
              <w:rPr>
                <w:spacing w:val="-4"/>
                <w:kern w:val="2"/>
                <w:sz w:val="22"/>
                <w:szCs w:val="22"/>
              </w:rPr>
              <w:t>охваченной гражданскими</w:t>
            </w:r>
            <w:r w:rsidRPr="00257A99">
              <w:rPr>
                <w:kern w:val="2"/>
                <w:sz w:val="22"/>
                <w:szCs w:val="22"/>
              </w:rPr>
              <w:t xml:space="preserve"> </w:t>
            </w:r>
            <w:r w:rsidRPr="00257A99">
              <w:rPr>
                <w:spacing w:val="-4"/>
                <w:kern w:val="2"/>
                <w:sz w:val="22"/>
                <w:szCs w:val="22"/>
              </w:rPr>
              <w:t>акциями и мероприятиями</w:t>
            </w:r>
            <w:r w:rsidRPr="00257A99">
              <w:rPr>
                <w:kern w:val="2"/>
                <w:sz w:val="22"/>
                <w:szCs w:val="22"/>
              </w:rPr>
              <w:t xml:space="preserve">, направленными на </w:t>
            </w:r>
            <w:r w:rsidRPr="00257A99">
              <w:rPr>
                <w:spacing w:val="-4"/>
                <w:kern w:val="2"/>
                <w:sz w:val="22"/>
                <w:szCs w:val="22"/>
              </w:rPr>
              <w:t>формирование российской</w:t>
            </w:r>
            <w:r w:rsidRPr="00257A99">
              <w:rPr>
                <w:kern w:val="2"/>
                <w:sz w:val="22"/>
                <w:szCs w:val="22"/>
              </w:rPr>
              <w:t xml:space="preserve"> идентичности, единства российской нации, </w:t>
            </w:r>
            <w:r w:rsidRPr="00257A99">
              <w:rPr>
                <w:spacing w:val="-4"/>
                <w:kern w:val="2"/>
                <w:sz w:val="22"/>
                <w:szCs w:val="22"/>
              </w:rPr>
              <w:t>содействие межкультур</w:t>
            </w:r>
            <w:r w:rsidRPr="00257A99">
              <w:rPr>
                <w:spacing w:val="-4"/>
                <w:kern w:val="2"/>
                <w:sz w:val="22"/>
                <w:szCs w:val="22"/>
              </w:rPr>
              <w:softHyphen/>
              <w:t>ному</w:t>
            </w:r>
            <w:r w:rsidRPr="00257A99">
              <w:rPr>
                <w:kern w:val="2"/>
                <w:sz w:val="22"/>
                <w:szCs w:val="22"/>
              </w:rPr>
              <w:t xml:space="preserve"> и межконфес</w:t>
            </w:r>
            <w:r w:rsidRPr="00257A99">
              <w:rPr>
                <w:kern w:val="2"/>
                <w:sz w:val="22"/>
                <w:szCs w:val="22"/>
              </w:rPr>
              <w:softHyphen/>
              <w:t xml:space="preserve">сиональному диалогу </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15,0</w:t>
            </w:r>
          </w:p>
        </w:tc>
        <w:tc>
          <w:tcPr>
            <w:tcW w:w="1086" w:type="dxa"/>
            <w:hideMark/>
          </w:tcPr>
          <w:p w:rsidR="009C6E17" w:rsidRPr="00257A99" w:rsidRDefault="009C6E17" w:rsidP="00B905B0">
            <w:pPr>
              <w:jc w:val="center"/>
              <w:rPr>
                <w:kern w:val="2"/>
                <w:sz w:val="22"/>
                <w:szCs w:val="22"/>
              </w:rPr>
            </w:pPr>
            <w:r w:rsidRPr="00257A99">
              <w:rPr>
                <w:kern w:val="2"/>
                <w:sz w:val="22"/>
                <w:szCs w:val="22"/>
              </w:rPr>
              <w:t>15,0</w:t>
            </w:r>
          </w:p>
        </w:tc>
        <w:tc>
          <w:tcPr>
            <w:tcW w:w="1004" w:type="dxa"/>
            <w:hideMark/>
          </w:tcPr>
          <w:p w:rsidR="009C6E17" w:rsidRPr="00257A99" w:rsidRDefault="009C6E17" w:rsidP="00B905B0">
            <w:pPr>
              <w:jc w:val="center"/>
              <w:rPr>
                <w:kern w:val="2"/>
                <w:sz w:val="22"/>
                <w:szCs w:val="22"/>
              </w:rPr>
            </w:pPr>
            <w:r w:rsidRPr="00257A99">
              <w:rPr>
                <w:kern w:val="2"/>
                <w:sz w:val="22"/>
                <w:szCs w:val="22"/>
              </w:rPr>
              <w:t>15,5</w:t>
            </w:r>
          </w:p>
        </w:tc>
        <w:tc>
          <w:tcPr>
            <w:tcW w:w="1161" w:type="dxa"/>
            <w:hideMark/>
          </w:tcPr>
          <w:p w:rsidR="009C6E17" w:rsidRPr="00257A99" w:rsidRDefault="009C6E17" w:rsidP="00B905B0">
            <w:pPr>
              <w:jc w:val="center"/>
              <w:rPr>
                <w:kern w:val="2"/>
                <w:sz w:val="22"/>
                <w:szCs w:val="22"/>
              </w:rPr>
            </w:pPr>
            <w:r w:rsidRPr="00257A99">
              <w:rPr>
                <w:kern w:val="2"/>
                <w:sz w:val="22"/>
                <w:szCs w:val="22"/>
              </w:rPr>
              <w:t>16,0</w:t>
            </w:r>
          </w:p>
        </w:tc>
        <w:tc>
          <w:tcPr>
            <w:tcW w:w="1334" w:type="dxa"/>
            <w:hideMark/>
          </w:tcPr>
          <w:p w:rsidR="009C6E17" w:rsidRPr="00257A99" w:rsidRDefault="009C6E17" w:rsidP="00B905B0">
            <w:pPr>
              <w:jc w:val="center"/>
              <w:rPr>
                <w:kern w:val="2"/>
                <w:sz w:val="22"/>
                <w:szCs w:val="22"/>
              </w:rPr>
            </w:pPr>
            <w:r w:rsidRPr="00257A99">
              <w:rPr>
                <w:kern w:val="2"/>
                <w:sz w:val="22"/>
                <w:szCs w:val="22"/>
              </w:rPr>
              <w:t>16,0</w:t>
            </w:r>
          </w:p>
        </w:tc>
        <w:tc>
          <w:tcPr>
            <w:tcW w:w="959" w:type="dxa"/>
            <w:hideMark/>
          </w:tcPr>
          <w:p w:rsidR="009C6E17" w:rsidRPr="00257A99" w:rsidRDefault="009C6E17" w:rsidP="00B905B0">
            <w:pPr>
              <w:jc w:val="center"/>
              <w:rPr>
                <w:kern w:val="2"/>
                <w:sz w:val="22"/>
                <w:szCs w:val="22"/>
              </w:rPr>
            </w:pPr>
            <w:r w:rsidRPr="00257A99">
              <w:rPr>
                <w:kern w:val="2"/>
                <w:sz w:val="22"/>
                <w:szCs w:val="22"/>
              </w:rPr>
              <w:t>16,5</w:t>
            </w:r>
          </w:p>
        </w:tc>
        <w:tc>
          <w:tcPr>
            <w:tcW w:w="1148" w:type="dxa"/>
            <w:hideMark/>
          </w:tcPr>
          <w:p w:rsidR="009C6E17" w:rsidRPr="00257A99" w:rsidRDefault="009C6E17" w:rsidP="00B905B0">
            <w:pPr>
              <w:jc w:val="center"/>
              <w:rPr>
                <w:kern w:val="2"/>
                <w:sz w:val="22"/>
                <w:szCs w:val="22"/>
              </w:rPr>
            </w:pPr>
            <w:r w:rsidRPr="00257A99">
              <w:rPr>
                <w:kern w:val="2"/>
                <w:sz w:val="22"/>
                <w:szCs w:val="22"/>
              </w:rPr>
              <w:t>16,5</w:t>
            </w:r>
          </w:p>
        </w:tc>
        <w:tc>
          <w:tcPr>
            <w:tcW w:w="956" w:type="dxa"/>
            <w:hideMark/>
          </w:tcPr>
          <w:p w:rsidR="009C6E17" w:rsidRPr="00257A99" w:rsidRDefault="009C6E17" w:rsidP="00B905B0">
            <w:pPr>
              <w:jc w:val="center"/>
              <w:rPr>
                <w:kern w:val="2"/>
                <w:sz w:val="22"/>
                <w:szCs w:val="22"/>
              </w:rPr>
            </w:pPr>
            <w:r w:rsidRPr="00257A99">
              <w:rPr>
                <w:kern w:val="2"/>
                <w:sz w:val="22"/>
                <w:szCs w:val="22"/>
              </w:rPr>
              <w:t>17,0</w:t>
            </w:r>
          </w:p>
        </w:tc>
        <w:tc>
          <w:tcPr>
            <w:tcW w:w="1146" w:type="dxa"/>
            <w:hideMark/>
          </w:tcPr>
          <w:p w:rsidR="009C6E17" w:rsidRPr="00257A99" w:rsidRDefault="009C6E17" w:rsidP="00B905B0">
            <w:pPr>
              <w:jc w:val="center"/>
              <w:rPr>
                <w:kern w:val="2"/>
                <w:sz w:val="22"/>
                <w:szCs w:val="22"/>
              </w:rPr>
            </w:pPr>
            <w:r w:rsidRPr="00257A99">
              <w:rPr>
                <w:kern w:val="2"/>
                <w:sz w:val="22"/>
                <w:szCs w:val="22"/>
              </w:rPr>
              <w:t>17,0</w:t>
            </w:r>
          </w:p>
        </w:tc>
        <w:tc>
          <w:tcPr>
            <w:tcW w:w="957" w:type="dxa"/>
            <w:hideMark/>
          </w:tcPr>
          <w:p w:rsidR="009C6E17" w:rsidRPr="00257A99" w:rsidRDefault="009C6E17" w:rsidP="00B905B0">
            <w:pPr>
              <w:jc w:val="center"/>
              <w:rPr>
                <w:kern w:val="2"/>
                <w:sz w:val="22"/>
                <w:szCs w:val="22"/>
              </w:rPr>
            </w:pPr>
            <w:r w:rsidRPr="00257A99">
              <w:rPr>
                <w:kern w:val="2"/>
                <w:sz w:val="22"/>
                <w:szCs w:val="22"/>
              </w:rPr>
              <w:t>17,0</w:t>
            </w:r>
          </w:p>
        </w:tc>
        <w:tc>
          <w:tcPr>
            <w:tcW w:w="953" w:type="dxa"/>
            <w:hideMark/>
          </w:tcPr>
          <w:p w:rsidR="009C6E17" w:rsidRPr="00257A99" w:rsidRDefault="009C6E17" w:rsidP="00B905B0">
            <w:pPr>
              <w:jc w:val="center"/>
              <w:rPr>
                <w:kern w:val="2"/>
                <w:sz w:val="22"/>
                <w:szCs w:val="22"/>
              </w:rPr>
            </w:pPr>
            <w:r w:rsidRPr="00257A99">
              <w:rPr>
                <w:kern w:val="2"/>
                <w:sz w:val="22"/>
                <w:szCs w:val="22"/>
              </w:rPr>
              <w:t>17,5</w:t>
            </w:r>
          </w:p>
        </w:tc>
        <w:tc>
          <w:tcPr>
            <w:tcW w:w="963" w:type="dxa"/>
            <w:hideMark/>
          </w:tcPr>
          <w:p w:rsidR="009C6E17" w:rsidRPr="00257A99" w:rsidRDefault="009C6E17" w:rsidP="00B905B0">
            <w:pPr>
              <w:jc w:val="center"/>
              <w:rPr>
                <w:kern w:val="2"/>
                <w:sz w:val="22"/>
                <w:szCs w:val="22"/>
              </w:rPr>
            </w:pPr>
            <w:r w:rsidRPr="00257A99">
              <w:rPr>
                <w:kern w:val="2"/>
                <w:sz w:val="22"/>
                <w:szCs w:val="22"/>
              </w:rPr>
              <w:t>17,5</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3.2.</w:t>
            </w:r>
          </w:p>
        </w:tc>
        <w:tc>
          <w:tcPr>
            <w:tcW w:w="2599" w:type="dxa"/>
            <w:hideMark/>
          </w:tcPr>
          <w:p w:rsidR="009C6E17" w:rsidRPr="00257A99" w:rsidRDefault="009C6E17" w:rsidP="00B905B0">
            <w:pPr>
              <w:rPr>
                <w:kern w:val="2"/>
                <w:sz w:val="22"/>
                <w:szCs w:val="22"/>
              </w:rPr>
            </w:pPr>
            <w:r w:rsidRPr="00257A99">
              <w:rPr>
                <w:kern w:val="2"/>
                <w:sz w:val="22"/>
                <w:szCs w:val="22"/>
              </w:rPr>
              <w:t>Показатель 2.2.</w:t>
            </w:r>
          </w:p>
          <w:p w:rsidR="009C6E17" w:rsidRPr="00257A99" w:rsidRDefault="009C6E17" w:rsidP="00B905B0">
            <w:pPr>
              <w:rPr>
                <w:kern w:val="2"/>
                <w:sz w:val="22"/>
                <w:szCs w:val="22"/>
              </w:rPr>
            </w:pPr>
            <w:r w:rsidRPr="00257A99">
              <w:rPr>
                <w:kern w:val="2"/>
                <w:sz w:val="22"/>
                <w:szCs w:val="22"/>
              </w:rPr>
              <w:t>Доля молодежи, охваченной патриотическими акциями и мероприятиями</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18,0</w:t>
            </w:r>
          </w:p>
        </w:tc>
        <w:tc>
          <w:tcPr>
            <w:tcW w:w="1086" w:type="dxa"/>
            <w:hideMark/>
          </w:tcPr>
          <w:p w:rsidR="009C6E17" w:rsidRPr="00257A99" w:rsidRDefault="009C6E17" w:rsidP="00B905B0">
            <w:pPr>
              <w:jc w:val="center"/>
              <w:rPr>
                <w:kern w:val="2"/>
                <w:sz w:val="22"/>
                <w:szCs w:val="22"/>
              </w:rPr>
            </w:pPr>
            <w:r w:rsidRPr="00257A99">
              <w:rPr>
                <w:kern w:val="2"/>
                <w:sz w:val="22"/>
                <w:szCs w:val="22"/>
              </w:rPr>
              <w:t>18,0</w:t>
            </w:r>
          </w:p>
        </w:tc>
        <w:tc>
          <w:tcPr>
            <w:tcW w:w="1004" w:type="dxa"/>
            <w:hideMark/>
          </w:tcPr>
          <w:p w:rsidR="009C6E17" w:rsidRPr="00257A99" w:rsidRDefault="009C6E17" w:rsidP="00B905B0">
            <w:pPr>
              <w:jc w:val="center"/>
              <w:rPr>
                <w:kern w:val="2"/>
                <w:sz w:val="22"/>
                <w:szCs w:val="22"/>
              </w:rPr>
            </w:pPr>
            <w:r w:rsidRPr="00257A99">
              <w:rPr>
                <w:kern w:val="2"/>
                <w:sz w:val="22"/>
                <w:szCs w:val="22"/>
              </w:rPr>
              <w:t>18,1</w:t>
            </w:r>
          </w:p>
        </w:tc>
        <w:tc>
          <w:tcPr>
            <w:tcW w:w="1161" w:type="dxa"/>
            <w:hideMark/>
          </w:tcPr>
          <w:p w:rsidR="009C6E17" w:rsidRPr="00257A99" w:rsidRDefault="009C6E17" w:rsidP="00B905B0">
            <w:pPr>
              <w:jc w:val="center"/>
              <w:rPr>
                <w:kern w:val="2"/>
                <w:sz w:val="22"/>
                <w:szCs w:val="22"/>
              </w:rPr>
            </w:pPr>
            <w:r w:rsidRPr="00257A99">
              <w:rPr>
                <w:kern w:val="2"/>
                <w:sz w:val="22"/>
                <w:szCs w:val="22"/>
              </w:rPr>
              <w:t>18,3</w:t>
            </w:r>
          </w:p>
        </w:tc>
        <w:tc>
          <w:tcPr>
            <w:tcW w:w="1334" w:type="dxa"/>
            <w:hideMark/>
          </w:tcPr>
          <w:p w:rsidR="009C6E17" w:rsidRPr="00257A99" w:rsidRDefault="009C6E17" w:rsidP="00B905B0">
            <w:pPr>
              <w:jc w:val="center"/>
              <w:rPr>
                <w:kern w:val="2"/>
                <w:sz w:val="22"/>
                <w:szCs w:val="22"/>
              </w:rPr>
            </w:pPr>
            <w:r w:rsidRPr="00257A99">
              <w:rPr>
                <w:kern w:val="2"/>
                <w:sz w:val="22"/>
                <w:szCs w:val="22"/>
              </w:rPr>
              <w:t>18,5</w:t>
            </w:r>
          </w:p>
        </w:tc>
        <w:tc>
          <w:tcPr>
            <w:tcW w:w="959" w:type="dxa"/>
            <w:hideMark/>
          </w:tcPr>
          <w:p w:rsidR="009C6E17" w:rsidRPr="00257A99" w:rsidRDefault="009C6E17" w:rsidP="00B905B0">
            <w:pPr>
              <w:jc w:val="center"/>
              <w:rPr>
                <w:kern w:val="2"/>
                <w:sz w:val="22"/>
                <w:szCs w:val="22"/>
              </w:rPr>
            </w:pPr>
            <w:r w:rsidRPr="00257A99">
              <w:rPr>
                <w:kern w:val="2"/>
                <w:sz w:val="22"/>
                <w:szCs w:val="22"/>
              </w:rPr>
              <w:t>19,0</w:t>
            </w:r>
          </w:p>
        </w:tc>
        <w:tc>
          <w:tcPr>
            <w:tcW w:w="1148" w:type="dxa"/>
            <w:hideMark/>
          </w:tcPr>
          <w:p w:rsidR="009C6E17" w:rsidRPr="00257A99" w:rsidRDefault="009C6E17" w:rsidP="00B905B0">
            <w:pPr>
              <w:jc w:val="center"/>
              <w:rPr>
                <w:kern w:val="2"/>
                <w:sz w:val="22"/>
                <w:szCs w:val="22"/>
              </w:rPr>
            </w:pPr>
            <w:r w:rsidRPr="00257A99">
              <w:rPr>
                <w:kern w:val="2"/>
                <w:sz w:val="22"/>
                <w:szCs w:val="22"/>
              </w:rPr>
              <w:t>19,1</w:t>
            </w:r>
          </w:p>
        </w:tc>
        <w:tc>
          <w:tcPr>
            <w:tcW w:w="956" w:type="dxa"/>
            <w:hideMark/>
          </w:tcPr>
          <w:p w:rsidR="009C6E17" w:rsidRPr="00257A99" w:rsidRDefault="009C6E17" w:rsidP="00B905B0">
            <w:pPr>
              <w:jc w:val="center"/>
              <w:rPr>
                <w:kern w:val="2"/>
                <w:sz w:val="22"/>
                <w:szCs w:val="22"/>
              </w:rPr>
            </w:pPr>
            <w:r w:rsidRPr="00257A99">
              <w:rPr>
                <w:kern w:val="2"/>
                <w:sz w:val="22"/>
                <w:szCs w:val="22"/>
              </w:rPr>
              <w:t>19,3</w:t>
            </w:r>
          </w:p>
        </w:tc>
        <w:tc>
          <w:tcPr>
            <w:tcW w:w="1146" w:type="dxa"/>
            <w:hideMark/>
          </w:tcPr>
          <w:p w:rsidR="009C6E17" w:rsidRPr="00257A99" w:rsidRDefault="009C6E17" w:rsidP="00B905B0">
            <w:pPr>
              <w:jc w:val="center"/>
              <w:rPr>
                <w:kern w:val="2"/>
                <w:sz w:val="22"/>
                <w:szCs w:val="22"/>
              </w:rPr>
            </w:pPr>
            <w:r w:rsidRPr="00257A99">
              <w:rPr>
                <w:kern w:val="2"/>
                <w:sz w:val="22"/>
                <w:szCs w:val="22"/>
              </w:rPr>
              <w:t>19,5</w:t>
            </w:r>
          </w:p>
        </w:tc>
        <w:tc>
          <w:tcPr>
            <w:tcW w:w="957" w:type="dxa"/>
            <w:hideMark/>
          </w:tcPr>
          <w:p w:rsidR="009C6E17" w:rsidRPr="00257A99" w:rsidRDefault="009C6E17" w:rsidP="00B905B0">
            <w:pPr>
              <w:jc w:val="center"/>
              <w:rPr>
                <w:kern w:val="2"/>
                <w:sz w:val="22"/>
                <w:szCs w:val="22"/>
              </w:rPr>
            </w:pPr>
            <w:r w:rsidRPr="00257A99">
              <w:rPr>
                <w:kern w:val="2"/>
                <w:sz w:val="22"/>
                <w:szCs w:val="22"/>
              </w:rPr>
              <w:t>19,7</w:t>
            </w:r>
          </w:p>
        </w:tc>
        <w:tc>
          <w:tcPr>
            <w:tcW w:w="953" w:type="dxa"/>
            <w:hideMark/>
          </w:tcPr>
          <w:p w:rsidR="009C6E17" w:rsidRPr="00257A99" w:rsidRDefault="009C6E17" w:rsidP="00B905B0">
            <w:pPr>
              <w:jc w:val="center"/>
              <w:rPr>
                <w:kern w:val="2"/>
                <w:sz w:val="22"/>
                <w:szCs w:val="22"/>
              </w:rPr>
            </w:pPr>
            <w:r w:rsidRPr="00257A99">
              <w:rPr>
                <w:kern w:val="2"/>
                <w:sz w:val="22"/>
                <w:szCs w:val="22"/>
              </w:rPr>
              <w:t>19,9</w:t>
            </w:r>
          </w:p>
        </w:tc>
        <w:tc>
          <w:tcPr>
            <w:tcW w:w="963" w:type="dxa"/>
            <w:hideMark/>
          </w:tcPr>
          <w:p w:rsidR="009C6E17" w:rsidRPr="00257A99" w:rsidRDefault="009C6E17" w:rsidP="00B905B0">
            <w:pPr>
              <w:jc w:val="center"/>
              <w:rPr>
                <w:kern w:val="2"/>
                <w:sz w:val="22"/>
                <w:szCs w:val="22"/>
              </w:rPr>
            </w:pPr>
            <w:r w:rsidRPr="00257A99">
              <w:rPr>
                <w:kern w:val="2"/>
                <w:sz w:val="22"/>
                <w:szCs w:val="22"/>
              </w:rPr>
              <w:t>20,0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lastRenderedPageBreak/>
              <w:t>3.3.</w:t>
            </w:r>
          </w:p>
        </w:tc>
        <w:tc>
          <w:tcPr>
            <w:tcW w:w="2599" w:type="dxa"/>
            <w:hideMark/>
          </w:tcPr>
          <w:p w:rsidR="009C6E17" w:rsidRPr="00257A99" w:rsidRDefault="009C6E17" w:rsidP="00B905B0">
            <w:pPr>
              <w:rPr>
                <w:kern w:val="2"/>
                <w:sz w:val="22"/>
                <w:szCs w:val="22"/>
              </w:rPr>
            </w:pPr>
            <w:r w:rsidRPr="00257A99">
              <w:rPr>
                <w:kern w:val="2"/>
                <w:sz w:val="22"/>
                <w:szCs w:val="22"/>
              </w:rPr>
              <w:t xml:space="preserve">Показатель 2.3. </w:t>
            </w:r>
          </w:p>
          <w:p w:rsidR="009C6E17" w:rsidRPr="00257A99" w:rsidRDefault="009C6E17" w:rsidP="00B905B0">
            <w:pPr>
              <w:rPr>
                <w:kern w:val="2"/>
                <w:sz w:val="22"/>
                <w:szCs w:val="22"/>
              </w:rPr>
            </w:pPr>
            <w:r w:rsidRPr="00257A99">
              <w:rPr>
                <w:kern w:val="2"/>
                <w:sz w:val="22"/>
                <w:szCs w:val="22"/>
              </w:rPr>
              <w:t>Количество реализованных просветительских и иных программ, направленных на укрепление социального, межнационального и межконфессионального согласия в молодежной среде</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единиц</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10,0</w:t>
            </w:r>
          </w:p>
        </w:tc>
        <w:tc>
          <w:tcPr>
            <w:tcW w:w="1086" w:type="dxa"/>
            <w:hideMark/>
          </w:tcPr>
          <w:p w:rsidR="009C6E17" w:rsidRPr="00257A99" w:rsidRDefault="009C6E17" w:rsidP="00B905B0">
            <w:pPr>
              <w:jc w:val="center"/>
              <w:rPr>
                <w:kern w:val="2"/>
                <w:sz w:val="22"/>
                <w:szCs w:val="22"/>
              </w:rPr>
            </w:pPr>
            <w:r w:rsidRPr="00257A99">
              <w:rPr>
                <w:kern w:val="2"/>
                <w:sz w:val="22"/>
                <w:szCs w:val="22"/>
              </w:rPr>
              <w:t>11,0</w:t>
            </w:r>
          </w:p>
        </w:tc>
        <w:tc>
          <w:tcPr>
            <w:tcW w:w="1004" w:type="dxa"/>
            <w:hideMark/>
          </w:tcPr>
          <w:p w:rsidR="009C6E17" w:rsidRPr="00257A99" w:rsidRDefault="009C6E17" w:rsidP="00B905B0">
            <w:pPr>
              <w:jc w:val="center"/>
              <w:rPr>
                <w:kern w:val="2"/>
                <w:sz w:val="22"/>
                <w:szCs w:val="22"/>
              </w:rPr>
            </w:pPr>
            <w:r w:rsidRPr="00257A99">
              <w:rPr>
                <w:kern w:val="2"/>
                <w:sz w:val="22"/>
                <w:szCs w:val="22"/>
              </w:rPr>
              <w:t>12,0</w:t>
            </w:r>
          </w:p>
        </w:tc>
        <w:tc>
          <w:tcPr>
            <w:tcW w:w="1161" w:type="dxa"/>
            <w:hideMark/>
          </w:tcPr>
          <w:p w:rsidR="009C6E17" w:rsidRPr="00257A99" w:rsidRDefault="009C6E17" w:rsidP="00B905B0">
            <w:pPr>
              <w:jc w:val="center"/>
              <w:rPr>
                <w:kern w:val="2"/>
                <w:sz w:val="22"/>
                <w:szCs w:val="22"/>
              </w:rPr>
            </w:pPr>
            <w:r w:rsidRPr="00257A99">
              <w:rPr>
                <w:kern w:val="2"/>
                <w:sz w:val="22"/>
                <w:szCs w:val="22"/>
              </w:rPr>
              <w:t>13,0</w:t>
            </w:r>
          </w:p>
        </w:tc>
        <w:tc>
          <w:tcPr>
            <w:tcW w:w="1334" w:type="dxa"/>
            <w:hideMark/>
          </w:tcPr>
          <w:p w:rsidR="009C6E17" w:rsidRPr="00257A99" w:rsidRDefault="009C6E17" w:rsidP="00B905B0">
            <w:pPr>
              <w:jc w:val="center"/>
              <w:rPr>
                <w:kern w:val="2"/>
                <w:sz w:val="22"/>
                <w:szCs w:val="22"/>
              </w:rPr>
            </w:pPr>
            <w:r w:rsidRPr="00257A99">
              <w:rPr>
                <w:kern w:val="2"/>
                <w:sz w:val="22"/>
                <w:szCs w:val="22"/>
              </w:rPr>
              <w:t>14,0</w:t>
            </w:r>
          </w:p>
        </w:tc>
        <w:tc>
          <w:tcPr>
            <w:tcW w:w="959" w:type="dxa"/>
            <w:hideMark/>
          </w:tcPr>
          <w:p w:rsidR="009C6E17" w:rsidRPr="00257A99" w:rsidRDefault="009C6E17" w:rsidP="00B905B0">
            <w:pPr>
              <w:jc w:val="center"/>
              <w:rPr>
                <w:kern w:val="2"/>
                <w:sz w:val="22"/>
                <w:szCs w:val="22"/>
              </w:rPr>
            </w:pPr>
            <w:r w:rsidRPr="00257A99">
              <w:rPr>
                <w:kern w:val="2"/>
                <w:sz w:val="22"/>
                <w:szCs w:val="22"/>
              </w:rPr>
              <w:t>15,0</w:t>
            </w:r>
          </w:p>
        </w:tc>
        <w:tc>
          <w:tcPr>
            <w:tcW w:w="1148" w:type="dxa"/>
            <w:hideMark/>
          </w:tcPr>
          <w:p w:rsidR="009C6E17" w:rsidRPr="00257A99" w:rsidRDefault="009C6E17" w:rsidP="00B905B0">
            <w:pPr>
              <w:jc w:val="center"/>
              <w:rPr>
                <w:kern w:val="2"/>
                <w:sz w:val="22"/>
                <w:szCs w:val="22"/>
              </w:rPr>
            </w:pPr>
            <w:r w:rsidRPr="00257A99">
              <w:rPr>
                <w:kern w:val="2"/>
                <w:sz w:val="22"/>
                <w:szCs w:val="22"/>
              </w:rPr>
              <w:t>15,5</w:t>
            </w:r>
          </w:p>
        </w:tc>
        <w:tc>
          <w:tcPr>
            <w:tcW w:w="956" w:type="dxa"/>
            <w:hideMark/>
          </w:tcPr>
          <w:p w:rsidR="009C6E17" w:rsidRPr="00257A99" w:rsidRDefault="009C6E17" w:rsidP="00B905B0">
            <w:pPr>
              <w:jc w:val="center"/>
              <w:rPr>
                <w:kern w:val="2"/>
                <w:sz w:val="22"/>
                <w:szCs w:val="22"/>
              </w:rPr>
            </w:pPr>
            <w:r w:rsidRPr="00257A99">
              <w:rPr>
                <w:kern w:val="2"/>
                <w:sz w:val="22"/>
                <w:szCs w:val="22"/>
              </w:rPr>
              <w:t>16,0</w:t>
            </w:r>
          </w:p>
        </w:tc>
        <w:tc>
          <w:tcPr>
            <w:tcW w:w="1146" w:type="dxa"/>
            <w:hideMark/>
          </w:tcPr>
          <w:p w:rsidR="009C6E17" w:rsidRPr="00257A99" w:rsidRDefault="009C6E17" w:rsidP="00B905B0">
            <w:pPr>
              <w:jc w:val="center"/>
              <w:rPr>
                <w:kern w:val="2"/>
                <w:sz w:val="22"/>
                <w:szCs w:val="22"/>
              </w:rPr>
            </w:pPr>
            <w:r w:rsidRPr="00257A99">
              <w:rPr>
                <w:kern w:val="2"/>
                <w:sz w:val="22"/>
                <w:szCs w:val="22"/>
              </w:rPr>
              <w:t>17,0</w:t>
            </w:r>
          </w:p>
        </w:tc>
        <w:tc>
          <w:tcPr>
            <w:tcW w:w="957" w:type="dxa"/>
            <w:hideMark/>
          </w:tcPr>
          <w:p w:rsidR="009C6E17" w:rsidRPr="00257A99" w:rsidRDefault="009C6E17" w:rsidP="00B905B0">
            <w:pPr>
              <w:jc w:val="center"/>
              <w:rPr>
                <w:kern w:val="2"/>
                <w:sz w:val="22"/>
                <w:szCs w:val="22"/>
              </w:rPr>
            </w:pPr>
            <w:r w:rsidRPr="00257A99">
              <w:rPr>
                <w:kern w:val="2"/>
                <w:sz w:val="22"/>
                <w:szCs w:val="22"/>
              </w:rPr>
              <w:t>18,0</w:t>
            </w:r>
          </w:p>
        </w:tc>
        <w:tc>
          <w:tcPr>
            <w:tcW w:w="953" w:type="dxa"/>
            <w:hideMark/>
          </w:tcPr>
          <w:p w:rsidR="009C6E17" w:rsidRPr="00257A99" w:rsidRDefault="009C6E17" w:rsidP="00B905B0">
            <w:pPr>
              <w:jc w:val="center"/>
              <w:rPr>
                <w:kern w:val="2"/>
                <w:sz w:val="22"/>
                <w:szCs w:val="22"/>
              </w:rPr>
            </w:pPr>
            <w:r w:rsidRPr="00257A99">
              <w:rPr>
                <w:kern w:val="2"/>
                <w:sz w:val="22"/>
                <w:szCs w:val="22"/>
              </w:rPr>
              <w:t>19,0</w:t>
            </w:r>
          </w:p>
        </w:tc>
        <w:tc>
          <w:tcPr>
            <w:tcW w:w="963" w:type="dxa"/>
            <w:hideMark/>
          </w:tcPr>
          <w:p w:rsidR="009C6E17" w:rsidRPr="00257A99" w:rsidRDefault="009C6E17" w:rsidP="00B905B0">
            <w:pPr>
              <w:jc w:val="center"/>
              <w:rPr>
                <w:kern w:val="2"/>
                <w:sz w:val="22"/>
                <w:szCs w:val="22"/>
              </w:rPr>
            </w:pPr>
            <w:r w:rsidRPr="00257A99">
              <w:rPr>
                <w:kern w:val="2"/>
                <w:sz w:val="22"/>
                <w:szCs w:val="22"/>
              </w:rPr>
              <w:t>20,0</w:t>
            </w:r>
          </w:p>
        </w:tc>
      </w:tr>
      <w:tr w:rsidR="009C6E17" w:rsidRPr="00257A99" w:rsidTr="00B905B0">
        <w:tc>
          <w:tcPr>
            <w:tcW w:w="21943" w:type="dxa"/>
            <w:gridSpan w:val="18"/>
            <w:hideMark/>
          </w:tcPr>
          <w:p w:rsidR="009C6E17" w:rsidRPr="00257A99" w:rsidRDefault="009C6E17" w:rsidP="00B905B0">
            <w:pPr>
              <w:jc w:val="center"/>
              <w:rPr>
                <w:kern w:val="2"/>
                <w:sz w:val="22"/>
                <w:szCs w:val="22"/>
              </w:rPr>
            </w:pPr>
            <w:r w:rsidRPr="00257A99">
              <w:rPr>
                <w:kern w:val="2"/>
                <w:sz w:val="22"/>
                <w:szCs w:val="22"/>
              </w:rPr>
              <w:t>4. Подпрограмма «Обеспечение реализации государственной программы»</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4.1.</w:t>
            </w:r>
          </w:p>
        </w:tc>
        <w:tc>
          <w:tcPr>
            <w:tcW w:w="2599" w:type="dxa"/>
            <w:hideMark/>
          </w:tcPr>
          <w:p w:rsidR="009C6E17" w:rsidRPr="00257A99" w:rsidRDefault="009C6E17" w:rsidP="00B905B0">
            <w:pPr>
              <w:rPr>
                <w:kern w:val="2"/>
                <w:sz w:val="22"/>
                <w:szCs w:val="22"/>
              </w:rPr>
            </w:pPr>
            <w:r w:rsidRPr="00257A99">
              <w:rPr>
                <w:kern w:val="2"/>
                <w:sz w:val="22"/>
                <w:szCs w:val="22"/>
              </w:rPr>
              <w:t>Показатель 3.1.</w:t>
            </w:r>
          </w:p>
          <w:p w:rsidR="009C6E17" w:rsidRPr="00257A99" w:rsidRDefault="009C6E17" w:rsidP="00B905B0">
            <w:pPr>
              <w:rPr>
                <w:kern w:val="2"/>
                <w:sz w:val="22"/>
                <w:szCs w:val="22"/>
              </w:rPr>
            </w:pPr>
            <w:r w:rsidRPr="00257A99">
              <w:rPr>
                <w:kern w:val="2"/>
                <w:sz w:val="22"/>
                <w:szCs w:val="22"/>
              </w:rPr>
              <w:t xml:space="preserve">Уровень освоения бюджетных средств, выделенных </w:t>
            </w:r>
          </w:p>
          <w:p w:rsidR="009C6E17" w:rsidRPr="00257A99" w:rsidRDefault="009C6E17" w:rsidP="00B905B0">
            <w:pPr>
              <w:rPr>
                <w:kern w:val="2"/>
                <w:sz w:val="22"/>
                <w:szCs w:val="22"/>
              </w:rPr>
            </w:pPr>
            <w:r w:rsidRPr="00257A99">
              <w:rPr>
                <w:kern w:val="2"/>
                <w:sz w:val="22"/>
                <w:szCs w:val="22"/>
              </w:rPr>
              <w:t>на реализацию государственной программы</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процентов</w:t>
            </w:r>
          </w:p>
        </w:tc>
        <w:tc>
          <w:tcPr>
            <w:tcW w:w="1198" w:type="dxa"/>
            <w:hideMark/>
          </w:tcPr>
          <w:p w:rsidR="009C6E17" w:rsidRPr="00257A99" w:rsidRDefault="009C6E17" w:rsidP="00B905B0">
            <w:pPr>
              <w:jc w:val="center"/>
              <w:rPr>
                <w:kern w:val="2"/>
                <w:sz w:val="22"/>
                <w:szCs w:val="22"/>
              </w:rPr>
            </w:pPr>
            <w:r w:rsidRPr="00257A99">
              <w:rPr>
                <w:kern w:val="2"/>
                <w:sz w:val="22"/>
                <w:szCs w:val="22"/>
              </w:rPr>
              <w:t>95,0</w:t>
            </w:r>
          </w:p>
        </w:tc>
        <w:tc>
          <w:tcPr>
            <w:tcW w:w="1161" w:type="dxa"/>
            <w:hideMark/>
          </w:tcPr>
          <w:p w:rsidR="009C6E17" w:rsidRPr="00257A99" w:rsidRDefault="009C6E17" w:rsidP="00B905B0">
            <w:pPr>
              <w:jc w:val="center"/>
              <w:rPr>
                <w:kern w:val="2"/>
                <w:sz w:val="22"/>
                <w:szCs w:val="22"/>
              </w:rPr>
            </w:pPr>
            <w:r w:rsidRPr="00257A99">
              <w:rPr>
                <w:kern w:val="2"/>
                <w:sz w:val="22"/>
                <w:szCs w:val="22"/>
              </w:rPr>
              <w:t>95,0</w:t>
            </w:r>
          </w:p>
        </w:tc>
        <w:tc>
          <w:tcPr>
            <w:tcW w:w="959" w:type="dxa"/>
            <w:hideMark/>
          </w:tcPr>
          <w:p w:rsidR="009C6E17" w:rsidRPr="00257A99" w:rsidRDefault="009C6E17" w:rsidP="00B905B0">
            <w:pPr>
              <w:jc w:val="center"/>
              <w:rPr>
                <w:kern w:val="2"/>
                <w:sz w:val="22"/>
                <w:szCs w:val="22"/>
              </w:rPr>
            </w:pPr>
            <w:r w:rsidRPr="00257A99">
              <w:rPr>
                <w:kern w:val="2"/>
                <w:sz w:val="22"/>
                <w:szCs w:val="22"/>
              </w:rPr>
              <w:t>95,0</w:t>
            </w:r>
          </w:p>
        </w:tc>
        <w:tc>
          <w:tcPr>
            <w:tcW w:w="1086" w:type="dxa"/>
            <w:hideMark/>
          </w:tcPr>
          <w:p w:rsidR="009C6E17" w:rsidRPr="00257A99" w:rsidRDefault="009C6E17" w:rsidP="00B905B0">
            <w:pPr>
              <w:jc w:val="center"/>
              <w:rPr>
                <w:kern w:val="2"/>
                <w:sz w:val="22"/>
                <w:szCs w:val="22"/>
              </w:rPr>
            </w:pPr>
            <w:r w:rsidRPr="00257A99">
              <w:rPr>
                <w:kern w:val="2"/>
                <w:sz w:val="22"/>
                <w:szCs w:val="22"/>
              </w:rPr>
              <w:t>95,0</w:t>
            </w:r>
          </w:p>
        </w:tc>
        <w:tc>
          <w:tcPr>
            <w:tcW w:w="1004" w:type="dxa"/>
            <w:hideMark/>
          </w:tcPr>
          <w:p w:rsidR="009C6E17" w:rsidRPr="00257A99" w:rsidRDefault="009C6E17" w:rsidP="00B905B0">
            <w:pPr>
              <w:jc w:val="center"/>
              <w:rPr>
                <w:kern w:val="2"/>
                <w:sz w:val="22"/>
                <w:szCs w:val="22"/>
              </w:rPr>
            </w:pPr>
            <w:r w:rsidRPr="00257A99">
              <w:rPr>
                <w:kern w:val="2"/>
                <w:sz w:val="22"/>
                <w:szCs w:val="22"/>
              </w:rPr>
              <w:t>95,0</w:t>
            </w:r>
          </w:p>
        </w:tc>
        <w:tc>
          <w:tcPr>
            <w:tcW w:w="1161" w:type="dxa"/>
            <w:hideMark/>
          </w:tcPr>
          <w:p w:rsidR="009C6E17" w:rsidRPr="00257A99" w:rsidRDefault="009C6E17" w:rsidP="00B905B0">
            <w:pPr>
              <w:jc w:val="center"/>
              <w:rPr>
                <w:kern w:val="2"/>
                <w:sz w:val="22"/>
                <w:szCs w:val="22"/>
              </w:rPr>
            </w:pPr>
            <w:r w:rsidRPr="00257A99">
              <w:rPr>
                <w:kern w:val="2"/>
                <w:sz w:val="22"/>
                <w:szCs w:val="22"/>
              </w:rPr>
              <w:t>95,0</w:t>
            </w:r>
          </w:p>
        </w:tc>
        <w:tc>
          <w:tcPr>
            <w:tcW w:w="1334" w:type="dxa"/>
            <w:hideMark/>
          </w:tcPr>
          <w:p w:rsidR="009C6E17" w:rsidRPr="00257A99" w:rsidRDefault="009C6E17" w:rsidP="00B905B0">
            <w:pPr>
              <w:jc w:val="center"/>
              <w:rPr>
                <w:kern w:val="2"/>
                <w:sz w:val="22"/>
                <w:szCs w:val="22"/>
              </w:rPr>
            </w:pPr>
            <w:r w:rsidRPr="00257A99">
              <w:rPr>
                <w:kern w:val="2"/>
                <w:sz w:val="22"/>
                <w:szCs w:val="22"/>
              </w:rPr>
              <w:t>95,0</w:t>
            </w:r>
          </w:p>
        </w:tc>
        <w:tc>
          <w:tcPr>
            <w:tcW w:w="959" w:type="dxa"/>
            <w:hideMark/>
          </w:tcPr>
          <w:p w:rsidR="009C6E17" w:rsidRPr="00257A99" w:rsidRDefault="009C6E17" w:rsidP="00B905B0">
            <w:pPr>
              <w:jc w:val="center"/>
              <w:rPr>
                <w:kern w:val="2"/>
                <w:sz w:val="22"/>
                <w:szCs w:val="22"/>
              </w:rPr>
            </w:pPr>
            <w:r w:rsidRPr="00257A99">
              <w:rPr>
                <w:kern w:val="2"/>
                <w:sz w:val="22"/>
                <w:szCs w:val="22"/>
              </w:rPr>
              <w:t>95,0</w:t>
            </w:r>
          </w:p>
        </w:tc>
        <w:tc>
          <w:tcPr>
            <w:tcW w:w="1148" w:type="dxa"/>
            <w:hideMark/>
          </w:tcPr>
          <w:p w:rsidR="009C6E17" w:rsidRPr="00257A99" w:rsidRDefault="009C6E17" w:rsidP="00B905B0">
            <w:pPr>
              <w:jc w:val="center"/>
              <w:rPr>
                <w:kern w:val="2"/>
                <w:sz w:val="22"/>
                <w:szCs w:val="22"/>
              </w:rPr>
            </w:pPr>
            <w:r w:rsidRPr="00257A99">
              <w:rPr>
                <w:kern w:val="2"/>
                <w:sz w:val="22"/>
                <w:szCs w:val="22"/>
              </w:rPr>
              <w:t>95,0</w:t>
            </w:r>
          </w:p>
        </w:tc>
        <w:tc>
          <w:tcPr>
            <w:tcW w:w="956" w:type="dxa"/>
            <w:hideMark/>
          </w:tcPr>
          <w:p w:rsidR="009C6E17" w:rsidRPr="00257A99" w:rsidRDefault="009C6E17" w:rsidP="00B905B0">
            <w:pPr>
              <w:jc w:val="center"/>
              <w:rPr>
                <w:kern w:val="2"/>
                <w:sz w:val="22"/>
                <w:szCs w:val="22"/>
              </w:rPr>
            </w:pPr>
            <w:r w:rsidRPr="00257A99">
              <w:rPr>
                <w:kern w:val="2"/>
                <w:sz w:val="22"/>
                <w:szCs w:val="22"/>
              </w:rPr>
              <w:t>95,0</w:t>
            </w:r>
          </w:p>
        </w:tc>
        <w:tc>
          <w:tcPr>
            <w:tcW w:w="1146" w:type="dxa"/>
            <w:hideMark/>
          </w:tcPr>
          <w:p w:rsidR="009C6E17" w:rsidRPr="00257A99" w:rsidRDefault="009C6E17" w:rsidP="00B905B0">
            <w:pPr>
              <w:jc w:val="center"/>
              <w:rPr>
                <w:kern w:val="2"/>
                <w:sz w:val="22"/>
                <w:szCs w:val="22"/>
              </w:rPr>
            </w:pPr>
            <w:r w:rsidRPr="00257A99">
              <w:rPr>
                <w:kern w:val="2"/>
                <w:sz w:val="22"/>
                <w:szCs w:val="22"/>
              </w:rPr>
              <w:t>95,0</w:t>
            </w:r>
          </w:p>
        </w:tc>
        <w:tc>
          <w:tcPr>
            <w:tcW w:w="957" w:type="dxa"/>
            <w:hideMark/>
          </w:tcPr>
          <w:p w:rsidR="009C6E17" w:rsidRPr="00257A99" w:rsidRDefault="009C6E17" w:rsidP="00B905B0">
            <w:pPr>
              <w:jc w:val="center"/>
              <w:rPr>
                <w:kern w:val="2"/>
                <w:sz w:val="22"/>
                <w:szCs w:val="22"/>
              </w:rPr>
            </w:pPr>
            <w:r w:rsidRPr="00257A99">
              <w:rPr>
                <w:kern w:val="2"/>
                <w:sz w:val="22"/>
                <w:szCs w:val="22"/>
              </w:rPr>
              <w:t>95,0</w:t>
            </w:r>
          </w:p>
        </w:tc>
        <w:tc>
          <w:tcPr>
            <w:tcW w:w="953" w:type="dxa"/>
            <w:hideMark/>
          </w:tcPr>
          <w:p w:rsidR="009C6E17" w:rsidRPr="00257A99" w:rsidRDefault="009C6E17" w:rsidP="00B905B0">
            <w:pPr>
              <w:jc w:val="center"/>
              <w:rPr>
                <w:kern w:val="2"/>
                <w:sz w:val="22"/>
                <w:szCs w:val="22"/>
              </w:rPr>
            </w:pPr>
            <w:r w:rsidRPr="00257A99">
              <w:rPr>
                <w:kern w:val="2"/>
                <w:sz w:val="22"/>
                <w:szCs w:val="22"/>
              </w:rPr>
              <w:t>95,0</w:t>
            </w:r>
          </w:p>
        </w:tc>
        <w:tc>
          <w:tcPr>
            <w:tcW w:w="963" w:type="dxa"/>
            <w:hideMark/>
          </w:tcPr>
          <w:p w:rsidR="009C6E17" w:rsidRPr="00257A99" w:rsidRDefault="009C6E17" w:rsidP="00B905B0">
            <w:pPr>
              <w:jc w:val="center"/>
              <w:rPr>
                <w:kern w:val="2"/>
                <w:sz w:val="22"/>
                <w:szCs w:val="22"/>
              </w:rPr>
            </w:pPr>
            <w:r w:rsidRPr="00257A99">
              <w:rPr>
                <w:kern w:val="2"/>
                <w:sz w:val="22"/>
                <w:szCs w:val="22"/>
              </w:rPr>
              <w:t>95,0</w:t>
            </w:r>
          </w:p>
        </w:tc>
      </w:tr>
      <w:tr w:rsidR="009C6E17" w:rsidRPr="00257A99" w:rsidTr="00B905B0">
        <w:tc>
          <w:tcPr>
            <w:tcW w:w="21943" w:type="dxa"/>
            <w:gridSpan w:val="18"/>
            <w:hideMark/>
          </w:tcPr>
          <w:p w:rsidR="009C6E17" w:rsidRPr="00257A99" w:rsidRDefault="009C6E17" w:rsidP="00B905B0">
            <w:pPr>
              <w:jc w:val="center"/>
              <w:rPr>
                <w:kern w:val="2"/>
                <w:sz w:val="22"/>
                <w:szCs w:val="22"/>
              </w:rPr>
            </w:pPr>
            <w:r w:rsidRPr="00257A99">
              <w:rPr>
                <w:kern w:val="2"/>
                <w:sz w:val="22"/>
                <w:szCs w:val="22"/>
              </w:rPr>
              <w:t>5. Подпрограмма «Формирование эффективной системы поддержки добровольческой деятельности»</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5.1.</w:t>
            </w:r>
          </w:p>
        </w:tc>
        <w:tc>
          <w:tcPr>
            <w:tcW w:w="2599" w:type="dxa"/>
            <w:hideMark/>
          </w:tcPr>
          <w:p w:rsidR="009C6E17" w:rsidRPr="00257A99" w:rsidRDefault="009C6E17" w:rsidP="00B905B0">
            <w:pPr>
              <w:rPr>
                <w:kern w:val="2"/>
                <w:sz w:val="22"/>
                <w:szCs w:val="22"/>
              </w:rPr>
            </w:pPr>
            <w:r w:rsidRPr="00257A99">
              <w:rPr>
                <w:kern w:val="2"/>
                <w:sz w:val="22"/>
                <w:szCs w:val="22"/>
              </w:rPr>
              <w:t>Показатель 4.1.</w:t>
            </w:r>
          </w:p>
          <w:p w:rsidR="009C6E17" w:rsidRPr="00257A99" w:rsidRDefault="009C6E17" w:rsidP="00B905B0">
            <w:pPr>
              <w:rPr>
                <w:kern w:val="2"/>
                <w:sz w:val="22"/>
                <w:szCs w:val="22"/>
              </w:rPr>
            </w:pPr>
            <w:r w:rsidRPr="00257A99">
              <w:rPr>
                <w:kern w:val="2"/>
                <w:sz w:val="22"/>
                <w:szCs w:val="22"/>
              </w:rPr>
              <w:t xml:space="preserve">Количество граждан / количество организаций, зарегистрированных в единой информационной системе «Добровольцы России» </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человек / единиц </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spacing w:val="-20"/>
                <w:kern w:val="2"/>
                <w:sz w:val="22"/>
                <w:szCs w:val="22"/>
              </w:rPr>
            </w:pPr>
            <w:r w:rsidRPr="00257A99">
              <w:rPr>
                <w:spacing w:val="-20"/>
                <w:kern w:val="2"/>
                <w:sz w:val="22"/>
                <w:szCs w:val="22"/>
              </w:rPr>
              <w:t>10 500/ 240</w:t>
            </w:r>
          </w:p>
        </w:tc>
        <w:tc>
          <w:tcPr>
            <w:tcW w:w="1086" w:type="dxa"/>
            <w:hideMark/>
          </w:tcPr>
          <w:p w:rsidR="009C6E17" w:rsidRPr="00257A99" w:rsidRDefault="009C6E17" w:rsidP="00B905B0">
            <w:pPr>
              <w:jc w:val="center"/>
              <w:rPr>
                <w:spacing w:val="-20"/>
                <w:kern w:val="2"/>
                <w:sz w:val="22"/>
                <w:szCs w:val="22"/>
              </w:rPr>
            </w:pPr>
            <w:r w:rsidRPr="00257A99">
              <w:rPr>
                <w:spacing w:val="-20"/>
                <w:kern w:val="2"/>
                <w:sz w:val="22"/>
                <w:szCs w:val="22"/>
              </w:rPr>
              <w:t>14 000/ 280</w:t>
            </w:r>
          </w:p>
        </w:tc>
        <w:tc>
          <w:tcPr>
            <w:tcW w:w="1004" w:type="dxa"/>
            <w:hideMark/>
          </w:tcPr>
          <w:p w:rsidR="009C6E17" w:rsidRPr="00257A99" w:rsidRDefault="009C6E17" w:rsidP="00B905B0">
            <w:pPr>
              <w:jc w:val="center"/>
              <w:rPr>
                <w:spacing w:val="-20"/>
                <w:kern w:val="2"/>
                <w:sz w:val="22"/>
                <w:szCs w:val="22"/>
              </w:rPr>
            </w:pPr>
            <w:r w:rsidRPr="00257A99">
              <w:rPr>
                <w:spacing w:val="-20"/>
                <w:kern w:val="2"/>
                <w:sz w:val="22"/>
                <w:szCs w:val="22"/>
              </w:rPr>
              <w:t>21 000/ 320</w:t>
            </w:r>
          </w:p>
        </w:tc>
        <w:tc>
          <w:tcPr>
            <w:tcW w:w="1161" w:type="dxa"/>
            <w:hideMark/>
          </w:tcPr>
          <w:p w:rsidR="009C6E17" w:rsidRPr="00257A99" w:rsidRDefault="009C6E17" w:rsidP="00B905B0">
            <w:pPr>
              <w:jc w:val="center"/>
              <w:rPr>
                <w:spacing w:val="-20"/>
                <w:kern w:val="2"/>
                <w:sz w:val="22"/>
                <w:szCs w:val="22"/>
              </w:rPr>
            </w:pPr>
            <w:r w:rsidRPr="00257A99">
              <w:rPr>
                <w:spacing w:val="-20"/>
                <w:kern w:val="2"/>
                <w:sz w:val="22"/>
                <w:szCs w:val="22"/>
              </w:rPr>
              <w:t xml:space="preserve">28 000/ 360 </w:t>
            </w:r>
          </w:p>
        </w:tc>
        <w:tc>
          <w:tcPr>
            <w:tcW w:w="1334" w:type="dxa"/>
            <w:hideMark/>
          </w:tcPr>
          <w:p w:rsidR="009C6E17" w:rsidRPr="00257A99" w:rsidRDefault="009C6E17" w:rsidP="00B905B0">
            <w:pPr>
              <w:jc w:val="center"/>
              <w:rPr>
                <w:spacing w:val="-20"/>
                <w:kern w:val="2"/>
                <w:sz w:val="22"/>
                <w:szCs w:val="22"/>
              </w:rPr>
            </w:pPr>
            <w:r w:rsidRPr="00257A99">
              <w:rPr>
                <w:spacing w:val="-20"/>
                <w:kern w:val="2"/>
                <w:sz w:val="22"/>
                <w:szCs w:val="22"/>
              </w:rPr>
              <w:t>35 000/400</w:t>
            </w:r>
          </w:p>
        </w:tc>
        <w:tc>
          <w:tcPr>
            <w:tcW w:w="959" w:type="dxa"/>
            <w:hideMark/>
          </w:tcPr>
          <w:p w:rsidR="009C6E17" w:rsidRPr="00257A99" w:rsidRDefault="009C6E17" w:rsidP="00B905B0">
            <w:pPr>
              <w:jc w:val="center"/>
              <w:rPr>
                <w:spacing w:val="-20"/>
                <w:kern w:val="2"/>
                <w:sz w:val="22"/>
                <w:szCs w:val="22"/>
              </w:rPr>
            </w:pPr>
            <w:r w:rsidRPr="00257A99">
              <w:rPr>
                <w:spacing w:val="-20"/>
                <w:kern w:val="2"/>
                <w:sz w:val="22"/>
                <w:szCs w:val="22"/>
              </w:rPr>
              <w:t>42 000/ 440</w:t>
            </w:r>
          </w:p>
        </w:tc>
        <w:tc>
          <w:tcPr>
            <w:tcW w:w="1148" w:type="dxa"/>
            <w:hideMark/>
          </w:tcPr>
          <w:p w:rsidR="009C6E17" w:rsidRPr="00257A99" w:rsidRDefault="009C6E17" w:rsidP="00B905B0">
            <w:pPr>
              <w:jc w:val="center"/>
              <w:rPr>
                <w:spacing w:val="-20"/>
                <w:kern w:val="2"/>
                <w:sz w:val="22"/>
                <w:szCs w:val="22"/>
              </w:rPr>
            </w:pPr>
            <w:r w:rsidRPr="00257A99">
              <w:rPr>
                <w:spacing w:val="-20"/>
                <w:kern w:val="2"/>
                <w:sz w:val="22"/>
                <w:szCs w:val="22"/>
              </w:rPr>
              <w:t>42 100/ 450</w:t>
            </w:r>
          </w:p>
        </w:tc>
        <w:tc>
          <w:tcPr>
            <w:tcW w:w="956" w:type="dxa"/>
            <w:hideMark/>
          </w:tcPr>
          <w:p w:rsidR="009C6E17" w:rsidRPr="00257A99" w:rsidRDefault="009C6E17" w:rsidP="00B905B0">
            <w:pPr>
              <w:jc w:val="center"/>
              <w:rPr>
                <w:spacing w:val="-20"/>
                <w:kern w:val="2"/>
                <w:sz w:val="22"/>
                <w:szCs w:val="22"/>
              </w:rPr>
            </w:pPr>
            <w:r w:rsidRPr="00257A99">
              <w:rPr>
                <w:spacing w:val="-20"/>
                <w:kern w:val="2"/>
                <w:sz w:val="22"/>
                <w:szCs w:val="22"/>
              </w:rPr>
              <w:t>42 200/ 460</w:t>
            </w:r>
          </w:p>
        </w:tc>
        <w:tc>
          <w:tcPr>
            <w:tcW w:w="1146" w:type="dxa"/>
            <w:hideMark/>
          </w:tcPr>
          <w:p w:rsidR="009C6E17" w:rsidRPr="00257A99" w:rsidRDefault="009C6E17" w:rsidP="00B905B0">
            <w:pPr>
              <w:jc w:val="center"/>
              <w:rPr>
                <w:spacing w:val="-20"/>
                <w:kern w:val="2"/>
                <w:sz w:val="22"/>
                <w:szCs w:val="22"/>
              </w:rPr>
            </w:pPr>
            <w:r w:rsidRPr="00257A99">
              <w:rPr>
                <w:spacing w:val="-20"/>
                <w:kern w:val="2"/>
                <w:sz w:val="22"/>
                <w:szCs w:val="22"/>
              </w:rPr>
              <w:t>42 300/ 470</w:t>
            </w:r>
          </w:p>
        </w:tc>
        <w:tc>
          <w:tcPr>
            <w:tcW w:w="957" w:type="dxa"/>
            <w:hideMark/>
          </w:tcPr>
          <w:p w:rsidR="009C6E17" w:rsidRPr="00257A99" w:rsidRDefault="009C6E17" w:rsidP="00B905B0">
            <w:pPr>
              <w:jc w:val="center"/>
              <w:rPr>
                <w:spacing w:val="-20"/>
                <w:kern w:val="2"/>
                <w:sz w:val="22"/>
                <w:szCs w:val="22"/>
              </w:rPr>
            </w:pPr>
            <w:r w:rsidRPr="00257A99">
              <w:rPr>
                <w:spacing w:val="-20"/>
                <w:kern w:val="2"/>
                <w:sz w:val="22"/>
                <w:szCs w:val="22"/>
              </w:rPr>
              <w:t>42 400/ 480</w:t>
            </w:r>
          </w:p>
        </w:tc>
        <w:tc>
          <w:tcPr>
            <w:tcW w:w="953" w:type="dxa"/>
            <w:hideMark/>
          </w:tcPr>
          <w:p w:rsidR="009C6E17" w:rsidRPr="00257A99" w:rsidRDefault="009C6E17" w:rsidP="00B905B0">
            <w:pPr>
              <w:jc w:val="center"/>
              <w:rPr>
                <w:spacing w:val="-20"/>
                <w:kern w:val="2"/>
                <w:sz w:val="22"/>
                <w:szCs w:val="22"/>
              </w:rPr>
            </w:pPr>
            <w:r w:rsidRPr="00257A99">
              <w:rPr>
                <w:spacing w:val="-20"/>
                <w:kern w:val="2"/>
                <w:sz w:val="22"/>
                <w:szCs w:val="22"/>
              </w:rPr>
              <w:t>42 500/ 490</w:t>
            </w:r>
          </w:p>
        </w:tc>
        <w:tc>
          <w:tcPr>
            <w:tcW w:w="963" w:type="dxa"/>
            <w:hideMark/>
          </w:tcPr>
          <w:p w:rsidR="009C6E17" w:rsidRPr="00257A99" w:rsidRDefault="009C6E17" w:rsidP="00B905B0">
            <w:pPr>
              <w:jc w:val="center"/>
              <w:rPr>
                <w:spacing w:val="-20"/>
                <w:kern w:val="2"/>
                <w:sz w:val="22"/>
                <w:szCs w:val="22"/>
              </w:rPr>
            </w:pPr>
            <w:r w:rsidRPr="00257A99">
              <w:rPr>
                <w:spacing w:val="-20"/>
                <w:kern w:val="2"/>
                <w:sz w:val="22"/>
                <w:szCs w:val="22"/>
              </w:rPr>
              <w:t>42 600/ 500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5.2.</w:t>
            </w:r>
          </w:p>
        </w:tc>
        <w:tc>
          <w:tcPr>
            <w:tcW w:w="2599" w:type="dxa"/>
            <w:hideMark/>
          </w:tcPr>
          <w:p w:rsidR="009C6E17" w:rsidRPr="00257A99" w:rsidRDefault="009C6E17" w:rsidP="00B905B0">
            <w:pPr>
              <w:rPr>
                <w:kern w:val="2"/>
                <w:sz w:val="22"/>
                <w:szCs w:val="22"/>
              </w:rPr>
            </w:pPr>
            <w:r w:rsidRPr="00257A99">
              <w:rPr>
                <w:kern w:val="2"/>
                <w:sz w:val="22"/>
                <w:szCs w:val="22"/>
              </w:rPr>
              <w:t>Показатель 4.2.</w:t>
            </w:r>
          </w:p>
          <w:p w:rsidR="009C6E17" w:rsidRPr="00257A99" w:rsidRDefault="009C6E17" w:rsidP="00B905B0">
            <w:pPr>
              <w:rPr>
                <w:kern w:val="2"/>
                <w:sz w:val="22"/>
                <w:szCs w:val="22"/>
              </w:rPr>
            </w:pPr>
            <w:r w:rsidRPr="00257A99">
              <w:rPr>
                <w:kern w:val="2"/>
                <w:sz w:val="22"/>
                <w:szCs w:val="22"/>
              </w:rPr>
              <w:t>Количество граждан Российской Федерации, проживающих на территории Ростовской области, которым была оказана безвозмездная добровольческая (волонтерская) помощь</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человек</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5 000</w:t>
            </w:r>
          </w:p>
        </w:tc>
        <w:tc>
          <w:tcPr>
            <w:tcW w:w="1086" w:type="dxa"/>
            <w:hideMark/>
          </w:tcPr>
          <w:p w:rsidR="009C6E17" w:rsidRPr="00257A99" w:rsidRDefault="009C6E17" w:rsidP="00B905B0">
            <w:pPr>
              <w:jc w:val="center"/>
              <w:rPr>
                <w:kern w:val="2"/>
                <w:sz w:val="22"/>
                <w:szCs w:val="22"/>
              </w:rPr>
            </w:pPr>
            <w:r w:rsidRPr="00257A99">
              <w:rPr>
                <w:kern w:val="2"/>
                <w:sz w:val="22"/>
                <w:szCs w:val="22"/>
              </w:rPr>
              <w:t>6 000</w:t>
            </w:r>
          </w:p>
        </w:tc>
        <w:tc>
          <w:tcPr>
            <w:tcW w:w="1004" w:type="dxa"/>
            <w:hideMark/>
          </w:tcPr>
          <w:p w:rsidR="009C6E17" w:rsidRPr="00257A99" w:rsidRDefault="009C6E17" w:rsidP="00B905B0">
            <w:pPr>
              <w:jc w:val="center"/>
              <w:rPr>
                <w:kern w:val="2"/>
                <w:sz w:val="22"/>
                <w:szCs w:val="22"/>
              </w:rPr>
            </w:pPr>
            <w:r w:rsidRPr="00257A99">
              <w:rPr>
                <w:kern w:val="2"/>
                <w:sz w:val="22"/>
                <w:szCs w:val="22"/>
              </w:rPr>
              <w:t>7 000</w:t>
            </w:r>
          </w:p>
        </w:tc>
        <w:tc>
          <w:tcPr>
            <w:tcW w:w="1161" w:type="dxa"/>
            <w:hideMark/>
          </w:tcPr>
          <w:p w:rsidR="009C6E17" w:rsidRPr="00257A99" w:rsidRDefault="009C6E17" w:rsidP="00B905B0">
            <w:pPr>
              <w:jc w:val="center"/>
              <w:rPr>
                <w:kern w:val="2"/>
                <w:sz w:val="22"/>
                <w:szCs w:val="22"/>
              </w:rPr>
            </w:pPr>
            <w:r w:rsidRPr="00257A99">
              <w:rPr>
                <w:kern w:val="2"/>
                <w:sz w:val="22"/>
                <w:szCs w:val="22"/>
              </w:rPr>
              <w:t>8 000</w:t>
            </w:r>
          </w:p>
        </w:tc>
        <w:tc>
          <w:tcPr>
            <w:tcW w:w="1334" w:type="dxa"/>
            <w:hideMark/>
          </w:tcPr>
          <w:p w:rsidR="009C6E17" w:rsidRPr="00257A99" w:rsidRDefault="009C6E17" w:rsidP="00B905B0">
            <w:pPr>
              <w:jc w:val="center"/>
              <w:rPr>
                <w:kern w:val="2"/>
                <w:sz w:val="22"/>
                <w:szCs w:val="22"/>
              </w:rPr>
            </w:pPr>
            <w:r w:rsidRPr="00257A99">
              <w:rPr>
                <w:kern w:val="2"/>
                <w:sz w:val="22"/>
                <w:szCs w:val="22"/>
              </w:rPr>
              <w:t>9 000</w:t>
            </w:r>
          </w:p>
        </w:tc>
        <w:tc>
          <w:tcPr>
            <w:tcW w:w="959" w:type="dxa"/>
            <w:hideMark/>
          </w:tcPr>
          <w:p w:rsidR="009C6E17" w:rsidRPr="00257A99" w:rsidRDefault="009C6E17" w:rsidP="00B905B0">
            <w:pPr>
              <w:jc w:val="center"/>
              <w:rPr>
                <w:kern w:val="2"/>
                <w:sz w:val="22"/>
                <w:szCs w:val="22"/>
              </w:rPr>
            </w:pPr>
            <w:r w:rsidRPr="00257A99">
              <w:rPr>
                <w:kern w:val="2"/>
                <w:sz w:val="22"/>
                <w:szCs w:val="22"/>
              </w:rPr>
              <w:t>10 000</w:t>
            </w:r>
          </w:p>
        </w:tc>
        <w:tc>
          <w:tcPr>
            <w:tcW w:w="1148" w:type="dxa"/>
            <w:hideMark/>
          </w:tcPr>
          <w:p w:rsidR="009C6E17" w:rsidRPr="00257A99" w:rsidRDefault="009C6E17" w:rsidP="00B905B0">
            <w:pPr>
              <w:jc w:val="center"/>
              <w:rPr>
                <w:kern w:val="2"/>
                <w:sz w:val="22"/>
                <w:szCs w:val="22"/>
              </w:rPr>
            </w:pPr>
            <w:r w:rsidRPr="00257A99">
              <w:rPr>
                <w:kern w:val="2"/>
                <w:sz w:val="22"/>
                <w:szCs w:val="22"/>
              </w:rPr>
              <w:t>11 000</w:t>
            </w:r>
          </w:p>
        </w:tc>
        <w:tc>
          <w:tcPr>
            <w:tcW w:w="956" w:type="dxa"/>
            <w:hideMark/>
          </w:tcPr>
          <w:p w:rsidR="009C6E17" w:rsidRPr="00257A99" w:rsidRDefault="009C6E17" w:rsidP="00B905B0">
            <w:pPr>
              <w:jc w:val="center"/>
              <w:rPr>
                <w:kern w:val="2"/>
                <w:sz w:val="22"/>
                <w:szCs w:val="22"/>
              </w:rPr>
            </w:pPr>
            <w:r w:rsidRPr="00257A99">
              <w:rPr>
                <w:kern w:val="2"/>
                <w:sz w:val="22"/>
                <w:szCs w:val="22"/>
              </w:rPr>
              <w:t>12 000</w:t>
            </w:r>
          </w:p>
        </w:tc>
        <w:tc>
          <w:tcPr>
            <w:tcW w:w="1146" w:type="dxa"/>
            <w:hideMark/>
          </w:tcPr>
          <w:p w:rsidR="009C6E17" w:rsidRPr="00257A99" w:rsidRDefault="009C6E17" w:rsidP="00B905B0">
            <w:pPr>
              <w:jc w:val="center"/>
              <w:rPr>
                <w:kern w:val="2"/>
                <w:sz w:val="22"/>
                <w:szCs w:val="22"/>
              </w:rPr>
            </w:pPr>
            <w:r w:rsidRPr="00257A99">
              <w:rPr>
                <w:kern w:val="2"/>
                <w:sz w:val="22"/>
                <w:szCs w:val="22"/>
              </w:rPr>
              <w:t>13 000</w:t>
            </w:r>
          </w:p>
        </w:tc>
        <w:tc>
          <w:tcPr>
            <w:tcW w:w="957" w:type="dxa"/>
            <w:hideMark/>
          </w:tcPr>
          <w:p w:rsidR="009C6E17" w:rsidRPr="00257A99" w:rsidRDefault="009C6E17" w:rsidP="00B905B0">
            <w:pPr>
              <w:jc w:val="center"/>
              <w:rPr>
                <w:kern w:val="2"/>
                <w:sz w:val="22"/>
                <w:szCs w:val="22"/>
              </w:rPr>
            </w:pPr>
            <w:r w:rsidRPr="00257A99">
              <w:rPr>
                <w:kern w:val="2"/>
                <w:sz w:val="22"/>
                <w:szCs w:val="22"/>
              </w:rPr>
              <w:t>14 000</w:t>
            </w:r>
          </w:p>
        </w:tc>
        <w:tc>
          <w:tcPr>
            <w:tcW w:w="953" w:type="dxa"/>
            <w:hideMark/>
          </w:tcPr>
          <w:p w:rsidR="009C6E17" w:rsidRPr="00257A99" w:rsidRDefault="009C6E17" w:rsidP="00B905B0">
            <w:pPr>
              <w:jc w:val="center"/>
              <w:rPr>
                <w:kern w:val="2"/>
                <w:sz w:val="22"/>
                <w:szCs w:val="22"/>
              </w:rPr>
            </w:pPr>
            <w:r w:rsidRPr="00257A99">
              <w:rPr>
                <w:kern w:val="2"/>
                <w:sz w:val="22"/>
                <w:szCs w:val="22"/>
              </w:rPr>
              <w:t>14 500</w:t>
            </w:r>
          </w:p>
        </w:tc>
        <w:tc>
          <w:tcPr>
            <w:tcW w:w="963" w:type="dxa"/>
            <w:hideMark/>
          </w:tcPr>
          <w:p w:rsidR="009C6E17" w:rsidRPr="00257A99" w:rsidRDefault="009C6E17" w:rsidP="00B905B0">
            <w:pPr>
              <w:jc w:val="center"/>
              <w:rPr>
                <w:kern w:val="2"/>
                <w:sz w:val="22"/>
                <w:szCs w:val="22"/>
              </w:rPr>
            </w:pPr>
            <w:r w:rsidRPr="00257A99">
              <w:rPr>
                <w:kern w:val="2"/>
                <w:sz w:val="22"/>
                <w:szCs w:val="22"/>
              </w:rPr>
              <w:t>15 000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5.3.</w:t>
            </w:r>
          </w:p>
        </w:tc>
        <w:tc>
          <w:tcPr>
            <w:tcW w:w="2599" w:type="dxa"/>
            <w:hideMark/>
          </w:tcPr>
          <w:p w:rsidR="009C6E17" w:rsidRPr="00257A99" w:rsidRDefault="009C6E17" w:rsidP="00B905B0">
            <w:pPr>
              <w:rPr>
                <w:kern w:val="2"/>
                <w:sz w:val="22"/>
                <w:szCs w:val="22"/>
              </w:rPr>
            </w:pPr>
            <w:r w:rsidRPr="00257A99">
              <w:rPr>
                <w:kern w:val="2"/>
                <w:sz w:val="22"/>
                <w:szCs w:val="22"/>
              </w:rPr>
              <w:t>Показатель 4.3.</w:t>
            </w:r>
          </w:p>
          <w:p w:rsidR="009C6E17" w:rsidRPr="00257A99" w:rsidRDefault="009C6E17" w:rsidP="00B905B0">
            <w:pPr>
              <w:rPr>
                <w:kern w:val="2"/>
                <w:sz w:val="22"/>
                <w:szCs w:val="22"/>
              </w:rPr>
            </w:pPr>
            <w:r w:rsidRPr="00257A99">
              <w:rPr>
                <w:kern w:val="2"/>
                <w:sz w:val="22"/>
                <w:szCs w:val="22"/>
              </w:rPr>
              <w:t>Доля молодежи, вовлеченной в добровольческое (волонтерское) движение</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процентов</w:t>
            </w:r>
          </w:p>
        </w:tc>
        <w:tc>
          <w:tcPr>
            <w:tcW w:w="1198" w:type="dxa"/>
            <w:hideMark/>
          </w:tcPr>
          <w:p w:rsidR="009C6E17" w:rsidRPr="00257A99" w:rsidRDefault="009C6E17" w:rsidP="00B905B0">
            <w:pPr>
              <w:jc w:val="center"/>
              <w:rPr>
                <w:kern w:val="2"/>
                <w:sz w:val="22"/>
                <w:szCs w:val="22"/>
              </w:rPr>
            </w:pPr>
            <w:r w:rsidRPr="00257A99">
              <w:rPr>
                <w:kern w:val="2"/>
                <w:sz w:val="22"/>
                <w:szCs w:val="22"/>
              </w:rPr>
              <w:t>8,5</w:t>
            </w:r>
          </w:p>
        </w:tc>
        <w:tc>
          <w:tcPr>
            <w:tcW w:w="1161" w:type="dxa"/>
            <w:hideMark/>
          </w:tcPr>
          <w:p w:rsidR="009C6E17" w:rsidRPr="00257A99" w:rsidRDefault="009C6E17" w:rsidP="00B905B0">
            <w:pPr>
              <w:jc w:val="center"/>
              <w:rPr>
                <w:kern w:val="2"/>
                <w:sz w:val="22"/>
                <w:szCs w:val="22"/>
              </w:rPr>
            </w:pPr>
            <w:r w:rsidRPr="00257A99">
              <w:rPr>
                <w:kern w:val="2"/>
                <w:sz w:val="22"/>
                <w:szCs w:val="22"/>
              </w:rPr>
              <w:t>10,7</w:t>
            </w:r>
          </w:p>
        </w:tc>
        <w:tc>
          <w:tcPr>
            <w:tcW w:w="959" w:type="dxa"/>
            <w:hideMark/>
          </w:tcPr>
          <w:p w:rsidR="009C6E17" w:rsidRPr="00257A99" w:rsidRDefault="009C6E17" w:rsidP="00B905B0">
            <w:pPr>
              <w:jc w:val="center"/>
              <w:rPr>
                <w:kern w:val="2"/>
                <w:sz w:val="22"/>
                <w:szCs w:val="22"/>
              </w:rPr>
            </w:pPr>
            <w:r w:rsidRPr="00257A99">
              <w:rPr>
                <w:kern w:val="2"/>
                <w:sz w:val="22"/>
                <w:szCs w:val="22"/>
              </w:rPr>
              <w:t>9,0</w:t>
            </w:r>
          </w:p>
        </w:tc>
        <w:tc>
          <w:tcPr>
            <w:tcW w:w="1086" w:type="dxa"/>
            <w:hideMark/>
          </w:tcPr>
          <w:p w:rsidR="009C6E17" w:rsidRPr="00257A99" w:rsidRDefault="009C6E17" w:rsidP="00B905B0">
            <w:pPr>
              <w:jc w:val="center"/>
              <w:rPr>
                <w:kern w:val="2"/>
                <w:sz w:val="22"/>
                <w:szCs w:val="22"/>
              </w:rPr>
            </w:pPr>
            <w:r w:rsidRPr="00257A99">
              <w:rPr>
                <w:kern w:val="2"/>
                <w:sz w:val="22"/>
                <w:szCs w:val="22"/>
              </w:rPr>
              <w:t>9,5</w:t>
            </w:r>
          </w:p>
        </w:tc>
        <w:tc>
          <w:tcPr>
            <w:tcW w:w="1004" w:type="dxa"/>
            <w:hideMark/>
          </w:tcPr>
          <w:p w:rsidR="009C6E17" w:rsidRPr="00257A99" w:rsidRDefault="009C6E17" w:rsidP="00B905B0">
            <w:pPr>
              <w:jc w:val="center"/>
              <w:rPr>
                <w:kern w:val="2"/>
                <w:sz w:val="22"/>
                <w:szCs w:val="22"/>
              </w:rPr>
            </w:pPr>
            <w:r w:rsidRPr="00257A99">
              <w:rPr>
                <w:kern w:val="2"/>
                <w:sz w:val="22"/>
                <w:szCs w:val="22"/>
              </w:rPr>
              <w:t>10,0</w:t>
            </w:r>
          </w:p>
        </w:tc>
        <w:tc>
          <w:tcPr>
            <w:tcW w:w="1161" w:type="dxa"/>
            <w:hideMark/>
          </w:tcPr>
          <w:p w:rsidR="009C6E17" w:rsidRPr="00257A99" w:rsidRDefault="009C6E17" w:rsidP="00B905B0">
            <w:pPr>
              <w:jc w:val="center"/>
              <w:rPr>
                <w:kern w:val="2"/>
                <w:sz w:val="22"/>
                <w:szCs w:val="22"/>
              </w:rPr>
            </w:pPr>
            <w:r w:rsidRPr="00257A99">
              <w:rPr>
                <w:kern w:val="2"/>
                <w:sz w:val="22"/>
                <w:szCs w:val="22"/>
              </w:rPr>
              <w:t>10,5</w:t>
            </w:r>
          </w:p>
        </w:tc>
        <w:tc>
          <w:tcPr>
            <w:tcW w:w="1334" w:type="dxa"/>
            <w:hideMark/>
          </w:tcPr>
          <w:p w:rsidR="009C6E17" w:rsidRPr="00257A99" w:rsidRDefault="009C6E17" w:rsidP="00B905B0">
            <w:pPr>
              <w:jc w:val="center"/>
              <w:rPr>
                <w:kern w:val="2"/>
                <w:sz w:val="22"/>
                <w:szCs w:val="22"/>
              </w:rPr>
            </w:pPr>
            <w:r w:rsidRPr="00257A99">
              <w:rPr>
                <w:kern w:val="2"/>
                <w:sz w:val="22"/>
                <w:szCs w:val="22"/>
              </w:rPr>
              <w:t>11,0</w:t>
            </w:r>
          </w:p>
        </w:tc>
        <w:tc>
          <w:tcPr>
            <w:tcW w:w="959" w:type="dxa"/>
            <w:hideMark/>
          </w:tcPr>
          <w:p w:rsidR="009C6E17" w:rsidRPr="00257A99" w:rsidRDefault="009C6E17" w:rsidP="00B905B0">
            <w:pPr>
              <w:jc w:val="center"/>
              <w:rPr>
                <w:kern w:val="2"/>
                <w:sz w:val="22"/>
                <w:szCs w:val="22"/>
              </w:rPr>
            </w:pPr>
            <w:r w:rsidRPr="00257A99">
              <w:rPr>
                <w:kern w:val="2"/>
                <w:sz w:val="22"/>
                <w:szCs w:val="22"/>
              </w:rPr>
              <w:t>11,5</w:t>
            </w:r>
          </w:p>
        </w:tc>
        <w:tc>
          <w:tcPr>
            <w:tcW w:w="1148" w:type="dxa"/>
            <w:hideMark/>
          </w:tcPr>
          <w:p w:rsidR="009C6E17" w:rsidRPr="00257A99" w:rsidRDefault="009C6E17" w:rsidP="00B905B0">
            <w:pPr>
              <w:jc w:val="center"/>
              <w:rPr>
                <w:kern w:val="2"/>
                <w:sz w:val="22"/>
                <w:szCs w:val="22"/>
              </w:rPr>
            </w:pPr>
            <w:r w:rsidRPr="00257A99">
              <w:rPr>
                <w:kern w:val="2"/>
                <w:sz w:val="22"/>
                <w:szCs w:val="22"/>
              </w:rPr>
              <w:t>12,0</w:t>
            </w:r>
          </w:p>
        </w:tc>
        <w:tc>
          <w:tcPr>
            <w:tcW w:w="956" w:type="dxa"/>
            <w:hideMark/>
          </w:tcPr>
          <w:p w:rsidR="009C6E17" w:rsidRPr="00257A99" w:rsidRDefault="009C6E17" w:rsidP="00B905B0">
            <w:pPr>
              <w:jc w:val="center"/>
              <w:rPr>
                <w:kern w:val="2"/>
                <w:sz w:val="22"/>
                <w:szCs w:val="22"/>
              </w:rPr>
            </w:pPr>
            <w:r w:rsidRPr="00257A99">
              <w:rPr>
                <w:kern w:val="2"/>
                <w:sz w:val="22"/>
                <w:szCs w:val="22"/>
              </w:rPr>
              <w:t>12,5</w:t>
            </w:r>
          </w:p>
        </w:tc>
        <w:tc>
          <w:tcPr>
            <w:tcW w:w="1146" w:type="dxa"/>
            <w:hideMark/>
          </w:tcPr>
          <w:p w:rsidR="009C6E17" w:rsidRPr="00257A99" w:rsidRDefault="009C6E17" w:rsidP="00B905B0">
            <w:pPr>
              <w:jc w:val="center"/>
              <w:rPr>
                <w:kern w:val="2"/>
                <w:sz w:val="22"/>
                <w:szCs w:val="22"/>
              </w:rPr>
            </w:pPr>
            <w:r w:rsidRPr="00257A99">
              <w:rPr>
                <w:kern w:val="2"/>
                <w:sz w:val="22"/>
                <w:szCs w:val="22"/>
              </w:rPr>
              <w:t>13,0</w:t>
            </w:r>
          </w:p>
        </w:tc>
        <w:tc>
          <w:tcPr>
            <w:tcW w:w="957" w:type="dxa"/>
            <w:hideMark/>
          </w:tcPr>
          <w:p w:rsidR="009C6E17" w:rsidRPr="00257A99" w:rsidRDefault="009C6E17" w:rsidP="00B905B0">
            <w:pPr>
              <w:jc w:val="center"/>
              <w:rPr>
                <w:kern w:val="2"/>
                <w:sz w:val="22"/>
                <w:szCs w:val="22"/>
              </w:rPr>
            </w:pPr>
            <w:r w:rsidRPr="00257A99">
              <w:rPr>
                <w:kern w:val="2"/>
                <w:sz w:val="22"/>
                <w:szCs w:val="22"/>
              </w:rPr>
              <w:t>13,5</w:t>
            </w:r>
          </w:p>
        </w:tc>
        <w:tc>
          <w:tcPr>
            <w:tcW w:w="953" w:type="dxa"/>
            <w:hideMark/>
          </w:tcPr>
          <w:p w:rsidR="009C6E17" w:rsidRPr="00257A99" w:rsidRDefault="009C6E17" w:rsidP="00B905B0">
            <w:pPr>
              <w:jc w:val="center"/>
              <w:rPr>
                <w:kern w:val="2"/>
                <w:sz w:val="22"/>
                <w:szCs w:val="22"/>
              </w:rPr>
            </w:pPr>
            <w:r w:rsidRPr="00257A99">
              <w:rPr>
                <w:kern w:val="2"/>
                <w:sz w:val="22"/>
                <w:szCs w:val="22"/>
              </w:rPr>
              <w:t>14,0</w:t>
            </w:r>
          </w:p>
        </w:tc>
        <w:tc>
          <w:tcPr>
            <w:tcW w:w="963" w:type="dxa"/>
            <w:hideMark/>
          </w:tcPr>
          <w:p w:rsidR="009C6E17" w:rsidRPr="00257A99" w:rsidRDefault="009C6E17" w:rsidP="00B905B0">
            <w:pPr>
              <w:jc w:val="center"/>
              <w:rPr>
                <w:kern w:val="2"/>
                <w:sz w:val="22"/>
                <w:szCs w:val="22"/>
              </w:rPr>
            </w:pPr>
            <w:r w:rsidRPr="00257A99">
              <w:rPr>
                <w:kern w:val="2"/>
                <w:sz w:val="22"/>
                <w:szCs w:val="22"/>
              </w:rPr>
              <w:t>15,0</w:t>
            </w:r>
          </w:p>
        </w:tc>
      </w:tr>
      <w:tr w:rsidR="009C6E17" w:rsidRPr="00257A99" w:rsidTr="00B905B0">
        <w:tc>
          <w:tcPr>
            <w:tcW w:w="21943" w:type="dxa"/>
            <w:gridSpan w:val="18"/>
            <w:hideMark/>
          </w:tcPr>
          <w:p w:rsidR="009C6E17" w:rsidRPr="00257A99" w:rsidRDefault="009C6E17" w:rsidP="00B905B0">
            <w:pPr>
              <w:jc w:val="center"/>
              <w:rPr>
                <w:kern w:val="2"/>
                <w:sz w:val="22"/>
                <w:szCs w:val="22"/>
              </w:rPr>
            </w:pPr>
            <w:r w:rsidRPr="00257A99">
              <w:rPr>
                <w:kern w:val="2"/>
                <w:sz w:val="22"/>
                <w:szCs w:val="22"/>
              </w:rPr>
              <w:t>6. Подпрограмма «Развитие инфраструктуры государственной молодежной политики»</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6.1.</w:t>
            </w:r>
          </w:p>
        </w:tc>
        <w:tc>
          <w:tcPr>
            <w:tcW w:w="2599" w:type="dxa"/>
            <w:hideMark/>
          </w:tcPr>
          <w:p w:rsidR="009C6E17" w:rsidRPr="00257A99" w:rsidRDefault="009C6E17" w:rsidP="00B905B0">
            <w:pPr>
              <w:rPr>
                <w:kern w:val="2"/>
                <w:sz w:val="22"/>
                <w:szCs w:val="22"/>
              </w:rPr>
            </w:pPr>
            <w:r w:rsidRPr="00257A99">
              <w:rPr>
                <w:kern w:val="2"/>
                <w:sz w:val="22"/>
                <w:szCs w:val="22"/>
              </w:rPr>
              <w:t>Показатель 5.1.</w:t>
            </w:r>
          </w:p>
          <w:p w:rsidR="009C6E17" w:rsidRPr="00257A99" w:rsidRDefault="009C6E17" w:rsidP="00B905B0">
            <w:pPr>
              <w:rPr>
                <w:kern w:val="2"/>
                <w:sz w:val="22"/>
                <w:szCs w:val="22"/>
              </w:rPr>
            </w:pPr>
            <w:r w:rsidRPr="00257A99">
              <w:rPr>
                <w:kern w:val="2"/>
                <w:sz w:val="22"/>
                <w:szCs w:val="22"/>
              </w:rPr>
              <w:t>Количество молодежных общественных объединений, пользующихся государственной поддержкой</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единиц</w:t>
            </w:r>
          </w:p>
        </w:tc>
        <w:tc>
          <w:tcPr>
            <w:tcW w:w="1198" w:type="dxa"/>
            <w:hideMark/>
          </w:tcPr>
          <w:p w:rsidR="009C6E17" w:rsidRPr="00257A99" w:rsidRDefault="009C6E17" w:rsidP="00B905B0">
            <w:pPr>
              <w:jc w:val="center"/>
              <w:rPr>
                <w:kern w:val="2"/>
                <w:sz w:val="22"/>
                <w:szCs w:val="22"/>
              </w:rPr>
            </w:pPr>
            <w:r w:rsidRPr="00257A99">
              <w:rPr>
                <w:kern w:val="2"/>
                <w:sz w:val="22"/>
                <w:szCs w:val="22"/>
              </w:rPr>
              <w:t>11</w:t>
            </w:r>
          </w:p>
        </w:tc>
        <w:tc>
          <w:tcPr>
            <w:tcW w:w="1161" w:type="dxa"/>
            <w:hideMark/>
          </w:tcPr>
          <w:p w:rsidR="009C6E17" w:rsidRPr="00257A99" w:rsidRDefault="009C6E17" w:rsidP="00B905B0">
            <w:pPr>
              <w:jc w:val="center"/>
              <w:rPr>
                <w:kern w:val="2"/>
                <w:sz w:val="22"/>
                <w:szCs w:val="22"/>
              </w:rPr>
            </w:pPr>
            <w:r w:rsidRPr="00257A99">
              <w:rPr>
                <w:kern w:val="2"/>
                <w:sz w:val="22"/>
                <w:szCs w:val="22"/>
              </w:rPr>
              <w:t>12</w:t>
            </w:r>
          </w:p>
        </w:tc>
        <w:tc>
          <w:tcPr>
            <w:tcW w:w="959" w:type="dxa"/>
            <w:hideMark/>
          </w:tcPr>
          <w:p w:rsidR="009C6E17" w:rsidRPr="00257A99" w:rsidRDefault="009C6E17" w:rsidP="00B905B0">
            <w:pPr>
              <w:jc w:val="center"/>
              <w:rPr>
                <w:kern w:val="2"/>
                <w:sz w:val="22"/>
                <w:szCs w:val="22"/>
              </w:rPr>
            </w:pPr>
            <w:r w:rsidRPr="00257A99">
              <w:rPr>
                <w:kern w:val="2"/>
                <w:sz w:val="22"/>
                <w:szCs w:val="22"/>
              </w:rPr>
              <w:t>14</w:t>
            </w:r>
          </w:p>
        </w:tc>
        <w:tc>
          <w:tcPr>
            <w:tcW w:w="1086" w:type="dxa"/>
            <w:hideMark/>
          </w:tcPr>
          <w:p w:rsidR="009C6E17" w:rsidRPr="00257A99" w:rsidRDefault="009C6E17" w:rsidP="00B905B0">
            <w:pPr>
              <w:jc w:val="center"/>
              <w:rPr>
                <w:kern w:val="2"/>
                <w:sz w:val="22"/>
                <w:szCs w:val="22"/>
              </w:rPr>
            </w:pPr>
            <w:r w:rsidRPr="00257A99">
              <w:rPr>
                <w:kern w:val="2"/>
                <w:sz w:val="22"/>
                <w:szCs w:val="22"/>
              </w:rPr>
              <w:t>14</w:t>
            </w:r>
          </w:p>
        </w:tc>
        <w:tc>
          <w:tcPr>
            <w:tcW w:w="1004" w:type="dxa"/>
            <w:hideMark/>
          </w:tcPr>
          <w:p w:rsidR="009C6E17" w:rsidRPr="00257A99" w:rsidRDefault="009C6E17" w:rsidP="00B905B0">
            <w:pPr>
              <w:jc w:val="center"/>
              <w:rPr>
                <w:kern w:val="2"/>
                <w:sz w:val="22"/>
                <w:szCs w:val="22"/>
              </w:rPr>
            </w:pPr>
            <w:r w:rsidRPr="00257A99">
              <w:rPr>
                <w:kern w:val="2"/>
                <w:sz w:val="22"/>
                <w:szCs w:val="22"/>
              </w:rPr>
              <w:t>14</w:t>
            </w:r>
          </w:p>
        </w:tc>
        <w:tc>
          <w:tcPr>
            <w:tcW w:w="1161" w:type="dxa"/>
            <w:hideMark/>
          </w:tcPr>
          <w:p w:rsidR="009C6E17" w:rsidRPr="00257A99" w:rsidRDefault="009C6E17" w:rsidP="00B905B0">
            <w:pPr>
              <w:jc w:val="center"/>
              <w:rPr>
                <w:kern w:val="2"/>
                <w:sz w:val="22"/>
                <w:szCs w:val="22"/>
              </w:rPr>
            </w:pPr>
            <w:r w:rsidRPr="00257A99">
              <w:rPr>
                <w:kern w:val="2"/>
                <w:sz w:val="22"/>
                <w:szCs w:val="22"/>
              </w:rPr>
              <w:t>14</w:t>
            </w:r>
          </w:p>
        </w:tc>
        <w:tc>
          <w:tcPr>
            <w:tcW w:w="1334" w:type="dxa"/>
            <w:hideMark/>
          </w:tcPr>
          <w:p w:rsidR="009C6E17" w:rsidRPr="00257A99" w:rsidRDefault="009C6E17" w:rsidP="00B905B0">
            <w:pPr>
              <w:jc w:val="center"/>
              <w:rPr>
                <w:kern w:val="2"/>
                <w:sz w:val="22"/>
                <w:szCs w:val="22"/>
              </w:rPr>
            </w:pPr>
            <w:r w:rsidRPr="00257A99">
              <w:rPr>
                <w:kern w:val="2"/>
                <w:sz w:val="22"/>
                <w:szCs w:val="22"/>
              </w:rPr>
              <w:t>14</w:t>
            </w:r>
          </w:p>
        </w:tc>
        <w:tc>
          <w:tcPr>
            <w:tcW w:w="959" w:type="dxa"/>
            <w:hideMark/>
          </w:tcPr>
          <w:p w:rsidR="009C6E17" w:rsidRPr="00257A99" w:rsidRDefault="009C6E17" w:rsidP="00B905B0">
            <w:pPr>
              <w:jc w:val="center"/>
              <w:rPr>
                <w:kern w:val="2"/>
                <w:sz w:val="22"/>
                <w:szCs w:val="22"/>
              </w:rPr>
            </w:pPr>
            <w:r w:rsidRPr="00257A99">
              <w:rPr>
                <w:kern w:val="2"/>
                <w:sz w:val="22"/>
                <w:szCs w:val="22"/>
              </w:rPr>
              <w:t>15</w:t>
            </w:r>
          </w:p>
        </w:tc>
        <w:tc>
          <w:tcPr>
            <w:tcW w:w="1148" w:type="dxa"/>
            <w:hideMark/>
          </w:tcPr>
          <w:p w:rsidR="009C6E17" w:rsidRPr="00257A99" w:rsidRDefault="009C6E17" w:rsidP="00B905B0">
            <w:pPr>
              <w:jc w:val="center"/>
              <w:rPr>
                <w:kern w:val="2"/>
                <w:sz w:val="22"/>
                <w:szCs w:val="22"/>
              </w:rPr>
            </w:pPr>
            <w:r w:rsidRPr="00257A99">
              <w:rPr>
                <w:kern w:val="2"/>
                <w:sz w:val="22"/>
                <w:szCs w:val="22"/>
              </w:rPr>
              <w:t>15</w:t>
            </w:r>
          </w:p>
        </w:tc>
        <w:tc>
          <w:tcPr>
            <w:tcW w:w="956" w:type="dxa"/>
            <w:hideMark/>
          </w:tcPr>
          <w:p w:rsidR="009C6E17" w:rsidRPr="00257A99" w:rsidRDefault="009C6E17" w:rsidP="00B905B0">
            <w:pPr>
              <w:jc w:val="center"/>
              <w:rPr>
                <w:kern w:val="2"/>
                <w:sz w:val="22"/>
                <w:szCs w:val="22"/>
              </w:rPr>
            </w:pPr>
            <w:r w:rsidRPr="00257A99">
              <w:rPr>
                <w:kern w:val="2"/>
                <w:sz w:val="22"/>
                <w:szCs w:val="22"/>
              </w:rPr>
              <w:t>16</w:t>
            </w:r>
          </w:p>
        </w:tc>
        <w:tc>
          <w:tcPr>
            <w:tcW w:w="1146" w:type="dxa"/>
            <w:hideMark/>
          </w:tcPr>
          <w:p w:rsidR="009C6E17" w:rsidRPr="00257A99" w:rsidRDefault="009C6E17" w:rsidP="00B905B0">
            <w:pPr>
              <w:jc w:val="center"/>
              <w:rPr>
                <w:kern w:val="2"/>
                <w:sz w:val="22"/>
                <w:szCs w:val="22"/>
              </w:rPr>
            </w:pPr>
            <w:r w:rsidRPr="00257A99">
              <w:rPr>
                <w:kern w:val="2"/>
                <w:sz w:val="22"/>
                <w:szCs w:val="22"/>
              </w:rPr>
              <w:t>16</w:t>
            </w:r>
          </w:p>
        </w:tc>
        <w:tc>
          <w:tcPr>
            <w:tcW w:w="957" w:type="dxa"/>
            <w:hideMark/>
          </w:tcPr>
          <w:p w:rsidR="009C6E17" w:rsidRPr="00257A99" w:rsidRDefault="009C6E17" w:rsidP="00B905B0">
            <w:pPr>
              <w:jc w:val="center"/>
              <w:rPr>
                <w:kern w:val="2"/>
                <w:sz w:val="22"/>
                <w:szCs w:val="22"/>
              </w:rPr>
            </w:pPr>
            <w:r w:rsidRPr="00257A99">
              <w:rPr>
                <w:kern w:val="2"/>
                <w:sz w:val="22"/>
                <w:szCs w:val="22"/>
              </w:rPr>
              <w:t>17</w:t>
            </w:r>
          </w:p>
        </w:tc>
        <w:tc>
          <w:tcPr>
            <w:tcW w:w="953" w:type="dxa"/>
            <w:hideMark/>
          </w:tcPr>
          <w:p w:rsidR="009C6E17" w:rsidRPr="00257A99" w:rsidRDefault="009C6E17" w:rsidP="00B905B0">
            <w:pPr>
              <w:jc w:val="center"/>
              <w:rPr>
                <w:kern w:val="2"/>
                <w:sz w:val="22"/>
                <w:szCs w:val="22"/>
              </w:rPr>
            </w:pPr>
            <w:r w:rsidRPr="00257A99">
              <w:rPr>
                <w:kern w:val="2"/>
                <w:sz w:val="22"/>
                <w:szCs w:val="22"/>
              </w:rPr>
              <w:t>17</w:t>
            </w:r>
          </w:p>
        </w:tc>
        <w:tc>
          <w:tcPr>
            <w:tcW w:w="963" w:type="dxa"/>
            <w:hideMark/>
          </w:tcPr>
          <w:p w:rsidR="009C6E17" w:rsidRPr="00257A99" w:rsidRDefault="009C6E17" w:rsidP="00B905B0">
            <w:pPr>
              <w:jc w:val="center"/>
              <w:rPr>
                <w:kern w:val="2"/>
                <w:sz w:val="22"/>
                <w:szCs w:val="22"/>
              </w:rPr>
            </w:pPr>
            <w:r w:rsidRPr="00257A99">
              <w:rPr>
                <w:kern w:val="2"/>
                <w:sz w:val="22"/>
                <w:szCs w:val="22"/>
              </w:rPr>
              <w:t>18</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6.2.</w:t>
            </w:r>
          </w:p>
        </w:tc>
        <w:tc>
          <w:tcPr>
            <w:tcW w:w="2599" w:type="dxa"/>
            <w:hideMark/>
          </w:tcPr>
          <w:p w:rsidR="009C6E17" w:rsidRPr="00257A99" w:rsidRDefault="009C6E17" w:rsidP="00B905B0">
            <w:pPr>
              <w:rPr>
                <w:kern w:val="2"/>
                <w:sz w:val="22"/>
                <w:szCs w:val="22"/>
              </w:rPr>
            </w:pPr>
            <w:r w:rsidRPr="00257A99">
              <w:rPr>
                <w:kern w:val="2"/>
                <w:sz w:val="22"/>
                <w:szCs w:val="22"/>
              </w:rPr>
              <w:t xml:space="preserve">Показатель 5.2. </w:t>
            </w:r>
          </w:p>
          <w:p w:rsidR="009C6E17" w:rsidRPr="00257A99" w:rsidRDefault="009C6E17" w:rsidP="00B905B0">
            <w:pPr>
              <w:rPr>
                <w:kern w:val="2"/>
                <w:sz w:val="22"/>
                <w:szCs w:val="22"/>
              </w:rPr>
            </w:pPr>
            <w:r w:rsidRPr="00257A99">
              <w:rPr>
                <w:kern w:val="2"/>
                <w:sz w:val="22"/>
                <w:szCs w:val="22"/>
              </w:rPr>
              <w:t>Доля молодежи, вовлеченной в деятельность общественных объединений</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 xml:space="preserve">процентов </w:t>
            </w:r>
          </w:p>
        </w:tc>
        <w:tc>
          <w:tcPr>
            <w:tcW w:w="1198" w:type="dxa"/>
            <w:hideMark/>
          </w:tcPr>
          <w:p w:rsidR="009C6E17" w:rsidRPr="00257A99" w:rsidRDefault="009C6E17" w:rsidP="00B905B0">
            <w:pPr>
              <w:jc w:val="center"/>
              <w:rPr>
                <w:kern w:val="2"/>
                <w:sz w:val="22"/>
                <w:szCs w:val="22"/>
              </w:rPr>
            </w:pPr>
            <w:r w:rsidRPr="00257A99">
              <w:rPr>
                <w:kern w:val="2"/>
                <w:sz w:val="22"/>
                <w:szCs w:val="22"/>
              </w:rPr>
              <w:t>29,0</w:t>
            </w:r>
          </w:p>
        </w:tc>
        <w:tc>
          <w:tcPr>
            <w:tcW w:w="1161" w:type="dxa"/>
            <w:hideMark/>
          </w:tcPr>
          <w:p w:rsidR="009C6E17" w:rsidRPr="00257A99" w:rsidRDefault="009C6E17" w:rsidP="00B905B0">
            <w:pPr>
              <w:jc w:val="center"/>
              <w:rPr>
                <w:kern w:val="2"/>
                <w:sz w:val="22"/>
                <w:szCs w:val="22"/>
              </w:rPr>
            </w:pPr>
            <w:r w:rsidRPr="00257A99">
              <w:rPr>
                <w:kern w:val="2"/>
                <w:sz w:val="22"/>
                <w:szCs w:val="22"/>
              </w:rPr>
              <w:t>29,0</w:t>
            </w:r>
          </w:p>
        </w:tc>
        <w:tc>
          <w:tcPr>
            <w:tcW w:w="959" w:type="dxa"/>
            <w:hideMark/>
          </w:tcPr>
          <w:p w:rsidR="009C6E17" w:rsidRPr="00257A99" w:rsidRDefault="009C6E17" w:rsidP="00B905B0">
            <w:pPr>
              <w:jc w:val="center"/>
              <w:rPr>
                <w:kern w:val="2"/>
                <w:sz w:val="22"/>
                <w:szCs w:val="22"/>
              </w:rPr>
            </w:pPr>
            <w:r w:rsidRPr="00257A99">
              <w:rPr>
                <w:kern w:val="2"/>
                <w:sz w:val="22"/>
                <w:szCs w:val="22"/>
              </w:rPr>
              <w:t>30,0</w:t>
            </w:r>
          </w:p>
        </w:tc>
        <w:tc>
          <w:tcPr>
            <w:tcW w:w="1086" w:type="dxa"/>
            <w:hideMark/>
          </w:tcPr>
          <w:p w:rsidR="009C6E17" w:rsidRPr="00257A99" w:rsidRDefault="009C6E17" w:rsidP="00B905B0">
            <w:pPr>
              <w:jc w:val="center"/>
              <w:rPr>
                <w:kern w:val="2"/>
                <w:sz w:val="22"/>
                <w:szCs w:val="22"/>
              </w:rPr>
            </w:pPr>
            <w:r w:rsidRPr="00257A99">
              <w:rPr>
                <w:kern w:val="2"/>
                <w:sz w:val="22"/>
                <w:szCs w:val="22"/>
              </w:rPr>
              <w:t>30,5</w:t>
            </w:r>
          </w:p>
        </w:tc>
        <w:tc>
          <w:tcPr>
            <w:tcW w:w="1004" w:type="dxa"/>
            <w:hideMark/>
          </w:tcPr>
          <w:p w:rsidR="009C6E17" w:rsidRPr="00257A99" w:rsidRDefault="009C6E17" w:rsidP="00B905B0">
            <w:pPr>
              <w:jc w:val="center"/>
              <w:rPr>
                <w:kern w:val="2"/>
                <w:sz w:val="22"/>
                <w:szCs w:val="22"/>
              </w:rPr>
            </w:pPr>
            <w:r w:rsidRPr="00257A99">
              <w:rPr>
                <w:kern w:val="2"/>
                <w:sz w:val="22"/>
                <w:szCs w:val="22"/>
              </w:rPr>
              <w:t>31,0</w:t>
            </w:r>
          </w:p>
        </w:tc>
        <w:tc>
          <w:tcPr>
            <w:tcW w:w="1161" w:type="dxa"/>
            <w:hideMark/>
          </w:tcPr>
          <w:p w:rsidR="009C6E17" w:rsidRPr="00257A99" w:rsidRDefault="009C6E17" w:rsidP="00B905B0">
            <w:pPr>
              <w:jc w:val="center"/>
              <w:rPr>
                <w:kern w:val="2"/>
                <w:sz w:val="22"/>
                <w:szCs w:val="22"/>
              </w:rPr>
            </w:pPr>
            <w:r w:rsidRPr="00257A99">
              <w:rPr>
                <w:kern w:val="2"/>
                <w:sz w:val="22"/>
                <w:szCs w:val="22"/>
              </w:rPr>
              <w:t>31,5</w:t>
            </w:r>
          </w:p>
        </w:tc>
        <w:tc>
          <w:tcPr>
            <w:tcW w:w="1334" w:type="dxa"/>
            <w:hideMark/>
          </w:tcPr>
          <w:p w:rsidR="009C6E17" w:rsidRPr="00257A99" w:rsidRDefault="009C6E17" w:rsidP="00B905B0">
            <w:pPr>
              <w:jc w:val="center"/>
              <w:rPr>
                <w:kern w:val="2"/>
                <w:sz w:val="22"/>
                <w:szCs w:val="22"/>
              </w:rPr>
            </w:pPr>
            <w:r w:rsidRPr="00257A99">
              <w:rPr>
                <w:kern w:val="2"/>
                <w:sz w:val="22"/>
                <w:szCs w:val="22"/>
              </w:rPr>
              <w:t>32,0</w:t>
            </w:r>
          </w:p>
        </w:tc>
        <w:tc>
          <w:tcPr>
            <w:tcW w:w="959" w:type="dxa"/>
            <w:hideMark/>
          </w:tcPr>
          <w:p w:rsidR="009C6E17" w:rsidRPr="00257A99" w:rsidRDefault="009C6E17" w:rsidP="00B905B0">
            <w:pPr>
              <w:jc w:val="center"/>
              <w:rPr>
                <w:kern w:val="2"/>
                <w:sz w:val="22"/>
                <w:szCs w:val="22"/>
              </w:rPr>
            </w:pPr>
            <w:r w:rsidRPr="00257A99">
              <w:rPr>
                <w:kern w:val="2"/>
                <w:sz w:val="22"/>
                <w:szCs w:val="22"/>
              </w:rPr>
              <w:t>32,5</w:t>
            </w:r>
          </w:p>
        </w:tc>
        <w:tc>
          <w:tcPr>
            <w:tcW w:w="1148" w:type="dxa"/>
            <w:hideMark/>
          </w:tcPr>
          <w:p w:rsidR="009C6E17" w:rsidRPr="00257A99" w:rsidRDefault="009C6E17" w:rsidP="00B905B0">
            <w:pPr>
              <w:jc w:val="center"/>
              <w:rPr>
                <w:kern w:val="2"/>
                <w:sz w:val="22"/>
                <w:szCs w:val="22"/>
              </w:rPr>
            </w:pPr>
            <w:r w:rsidRPr="00257A99">
              <w:rPr>
                <w:kern w:val="2"/>
                <w:sz w:val="22"/>
                <w:szCs w:val="22"/>
              </w:rPr>
              <w:t>33,0</w:t>
            </w:r>
          </w:p>
        </w:tc>
        <w:tc>
          <w:tcPr>
            <w:tcW w:w="956" w:type="dxa"/>
            <w:hideMark/>
          </w:tcPr>
          <w:p w:rsidR="009C6E17" w:rsidRPr="00257A99" w:rsidRDefault="009C6E17" w:rsidP="00B905B0">
            <w:pPr>
              <w:jc w:val="center"/>
              <w:rPr>
                <w:kern w:val="2"/>
                <w:sz w:val="22"/>
                <w:szCs w:val="22"/>
              </w:rPr>
            </w:pPr>
            <w:r w:rsidRPr="00257A99">
              <w:rPr>
                <w:kern w:val="2"/>
                <w:sz w:val="22"/>
                <w:szCs w:val="22"/>
              </w:rPr>
              <w:t>33,5</w:t>
            </w:r>
          </w:p>
        </w:tc>
        <w:tc>
          <w:tcPr>
            <w:tcW w:w="1146" w:type="dxa"/>
            <w:hideMark/>
          </w:tcPr>
          <w:p w:rsidR="009C6E17" w:rsidRPr="00257A99" w:rsidRDefault="009C6E17" w:rsidP="00B905B0">
            <w:pPr>
              <w:jc w:val="center"/>
              <w:rPr>
                <w:kern w:val="2"/>
                <w:sz w:val="22"/>
                <w:szCs w:val="22"/>
              </w:rPr>
            </w:pPr>
            <w:r w:rsidRPr="00257A99">
              <w:rPr>
                <w:kern w:val="2"/>
                <w:sz w:val="22"/>
                <w:szCs w:val="22"/>
              </w:rPr>
              <w:t>34,0</w:t>
            </w:r>
          </w:p>
        </w:tc>
        <w:tc>
          <w:tcPr>
            <w:tcW w:w="957" w:type="dxa"/>
            <w:hideMark/>
          </w:tcPr>
          <w:p w:rsidR="009C6E17" w:rsidRPr="00257A99" w:rsidRDefault="009C6E17" w:rsidP="00B905B0">
            <w:pPr>
              <w:jc w:val="center"/>
              <w:rPr>
                <w:kern w:val="2"/>
                <w:sz w:val="22"/>
                <w:szCs w:val="22"/>
              </w:rPr>
            </w:pPr>
            <w:r w:rsidRPr="00257A99">
              <w:rPr>
                <w:kern w:val="2"/>
                <w:sz w:val="22"/>
                <w:szCs w:val="22"/>
              </w:rPr>
              <w:t>34,0</w:t>
            </w:r>
          </w:p>
        </w:tc>
        <w:tc>
          <w:tcPr>
            <w:tcW w:w="953" w:type="dxa"/>
            <w:hideMark/>
          </w:tcPr>
          <w:p w:rsidR="009C6E17" w:rsidRPr="00257A99" w:rsidRDefault="009C6E17" w:rsidP="00B905B0">
            <w:pPr>
              <w:jc w:val="center"/>
              <w:rPr>
                <w:kern w:val="2"/>
                <w:sz w:val="22"/>
                <w:szCs w:val="22"/>
              </w:rPr>
            </w:pPr>
            <w:r w:rsidRPr="00257A99">
              <w:rPr>
                <w:kern w:val="2"/>
                <w:sz w:val="22"/>
                <w:szCs w:val="22"/>
              </w:rPr>
              <w:t>34,5</w:t>
            </w:r>
          </w:p>
        </w:tc>
        <w:tc>
          <w:tcPr>
            <w:tcW w:w="963" w:type="dxa"/>
            <w:hideMark/>
          </w:tcPr>
          <w:p w:rsidR="009C6E17" w:rsidRPr="00257A99" w:rsidRDefault="009C6E17" w:rsidP="00B905B0">
            <w:pPr>
              <w:jc w:val="center"/>
              <w:rPr>
                <w:kern w:val="2"/>
                <w:sz w:val="22"/>
                <w:szCs w:val="22"/>
              </w:rPr>
            </w:pPr>
            <w:r w:rsidRPr="00257A99">
              <w:rPr>
                <w:kern w:val="2"/>
                <w:sz w:val="22"/>
                <w:szCs w:val="22"/>
              </w:rPr>
              <w:t>35,0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t>6.3.</w:t>
            </w:r>
          </w:p>
        </w:tc>
        <w:tc>
          <w:tcPr>
            <w:tcW w:w="2599" w:type="dxa"/>
            <w:hideMark/>
          </w:tcPr>
          <w:p w:rsidR="009C6E17" w:rsidRPr="00257A99" w:rsidRDefault="009C6E17" w:rsidP="00B905B0">
            <w:pPr>
              <w:rPr>
                <w:kern w:val="2"/>
                <w:sz w:val="22"/>
                <w:szCs w:val="22"/>
              </w:rPr>
            </w:pPr>
            <w:r w:rsidRPr="00257A99">
              <w:rPr>
                <w:kern w:val="2"/>
                <w:sz w:val="22"/>
                <w:szCs w:val="22"/>
              </w:rPr>
              <w:t>Показатель 5.3.</w:t>
            </w:r>
          </w:p>
          <w:p w:rsidR="009C6E17" w:rsidRPr="00257A99" w:rsidRDefault="009C6E17" w:rsidP="00B905B0">
            <w:pPr>
              <w:rPr>
                <w:kern w:val="2"/>
                <w:sz w:val="22"/>
                <w:szCs w:val="22"/>
              </w:rPr>
            </w:pPr>
            <w:r w:rsidRPr="00257A99">
              <w:rPr>
                <w:kern w:val="2"/>
                <w:sz w:val="22"/>
                <w:szCs w:val="22"/>
              </w:rPr>
              <w:lastRenderedPageBreak/>
              <w:t>Численность обучаю</w:t>
            </w:r>
            <w:r w:rsidRPr="00257A99">
              <w:rPr>
                <w:kern w:val="2"/>
                <w:sz w:val="22"/>
                <w:szCs w:val="22"/>
              </w:rPr>
              <w:softHyphen/>
              <w:t>щихся, вовлеченных в деятельность обществен</w:t>
            </w:r>
            <w:r w:rsidRPr="00257A99">
              <w:rPr>
                <w:kern w:val="2"/>
                <w:sz w:val="22"/>
                <w:szCs w:val="22"/>
              </w:rPr>
              <w:softHyphen/>
              <w:t>ных объединений на базе образовательных организаций общего образования, среднего и высшего профессиональ</w:t>
            </w:r>
            <w:r w:rsidRPr="00257A99">
              <w:rPr>
                <w:kern w:val="2"/>
                <w:sz w:val="22"/>
                <w:szCs w:val="22"/>
              </w:rPr>
              <w:softHyphen/>
              <w:t xml:space="preserve">ного образования, накопительным итогом </w:t>
            </w:r>
          </w:p>
        </w:tc>
        <w:tc>
          <w:tcPr>
            <w:tcW w:w="2184" w:type="dxa"/>
            <w:hideMark/>
          </w:tcPr>
          <w:p w:rsidR="009C6E17" w:rsidRPr="00257A99" w:rsidRDefault="009C6E17" w:rsidP="00B905B0">
            <w:pPr>
              <w:jc w:val="center"/>
              <w:rPr>
                <w:kern w:val="2"/>
                <w:sz w:val="22"/>
                <w:szCs w:val="22"/>
              </w:rPr>
            </w:pPr>
            <w:r w:rsidRPr="00257A99">
              <w:rPr>
                <w:kern w:val="2"/>
                <w:sz w:val="22"/>
                <w:szCs w:val="22"/>
              </w:rPr>
              <w:lastRenderedPageBreak/>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человек</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85 000</w:t>
            </w:r>
          </w:p>
        </w:tc>
        <w:tc>
          <w:tcPr>
            <w:tcW w:w="1086" w:type="dxa"/>
            <w:hideMark/>
          </w:tcPr>
          <w:p w:rsidR="009C6E17" w:rsidRPr="00257A99" w:rsidRDefault="009C6E17" w:rsidP="00B905B0">
            <w:pPr>
              <w:jc w:val="center"/>
              <w:rPr>
                <w:kern w:val="2"/>
                <w:sz w:val="22"/>
                <w:szCs w:val="22"/>
              </w:rPr>
            </w:pPr>
            <w:r w:rsidRPr="00257A99">
              <w:rPr>
                <w:kern w:val="2"/>
                <w:sz w:val="22"/>
                <w:szCs w:val="22"/>
              </w:rPr>
              <w:t>110 000</w:t>
            </w:r>
          </w:p>
        </w:tc>
        <w:tc>
          <w:tcPr>
            <w:tcW w:w="1004" w:type="dxa"/>
            <w:hideMark/>
          </w:tcPr>
          <w:p w:rsidR="009C6E17" w:rsidRPr="00257A99" w:rsidRDefault="009C6E17" w:rsidP="00B905B0">
            <w:pPr>
              <w:jc w:val="center"/>
              <w:rPr>
                <w:kern w:val="2"/>
                <w:sz w:val="22"/>
                <w:szCs w:val="22"/>
              </w:rPr>
            </w:pPr>
            <w:r w:rsidRPr="00257A99">
              <w:rPr>
                <w:kern w:val="2"/>
                <w:sz w:val="22"/>
                <w:szCs w:val="22"/>
              </w:rPr>
              <w:t>130 000</w:t>
            </w:r>
          </w:p>
        </w:tc>
        <w:tc>
          <w:tcPr>
            <w:tcW w:w="1161" w:type="dxa"/>
            <w:hideMark/>
          </w:tcPr>
          <w:p w:rsidR="009C6E17" w:rsidRPr="00257A99" w:rsidRDefault="009C6E17" w:rsidP="00B905B0">
            <w:pPr>
              <w:jc w:val="center"/>
              <w:rPr>
                <w:kern w:val="2"/>
                <w:sz w:val="22"/>
                <w:szCs w:val="22"/>
              </w:rPr>
            </w:pPr>
            <w:r w:rsidRPr="00257A99">
              <w:rPr>
                <w:kern w:val="2"/>
                <w:sz w:val="22"/>
                <w:szCs w:val="22"/>
              </w:rPr>
              <w:t>160 000</w:t>
            </w:r>
          </w:p>
        </w:tc>
        <w:tc>
          <w:tcPr>
            <w:tcW w:w="1334" w:type="dxa"/>
            <w:hideMark/>
          </w:tcPr>
          <w:p w:rsidR="009C6E17" w:rsidRPr="00257A99" w:rsidRDefault="009C6E17" w:rsidP="00B905B0">
            <w:pPr>
              <w:jc w:val="center"/>
              <w:rPr>
                <w:kern w:val="2"/>
                <w:sz w:val="22"/>
                <w:szCs w:val="22"/>
              </w:rPr>
            </w:pPr>
            <w:r w:rsidRPr="00257A99">
              <w:rPr>
                <w:kern w:val="2"/>
                <w:sz w:val="22"/>
                <w:szCs w:val="22"/>
              </w:rPr>
              <w:t>175 000</w:t>
            </w:r>
          </w:p>
        </w:tc>
        <w:tc>
          <w:tcPr>
            <w:tcW w:w="959" w:type="dxa"/>
            <w:hideMark/>
          </w:tcPr>
          <w:p w:rsidR="009C6E17" w:rsidRPr="00257A99" w:rsidRDefault="009C6E17" w:rsidP="00B905B0">
            <w:pPr>
              <w:jc w:val="center"/>
              <w:rPr>
                <w:kern w:val="2"/>
                <w:sz w:val="22"/>
                <w:szCs w:val="22"/>
              </w:rPr>
            </w:pPr>
            <w:r w:rsidRPr="00257A99">
              <w:rPr>
                <w:kern w:val="2"/>
                <w:sz w:val="22"/>
                <w:szCs w:val="22"/>
              </w:rPr>
              <w:t xml:space="preserve">220 000 </w:t>
            </w:r>
          </w:p>
        </w:tc>
        <w:tc>
          <w:tcPr>
            <w:tcW w:w="1148" w:type="dxa"/>
            <w:hideMark/>
          </w:tcPr>
          <w:p w:rsidR="009C6E17" w:rsidRPr="00257A99" w:rsidRDefault="009C6E17" w:rsidP="00B905B0">
            <w:pPr>
              <w:jc w:val="center"/>
              <w:rPr>
                <w:kern w:val="2"/>
                <w:sz w:val="22"/>
                <w:szCs w:val="22"/>
              </w:rPr>
            </w:pPr>
            <w:r w:rsidRPr="00257A99">
              <w:rPr>
                <w:kern w:val="2"/>
                <w:sz w:val="22"/>
                <w:szCs w:val="22"/>
              </w:rPr>
              <w:t>221 000</w:t>
            </w:r>
          </w:p>
        </w:tc>
        <w:tc>
          <w:tcPr>
            <w:tcW w:w="956" w:type="dxa"/>
            <w:hideMark/>
          </w:tcPr>
          <w:p w:rsidR="009C6E17" w:rsidRPr="00257A99" w:rsidRDefault="009C6E17" w:rsidP="00B905B0">
            <w:pPr>
              <w:jc w:val="center"/>
              <w:rPr>
                <w:kern w:val="2"/>
                <w:sz w:val="22"/>
                <w:szCs w:val="22"/>
              </w:rPr>
            </w:pPr>
            <w:r w:rsidRPr="00257A99">
              <w:rPr>
                <w:kern w:val="2"/>
                <w:sz w:val="22"/>
                <w:szCs w:val="22"/>
              </w:rPr>
              <w:t>222 000</w:t>
            </w:r>
          </w:p>
        </w:tc>
        <w:tc>
          <w:tcPr>
            <w:tcW w:w="1146" w:type="dxa"/>
            <w:hideMark/>
          </w:tcPr>
          <w:p w:rsidR="009C6E17" w:rsidRPr="00257A99" w:rsidRDefault="009C6E17" w:rsidP="00B905B0">
            <w:pPr>
              <w:jc w:val="center"/>
              <w:rPr>
                <w:kern w:val="2"/>
                <w:sz w:val="22"/>
                <w:szCs w:val="22"/>
              </w:rPr>
            </w:pPr>
            <w:r w:rsidRPr="00257A99">
              <w:rPr>
                <w:kern w:val="2"/>
                <w:sz w:val="22"/>
                <w:szCs w:val="22"/>
              </w:rPr>
              <w:t>223 000</w:t>
            </w:r>
          </w:p>
        </w:tc>
        <w:tc>
          <w:tcPr>
            <w:tcW w:w="957" w:type="dxa"/>
            <w:hideMark/>
          </w:tcPr>
          <w:p w:rsidR="009C6E17" w:rsidRPr="00257A99" w:rsidRDefault="009C6E17" w:rsidP="00B905B0">
            <w:pPr>
              <w:jc w:val="center"/>
              <w:rPr>
                <w:kern w:val="2"/>
                <w:sz w:val="22"/>
                <w:szCs w:val="22"/>
              </w:rPr>
            </w:pPr>
            <w:r w:rsidRPr="00257A99">
              <w:rPr>
                <w:kern w:val="2"/>
                <w:sz w:val="22"/>
                <w:szCs w:val="22"/>
              </w:rPr>
              <w:t>224 000</w:t>
            </w:r>
          </w:p>
        </w:tc>
        <w:tc>
          <w:tcPr>
            <w:tcW w:w="953" w:type="dxa"/>
            <w:hideMark/>
          </w:tcPr>
          <w:p w:rsidR="009C6E17" w:rsidRPr="00257A99" w:rsidRDefault="009C6E17" w:rsidP="00B905B0">
            <w:pPr>
              <w:jc w:val="center"/>
              <w:rPr>
                <w:kern w:val="2"/>
                <w:sz w:val="22"/>
                <w:szCs w:val="22"/>
              </w:rPr>
            </w:pPr>
            <w:r w:rsidRPr="00257A99">
              <w:rPr>
                <w:kern w:val="2"/>
                <w:sz w:val="22"/>
                <w:szCs w:val="22"/>
              </w:rPr>
              <w:t>224 500</w:t>
            </w:r>
          </w:p>
        </w:tc>
        <w:tc>
          <w:tcPr>
            <w:tcW w:w="963" w:type="dxa"/>
            <w:hideMark/>
          </w:tcPr>
          <w:p w:rsidR="009C6E17" w:rsidRPr="00257A99" w:rsidRDefault="009C6E17" w:rsidP="00B905B0">
            <w:pPr>
              <w:jc w:val="center"/>
              <w:rPr>
                <w:kern w:val="2"/>
                <w:sz w:val="22"/>
                <w:szCs w:val="22"/>
              </w:rPr>
            </w:pPr>
            <w:r w:rsidRPr="00257A99">
              <w:rPr>
                <w:kern w:val="2"/>
                <w:sz w:val="22"/>
                <w:szCs w:val="22"/>
              </w:rPr>
              <w:t>225 000</w:t>
            </w:r>
          </w:p>
        </w:tc>
      </w:tr>
      <w:tr w:rsidR="009C6E17" w:rsidRPr="00257A99" w:rsidTr="00B905B0">
        <w:tc>
          <w:tcPr>
            <w:tcW w:w="582" w:type="dxa"/>
            <w:hideMark/>
          </w:tcPr>
          <w:p w:rsidR="009C6E17" w:rsidRPr="00257A99" w:rsidRDefault="009C6E17" w:rsidP="00B905B0">
            <w:pPr>
              <w:jc w:val="center"/>
              <w:rPr>
                <w:kern w:val="2"/>
                <w:sz w:val="22"/>
                <w:szCs w:val="22"/>
              </w:rPr>
            </w:pPr>
            <w:r w:rsidRPr="00257A99">
              <w:rPr>
                <w:kern w:val="2"/>
                <w:sz w:val="22"/>
                <w:szCs w:val="22"/>
              </w:rPr>
              <w:lastRenderedPageBreak/>
              <w:t>6.4.</w:t>
            </w:r>
          </w:p>
        </w:tc>
        <w:tc>
          <w:tcPr>
            <w:tcW w:w="2599" w:type="dxa"/>
            <w:hideMark/>
          </w:tcPr>
          <w:p w:rsidR="009C6E17" w:rsidRPr="00257A99" w:rsidRDefault="009C6E17" w:rsidP="00B905B0">
            <w:pPr>
              <w:rPr>
                <w:kern w:val="2"/>
                <w:sz w:val="22"/>
                <w:szCs w:val="22"/>
              </w:rPr>
            </w:pPr>
            <w:r w:rsidRPr="00257A99">
              <w:rPr>
                <w:kern w:val="2"/>
                <w:sz w:val="22"/>
                <w:szCs w:val="22"/>
              </w:rPr>
              <w:t>Показатель 5.4.</w:t>
            </w:r>
          </w:p>
          <w:p w:rsidR="009C6E17" w:rsidRPr="00257A99" w:rsidRDefault="009C6E17" w:rsidP="00B905B0">
            <w:pPr>
              <w:rPr>
                <w:kern w:val="2"/>
                <w:sz w:val="22"/>
                <w:szCs w:val="22"/>
              </w:rPr>
            </w:pPr>
            <w:r w:rsidRPr="00257A99">
              <w:rPr>
                <w:kern w:val="2"/>
                <w:sz w:val="22"/>
                <w:szCs w:val="22"/>
              </w:rPr>
              <w:t>Количество молодежи, вовлеченной в деятельность студенческих отрядов</w:t>
            </w:r>
          </w:p>
        </w:tc>
        <w:tc>
          <w:tcPr>
            <w:tcW w:w="2184" w:type="dxa"/>
            <w:hideMark/>
          </w:tcPr>
          <w:p w:rsidR="009C6E17" w:rsidRPr="00257A99" w:rsidRDefault="009C6E17" w:rsidP="00B905B0">
            <w:pPr>
              <w:jc w:val="center"/>
              <w:rPr>
                <w:kern w:val="2"/>
                <w:sz w:val="22"/>
                <w:szCs w:val="22"/>
              </w:rPr>
            </w:pPr>
            <w:r w:rsidRPr="00257A99">
              <w:rPr>
                <w:kern w:val="2"/>
                <w:sz w:val="22"/>
                <w:szCs w:val="22"/>
              </w:rPr>
              <w:t>ведомственный</w:t>
            </w:r>
          </w:p>
        </w:tc>
        <w:tc>
          <w:tcPr>
            <w:tcW w:w="1593" w:type="dxa"/>
            <w:hideMark/>
          </w:tcPr>
          <w:p w:rsidR="009C6E17" w:rsidRPr="00257A99" w:rsidRDefault="009C6E17" w:rsidP="00B905B0">
            <w:pPr>
              <w:jc w:val="center"/>
              <w:rPr>
                <w:kern w:val="2"/>
                <w:sz w:val="22"/>
                <w:szCs w:val="22"/>
              </w:rPr>
            </w:pPr>
            <w:r w:rsidRPr="00257A99">
              <w:rPr>
                <w:kern w:val="2"/>
                <w:sz w:val="22"/>
                <w:szCs w:val="22"/>
              </w:rPr>
              <w:t>человек</w:t>
            </w:r>
          </w:p>
        </w:tc>
        <w:tc>
          <w:tcPr>
            <w:tcW w:w="1198" w:type="dxa"/>
            <w:hideMark/>
          </w:tcPr>
          <w:p w:rsidR="009C6E17" w:rsidRPr="00257A99" w:rsidRDefault="009C6E17" w:rsidP="00B905B0">
            <w:pPr>
              <w:jc w:val="center"/>
              <w:rPr>
                <w:kern w:val="2"/>
                <w:sz w:val="22"/>
                <w:szCs w:val="22"/>
              </w:rPr>
            </w:pPr>
            <w:r w:rsidRPr="00257A99">
              <w:rPr>
                <w:kern w:val="2"/>
                <w:sz w:val="22"/>
                <w:szCs w:val="22"/>
              </w:rPr>
              <w:t>–</w:t>
            </w:r>
          </w:p>
        </w:tc>
        <w:tc>
          <w:tcPr>
            <w:tcW w:w="1161" w:type="dxa"/>
            <w:hideMark/>
          </w:tcPr>
          <w:p w:rsidR="009C6E17" w:rsidRPr="00257A99" w:rsidRDefault="009C6E17" w:rsidP="00B905B0">
            <w:pPr>
              <w:jc w:val="center"/>
              <w:rPr>
                <w:kern w:val="2"/>
                <w:sz w:val="22"/>
                <w:szCs w:val="22"/>
              </w:rPr>
            </w:pPr>
            <w:r w:rsidRPr="00257A99">
              <w:rPr>
                <w:kern w:val="2"/>
                <w:sz w:val="22"/>
                <w:szCs w:val="22"/>
              </w:rPr>
              <w:t>–</w:t>
            </w:r>
          </w:p>
        </w:tc>
        <w:tc>
          <w:tcPr>
            <w:tcW w:w="959" w:type="dxa"/>
            <w:hideMark/>
          </w:tcPr>
          <w:p w:rsidR="009C6E17" w:rsidRPr="00257A99" w:rsidRDefault="009C6E17" w:rsidP="00B905B0">
            <w:pPr>
              <w:jc w:val="center"/>
              <w:rPr>
                <w:kern w:val="2"/>
                <w:sz w:val="22"/>
                <w:szCs w:val="22"/>
              </w:rPr>
            </w:pPr>
            <w:r w:rsidRPr="00257A99">
              <w:rPr>
                <w:kern w:val="2"/>
                <w:sz w:val="22"/>
                <w:szCs w:val="22"/>
              </w:rPr>
              <w:t>5 600</w:t>
            </w:r>
          </w:p>
        </w:tc>
        <w:tc>
          <w:tcPr>
            <w:tcW w:w="1086" w:type="dxa"/>
            <w:hideMark/>
          </w:tcPr>
          <w:p w:rsidR="009C6E17" w:rsidRPr="00257A99" w:rsidRDefault="009C6E17" w:rsidP="00B905B0">
            <w:pPr>
              <w:jc w:val="center"/>
              <w:rPr>
                <w:kern w:val="2"/>
                <w:sz w:val="22"/>
                <w:szCs w:val="22"/>
              </w:rPr>
            </w:pPr>
            <w:r w:rsidRPr="00257A99">
              <w:rPr>
                <w:kern w:val="2"/>
                <w:sz w:val="22"/>
                <w:szCs w:val="22"/>
              </w:rPr>
              <w:t>5 700</w:t>
            </w:r>
          </w:p>
        </w:tc>
        <w:tc>
          <w:tcPr>
            <w:tcW w:w="1004" w:type="dxa"/>
            <w:hideMark/>
          </w:tcPr>
          <w:p w:rsidR="009C6E17" w:rsidRPr="00257A99" w:rsidRDefault="009C6E17" w:rsidP="00B905B0">
            <w:pPr>
              <w:jc w:val="center"/>
              <w:rPr>
                <w:kern w:val="2"/>
                <w:sz w:val="22"/>
                <w:szCs w:val="22"/>
              </w:rPr>
            </w:pPr>
            <w:r w:rsidRPr="00257A99">
              <w:rPr>
                <w:kern w:val="2"/>
                <w:sz w:val="22"/>
                <w:szCs w:val="22"/>
              </w:rPr>
              <w:t>5 800</w:t>
            </w:r>
          </w:p>
        </w:tc>
        <w:tc>
          <w:tcPr>
            <w:tcW w:w="1161" w:type="dxa"/>
            <w:hideMark/>
          </w:tcPr>
          <w:p w:rsidR="009C6E17" w:rsidRPr="00257A99" w:rsidRDefault="009C6E17" w:rsidP="00B905B0">
            <w:pPr>
              <w:jc w:val="center"/>
              <w:rPr>
                <w:kern w:val="2"/>
                <w:sz w:val="22"/>
                <w:szCs w:val="22"/>
              </w:rPr>
            </w:pPr>
            <w:r w:rsidRPr="00257A99">
              <w:rPr>
                <w:kern w:val="2"/>
                <w:sz w:val="22"/>
                <w:szCs w:val="22"/>
              </w:rPr>
              <w:t>5 900</w:t>
            </w:r>
          </w:p>
        </w:tc>
        <w:tc>
          <w:tcPr>
            <w:tcW w:w="1334" w:type="dxa"/>
            <w:hideMark/>
          </w:tcPr>
          <w:p w:rsidR="009C6E17" w:rsidRPr="00257A99" w:rsidRDefault="009C6E17" w:rsidP="00B905B0">
            <w:pPr>
              <w:jc w:val="center"/>
              <w:rPr>
                <w:kern w:val="2"/>
                <w:sz w:val="22"/>
                <w:szCs w:val="22"/>
              </w:rPr>
            </w:pPr>
            <w:r w:rsidRPr="00257A99">
              <w:rPr>
                <w:kern w:val="2"/>
                <w:sz w:val="22"/>
                <w:szCs w:val="22"/>
              </w:rPr>
              <w:t>6 000</w:t>
            </w:r>
          </w:p>
        </w:tc>
        <w:tc>
          <w:tcPr>
            <w:tcW w:w="959" w:type="dxa"/>
            <w:hideMark/>
          </w:tcPr>
          <w:p w:rsidR="009C6E17" w:rsidRPr="00257A99" w:rsidRDefault="009C6E17" w:rsidP="00B905B0">
            <w:pPr>
              <w:jc w:val="center"/>
              <w:rPr>
                <w:kern w:val="2"/>
                <w:sz w:val="22"/>
                <w:szCs w:val="22"/>
              </w:rPr>
            </w:pPr>
            <w:r w:rsidRPr="00257A99">
              <w:rPr>
                <w:kern w:val="2"/>
                <w:sz w:val="22"/>
                <w:szCs w:val="22"/>
              </w:rPr>
              <w:t>6 200</w:t>
            </w:r>
          </w:p>
        </w:tc>
        <w:tc>
          <w:tcPr>
            <w:tcW w:w="1148" w:type="dxa"/>
            <w:hideMark/>
          </w:tcPr>
          <w:p w:rsidR="009C6E17" w:rsidRPr="00257A99" w:rsidRDefault="009C6E17" w:rsidP="00B905B0">
            <w:pPr>
              <w:jc w:val="center"/>
              <w:rPr>
                <w:kern w:val="2"/>
                <w:sz w:val="22"/>
                <w:szCs w:val="22"/>
              </w:rPr>
            </w:pPr>
            <w:r w:rsidRPr="00257A99">
              <w:rPr>
                <w:kern w:val="2"/>
                <w:sz w:val="22"/>
                <w:szCs w:val="22"/>
              </w:rPr>
              <w:t>6 400</w:t>
            </w:r>
          </w:p>
        </w:tc>
        <w:tc>
          <w:tcPr>
            <w:tcW w:w="956" w:type="dxa"/>
            <w:hideMark/>
          </w:tcPr>
          <w:p w:rsidR="009C6E17" w:rsidRPr="00257A99" w:rsidRDefault="009C6E17" w:rsidP="00B905B0">
            <w:pPr>
              <w:jc w:val="center"/>
              <w:rPr>
                <w:kern w:val="2"/>
                <w:sz w:val="22"/>
                <w:szCs w:val="22"/>
              </w:rPr>
            </w:pPr>
            <w:r w:rsidRPr="00257A99">
              <w:rPr>
                <w:kern w:val="2"/>
                <w:sz w:val="22"/>
                <w:szCs w:val="22"/>
              </w:rPr>
              <w:t>6 600</w:t>
            </w:r>
          </w:p>
        </w:tc>
        <w:tc>
          <w:tcPr>
            <w:tcW w:w="1146" w:type="dxa"/>
            <w:hideMark/>
          </w:tcPr>
          <w:p w:rsidR="009C6E17" w:rsidRPr="00257A99" w:rsidRDefault="009C6E17" w:rsidP="00B905B0">
            <w:pPr>
              <w:jc w:val="center"/>
              <w:rPr>
                <w:kern w:val="2"/>
                <w:sz w:val="22"/>
                <w:szCs w:val="22"/>
              </w:rPr>
            </w:pPr>
            <w:r w:rsidRPr="00257A99">
              <w:rPr>
                <w:kern w:val="2"/>
                <w:sz w:val="22"/>
                <w:szCs w:val="22"/>
              </w:rPr>
              <w:t>6 700</w:t>
            </w:r>
          </w:p>
        </w:tc>
        <w:tc>
          <w:tcPr>
            <w:tcW w:w="957" w:type="dxa"/>
            <w:hideMark/>
          </w:tcPr>
          <w:p w:rsidR="009C6E17" w:rsidRPr="00257A99" w:rsidRDefault="009C6E17" w:rsidP="00B905B0">
            <w:pPr>
              <w:jc w:val="center"/>
              <w:rPr>
                <w:kern w:val="2"/>
                <w:sz w:val="22"/>
                <w:szCs w:val="22"/>
              </w:rPr>
            </w:pPr>
            <w:r w:rsidRPr="00257A99">
              <w:rPr>
                <w:kern w:val="2"/>
                <w:sz w:val="22"/>
                <w:szCs w:val="22"/>
              </w:rPr>
              <w:t>6 800</w:t>
            </w:r>
          </w:p>
        </w:tc>
        <w:tc>
          <w:tcPr>
            <w:tcW w:w="953" w:type="dxa"/>
            <w:hideMark/>
          </w:tcPr>
          <w:p w:rsidR="009C6E17" w:rsidRPr="00257A99" w:rsidRDefault="009C6E17" w:rsidP="00B905B0">
            <w:pPr>
              <w:jc w:val="center"/>
              <w:rPr>
                <w:kern w:val="2"/>
                <w:sz w:val="22"/>
                <w:szCs w:val="22"/>
              </w:rPr>
            </w:pPr>
            <w:r w:rsidRPr="00257A99">
              <w:rPr>
                <w:kern w:val="2"/>
                <w:sz w:val="22"/>
                <w:szCs w:val="22"/>
              </w:rPr>
              <w:t>6 900</w:t>
            </w:r>
          </w:p>
        </w:tc>
        <w:tc>
          <w:tcPr>
            <w:tcW w:w="963" w:type="dxa"/>
            <w:hideMark/>
          </w:tcPr>
          <w:p w:rsidR="009C6E17" w:rsidRPr="00257A99" w:rsidRDefault="009C6E17" w:rsidP="00B905B0">
            <w:pPr>
              <w:jc w:val="center"/>
              <w:rPr>
                <w:kern w:val="2"/>
                <w:sz w:val="22"/>
                <w:szCs w:val="22"/>
              </w:rPr>
            </w:pPr>
            <w:r w:rsidRPr="00257A99">
              <w:rPr>
                <w:kern w:val="2"/>
                <w:sz w:val="22"/>
                <w:szCs w:val="22"/>
              </w:rPr>
              <w:t>7 000</w:t>
            </w:r>
          </w:p>
        </w:tc>
      </w:tr>
    </w:tbl>
    <w:p w:rsidR="009C6E17" w:rsidRPr="00257A99" w:rsidRDefault="009C6E17" w:rsidP="009C6E17">
      <w:pPr>
        <w:autoSpaceDE w:val="0"/>
        <w:autoSpaceDN w:val="0"/>
        <w:adjustRightInd w:val="0"/>
        <w:rPr>
          <w:kern w:val="2"/>
          <w:szCs w:val="28"/>
        </w:rPr>
      </w:pPr>
    </w:p>
    <w:p w:rsidR="009C6E17" w:rsidRPr="00257A99" w:rsidRDefault="009C6E17" w:rsidP="009C6E17">
      <w:pPr>
        <w:autoSpaceDE w:val="0"/>
        <w:autoSpaceDN w:val="0"/>
        <w:adjustRightInd w:val="0"/>
        <w:rPr>
          <w:kern w:val="2"/>
          <w:szCs w:val="28"/>
        </w:rPr>
      </w:pPr>
    </w:p>
    <w:p w:rsidR="009C6E17" w:rsidRPr="00257A99" w:rsidRDefault="009C6E17" w:rsidP="009C6E17">
      <w:pPr>
        <w:rPr>
          <w:kern w:val="2"/>
          <w:szCs w:val="28"/>
        </w:rPr>
        <w:sectPr w:rsidR="009C6E17" w:rsidRPr="00257A99" w:rsidSect="00700BE1">
          <w:pgSz w:w="23814" w:h="16840" w:orient="landscape" w:code="8"/>
          <w:pgMar w:top="1304" w:right="851" w:bottom="851" w:left="1134" w:header="709" w:footer="709" w:gutter="0"/>
          <w:cols w:space="720"/>
        </w:sectPr>
      </w:pPr>
    </w:p>
    <w:p w:rsidR="009C6E17" w:rsidRPr="00257A99" w:rsidRDefault="009C6E17" w:rsidP="009C6E17">
      <w:pPr>
        <w:ind w:left="10773"/>
        <w:jc w:val="center"/>
        <w:rPr>
          <w:kern w:val="2"/>
          <w:sz w:val="28"/>
          <w:szCs w:val="28"/>
        </w:rPr>
      </w:pPr>
      <w:r w:rsidRPr="00257A99">
        <w:rPr>
          <w:kern w:val="2"/>
          <w:sz w:val="28"/>
          <w:szCs w:val="28"/>
        </w:rPr>
        <w:lastRenderedPageBreak/>
        <w:t>Приложение № 2</w:t>
      </w:r>
    </w:p>
    <w:p w:rsidR="009C6E17" w:rsidRPr="00257A99" w:rsidRDefault="009C6E17" w:rsidP="009C6E17">
      <w:pPr>
        <w:ind w:left="10773"/>
        <w:jc w:val="center"/>
        <w:rPr>
          <w:kern w:val="2"/>
          <w:sz w:val="28"/>
          <w:szCs w:val="28"/>
        </w:rPr>
      </w:pPr>
      <w:r w:rsidRPr="00257A99">
        <w:rPr>
          <w:kern w:val="2"/>
          <w:sz w:val="28"/>
          <w:szCs w:val="28"/>
        </w:rPr>
        <w:t>к государственной программе</w:t>
      </w:r>
    </w:p>
    <w:p w:rsidR="009C6E17" w:rsidRPr="00257A99" w:rsidRDefault="009C6E17" w:rsidP="009C6E17">
      <w:pPr>
        <w:ind w:left="10773"/>
        <w:jc w:val="center"/>
        <w:rPr>
          <w:kern w:val="2"/>
          <w:sz w:val="28"/>
          <w:szCs w:val="28"/>
        </w:rPr>
      </w:pPr>
      <w:r w:rsidRPr="00257A99">
        <w:rPr>
          <w:kern w:val="2"/>
          <w:sz w:val="28"/>
          <w:szCs w:val="28"/>
        </w:rPr>
        <w:t xml:space="preserve">Ростовской области </w:t>
      </w:r>
    </w:p>
    <w:p w:rsidR="009C6E17" w:rsidRPr="00257A99" w:rsidRDefault="009C6E17" w:rsidP="009C6E17">
      <w:pPr>
        <w:ind w:left="10773"/>
        <w:jc w:val="center"/>
        <w:rPr>
          <w:kern w:val="2"/>
          <w:sz w:val="28"/>
          <w:szCs w:val="28"/>
        </w:rPr>
      </w:pPr>
      <w:r w:rsidRPr="00257A99">
        <w:rPr>
          <w:kern w:val="2"/>
          <w:sz w:val="28"/>
          <w:szCs w:val="28"/>
        </w:rPr>
        <w:t>«Молодежь Ростовской области»</w:t>
      </w:r>
    </w:p>
    <w:p w:rsidR="009C6E17" w:rsidRPr="00257A99" w:rsidRDefault="009C6E17" w:rsidP="009C6E17">
      <w:pPr>
        <w:jc w:val="center"/>
        <w:rPr>
          <w:caps/>
          <w:kern w:val="2"/>
          <w:sz w:val="28"/>
          <w:szCs w:val="28"/>
        </w:rPr>
      </w:pPr>
    </w:p>
    <w:p w:rsidR="009C6E17" w:rsidRPr="00257A99" w:rsidRDefault="009C6E17" w:rsidP="009C6E17">
      <w:pPr>
        <w:jc w:val="center"/>
        <w:rPr>
          <w:caps/>
          <w:kern w:val="2"/>
          <w:sz w:val="28"/>
          <w:szCs w:val="28"/>
        </w:rPr>
      </w:pPr>
      <w:r w:rsidRPr="00257A99">
        <w:rPr>
          <w:caps/>
          <w:kern w:val="2"/>
          <w:sz w:val="28"/>
          <w:szCs w:val="28"/>
        </w:rPr>
        <w:t>Перечень</w:t>
      </w:r>
    </w:p>
    <w:p w:rsidR="009C6E17" w:rsidRPr="00257A99" w:rsidRDefault="009C6E17" w:rsidP="009C6E17">
      <w:pPr>
        <w:jc w:val="center"/>
        <w:rPr>
          <w:kern w:val="2"/>
          <w:sz w:val="28"/>
          <w:szCs w:val="28"/>
        </w:rPr>
      </w:pPr>
      <w:r w:rsidRPr="00257A99">
        <w:rPr>
          <w:kern w:val="2"/>
          <w:sz w:val="28"/>
          <w:szCs w:val="28"/>
        </w:rPr>
        <w:t xml:space="preserve">подпрограмм, основных мероприятий, приоритетных основных мероприятий </w:t>
      </w:r>
    </w:p>
    <w:p w:rsidR="009C6E17" w:rsidRPr="00257A99" w:rsidRDefault="009C6E17" w:rsidP="009C6E17">
      <w:pPr>
        <w:jc w:val="center"/>
        <w:rPr>
          <w:kern w:val="2"/>
          <w:sz w:val="28"/>
          <w:szCs w:val="28"/>
        </w:rPr>
      </w:pPr>
      <w:r w:rsidRPr="00257A99">
        <w:rPr>
          <w:kern w:val="2"/>
          <w:sz w:val="28"/>
          <w:szCs w:val="28"/>
        </w:rPr>
        <w:t>государственной программы Ростовской области «Молодежь Ростовской области»</w:t>
      </w:r>
    </w:p>
    <w:p w:rsidR="009C6E17" w:rsidRPr="00257A99" w:rsidRDefault="009C6E17" w:rsidP="009C6E17">
      <w:pPr>
        <w:jc w:val="center"/>
        <w:rPr>
          <w:kern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80"/>
        <w:gridCol w:w="2935"/>
        <w:gridCol w:w="2101"/>
        <w:gridCol w:w="1403"/>
        <w:gridCol w:w="1380"/>
        <w:gridCol w:w="2126"/>
        <w:gridCol w:w="2238"/>
        <w:gridCol w:w="2006"/>
      </w:tblGrid>
      <w:tr w:rsidR="009C6E17" w:rsidRPr="00257A99" w:rsidTr="00B905B0">
        <w:trPr>
          <w:tblHeader/>
        </w:trPr>
        <w:tc>
          <w:tcPr>
            <w:tcW w:w="780" w:type="dxa"/>
            <w:vMerge w:val="restart"/>
            <w:hideMark/>
          </w:tcPr>
          <w:p w:rsidR="009C6E17" w:rsidRPr="00257A99" w:rsidRDefault="009C6E17" w:rsidP="00B905B0">
            <w:pPr>
              <w:autoSpaceDE w:val="0"/>
              <w:autoSpaceDN w:val="0"/>
              <w:adjustRightInd w:val="0"/>
              <w:jc w:val="center"/>
              <w:rPr>
                <w:kern w:val="2"/>
                <w:sz w:val="24"/>
              </w:rPr>
            </w:pPr>
            <w:r w:rsidRPr="00257A99">
              <w:rPr>
                <w:kern w:val="2"/>
                <w:sz w:val="24"/>
              </w:rPr>
              <w:t xml:space="preserve">№ </w:t>
            </w:r>
          </w:p>
          <w:p w:rsidR="009C6E17" w:rsidRPr="00257A99" w:rsidRDefault="009C6E17" w:rsidP="00B905B0">
            <w:pPr>
              <w:autoSpaceDE w:val="0"/>
              <w:autoSpaceDN w:val="0"/>
              <w:adjustRightInd w:val="0"/>
              <w:jc w:val="center"/>
              <w:rPr>
                <w:kern w:val="2"/>
                <w:sz w:val="24"/>
              </w:rPr>
            </w:pPr>
            <w:proofErr w:type="gramStart"/>
            <w:r w:rsidRPr="00257A99">
              <w:rPr>
                <w:kern w:val="2"/>
                <w:sz w:val="24"/>
              </w:rPr>
              <w:t>п</w:t>
            </w:r>
            <w:proofErr w:type="gramEnd"/>
            <w:r w:rsidRPr="00257A99">
              <w:rPr>
                <w:kern w:val="2"/>
                <w:sz w:val="24"/>
              </w:rPr>
              <w:t>/п</w:t>
            </w:r>
          </w:p>
        </w:tc>
        <w:tc>
          <w:tcPr>
            <w:tcW w:w="2935" w:type="dxa"/>
            <w:vMerge w:val="restart"/>
            <w:hideMark/>
          </w:tcPr>
          <w:p w:rsidR="009C6E17" w:rsidRPr="00257A99" w:rsidRDefault="009C6E17" w:rsidP="00B905B0">
            <w:pPr>
              <w:autoSpaceDE w:val="0"/>
              <w:autoSpaceDN w:val="0"/>
              <w:adjustRightInd w:val="0"/>
              <w:jc w:val="center"/>
              <w:rPr>
                <w:kern w:val="2"/>
                <w:sz w:val="24"/>
              </w:rPr>
            </w:pPr>
            <w:r w:rsidRPr="00257A99">
              <w:rPr>
                <w:kern w:val="2"/>
                <w:sz w:val="24"/>
              </w:rPr>
              <w:t xml:space="preserve">Номер </w:t>
            </w:r>
          </w:p>
          <w:p w:rsidR="009C6E17" w:rsidRPr="00257A99" w:rsidRDefault="009C6E17" w:rsidP="00B905B0">
            <w:pPr>
              <w:autoSpaceDE w:val="0"/>
              <w:autoSpaceDN w:val="0"/>
              <w:adjustRightInd w:val="0"/>
              <w:jc w:val="center"/>
              <w:rPr>
                <w:kern w:val="2"/>
                <w:sz w:val="24"/>
              </w:rPr>
            </w:pPr>
            <w:r w:rsidRPr="00257A99">
              <w:rPr>
                <w:kern w:val="2"/>
                <w:sz w:val="24"/>
              </w:rPr>
              <w:t xml:space="preserve">и наименование </w:t>
            </w:r>
          </w:p>
          <w:p w:rsidR="009C6E17" w:rsidRPr="00257A99" w:rsidRDefault="009C6E17" w:rsidP="00B905B0">
            <w:pPr>
              <w:autoSpaceDE w:val="0"/>
              <w:autoSpaceDN w:val="0"/>
              <w:adjustRightInd w:val="0"/>
              <w:jc w:val="center"/>
              <w:rPr>
                <w:kern w:val="2"/>
                <w:sz w:val="24"/>
              </w:rPr>
            </w:pPr>
            <w:r w:rsidRPr="00257A99">
              <w:rPr>
                <w:kern w:val="2"/>
                <w:sz w:val="24"/>
              </w:rPr>
              <w:t xml:space="preserve">основного мероприятия, приоритетного основного мероприятия </w:t>
            </w:r>
          </w:p>
        </w:tc>
        <w:tc>
          <w:tcPr>
            <w:tcW w:w="2101" w:type="dxa"/>
            <w:vMerge w:val="restart"/>
            <w:hideMark/>
          </w:tcPr>
          <w:p w:rsidR="009C6E17" w:rsidRPr="00257A99" w:rsidRDefault="009C6E17" w:rsidP="00B905B0">
            <w:pPr>
              <w:autoSpaceDE w:val="0"/>
              <w:autoSpaceDN w:val="0"/>
              <w:adjustRightInd w:val="0"/>
              <w:jc w:val="center"/>
              <w:rPr>
                <w:kern w:val="2"/>
                <w:sz w:val="24"/>
              </w:rPr>
            </w:pPr>
            <w:r w:rsidRPr="00257A99">
              <w:rPr>
                <w:kern w:val="2"/>
                <w:sz w:val="24"/>
              </w:rPr>
              <w:t>Исполнитель, участник, ответственный</w:t>
            </w:r>
          </w:p>
          <w:p w:rsidR="009C6E17" w:rsidRPr="00257A99" w:rsidRDefault="009C6E17" w:rsidP="00B905B0">
            <w:pPr>
              <w:autoSpaceDE w:val="0"/>
              <w:autoSpaceDN w:val="0"/>
              <w:adjustRightInd w:val="0"/>
              <w:jc w:val="center"/>
              <w:rPr>
                <w:kern w:val="2"/>
                <w:sz w:val="24"/>
              </w:rPr>
            </w:pPr>
            <w:r w:rsidRPr="00257A99">
              <w:rPr>
                <w:kern w:val="2"/>
                <w:sz w:val="24"/>
              </w:rPr>
              <w:t>за исполнение основного мероприятия, приоритетного основного мероприятия</w:t>
            </w:r>
          </w:p>
        </w:tc>
        <w:tc>
          <w:tcPr>
            <w:tcW w:w="2783" w:type="dxa"/>
            <w:gridSpan w:val="2"/>
            <w:hideMark/>
          </w:tcPr>
          <w:p w:rsidR="009C6E17" w:rsidRPr="00257A99" w:rsidRDefault="009C6E17" w:rsidP="00B905B0">
            <w:pPr>
              <w:autoSpaceDE w:val="0"/>
              <w:autoSpaceDN w:val="0"/>
              <w:adjustRightInd w:val="0"/>
              <w:jc w:val="center"/>
              <w:rPr>
                <w:kern w:val="2"/>
                <w:sz w:val="24"/>
              </w:rPr>
            </w:pPr>
            <w:r w:rsidRPr="00257A99">
              <w:rPr>
                <w:kern w:val="2"/>
                <w:sz w:val="24"/>
              </w:rPr>
              <w:t>Срок (год)</w:t>
            </w:r>
          </w:p>
        </w:tc>
        <w:tc>
          <w:tcPr>
            <w:tcW w:w="2126" w:type="dxa"/>
            <w:vMerge w:val="restart"/>
            <w:hideMark/>
          </w:tcPr>
          <w:p w:rsidR="009C6E17" w:rsidRPr="00257A99" w:rsidRDefault="009C6E17" w:rsidP="00B905B0">
            <w:pPr>
              <w:autoSpaceDE w:val="0"/>
              <w:autoSpaceDN w:val="0"/>
              <w:adjustRightInd w:val="0"/>
              <w:jc w:val="center"/>
              <w:rPr>
                <w:kern w:val="2"/>
                <w:sz w:val="24"/>
                <w:lang w:eastAsia="en-US"/>
              </w:rPr>
            </w:pPr>
            <w:r w:rsidRPr="00257A99">
              <w:rPr>
                <w:kern w:val="2"/>
                <w:sz w:val="24"/>
                <w:lang w:eastAsia="en-US"/>
              </w:rPr>
              <w:t xml:space="preserve">Ожидаемый результат </w:t>
            </w:r>
          </w:p>
          <w:p w:rsidR="009C6E17" w:rsidRPr="00257A99" w:rsidRDefault="009C6E17" w:rsidP="00B905B0">
            <w:pPr>
              <w:autoSpaceDE w:val="0"/>
              <w:autoSpaceDN w:val="0"/>
              <w:adjustRightInd w:val="0"/>
              <w:jc w:val="center"/>
              <w:rPr>
                <w:kern w:val="2"/>
                <w:sz w:val="24"/>
              </w:rPr>
            </w:pPr>
            <w:r w:rsidRPr="00257A99">
              <w:rPr>
                <w:kern w:val="2"/>
                <w:sz w:val="24"/>
                <w:lang w:eastAsia="en-US"/>
              </w:rPr>
              <w:t>(краткое описание)</w:t>
            </w:r>
          </w:p>
        </w:tc>
        <w:tc>
          <w:tcPr>
            <w:tcW w:w="2238" w:type="dxa"/>
            <w:vMerge w:val="restart"/>
            <w:hideMark/>
          </w:tcPr>
          <w:p w:rsidR="009C6E17" w:rsidRPr="00257A99" w:rsidRDefault="009C6E17" w:rsidP="00B905B0">
            <w:pPr>
              <w:autoSpaceDE w:val="0"/>
              <w:autoSpaceDN w:val="0"/>
              <w:adjustRightInd w:val="0"/>
              <w:jc w:val="center"/>
              <w:rPr>
                <w:kern w:val="2"/>
                <w:sz w:val="24"/>
              </w:rPr>
            </w:pPr>
            <w:r w:rsidRPr="00257A99">
              <w:rPr>
                <w:kern w:val="2"/>
                <w:sz w:val="24"/>
                <w:lang w:eastAsia="en-US"/>
              </w:rPr>
              <w:t xml:space="preserve">Последствия </w:t>
            </w:r>
            <w:proofErr w:type="spellStart"/>
            <w:r w:rsidRPr="00257A99">
              <w:rPr>
                <w:kern w:val="2"/>
                <w:sz w:val="24"/>
                <w:lang w:eastAsia="en-US"/>
              </w:rPr>
              <w:t>нереализации</w:t>
            </w:r>
            <w:proofErr w:type="spellEnd"/>
            <w:r w:rsidRPr="00257A99">
              <w:rPr>
                <w:kern w:val="2"/>
                <w:sz w:val="24"/>
                <w:lang w:eastAsia="en-US"/>
              </w:rPr>
              <w:t xml:space="preserve"> основного мероприятия</w:t>
            </w:r>
          </w:p>
        </w:tc>
        <w:tc>
          <w:tcPr>
            <w:tcW w:w="2006" w:type="dxa"/>
            <w:vMerge w:val="restart"/>
            <w:hideMark/>
          </w:tcPr>
          <w:p w:rsidR="009C6E17" w:rsidRPr="00257A99" w:rsidRDefault="009C6E17" w:rsidP="00B905B0">
            <w:pPr>
              <w:autoSpaceDE w:val="0"/>
              <w:autoSpaceDN w:val="0"/>
              <w:adjustRightInd w:val="0"/>
              <w:jc w:val="center"/>
              <w:rPr>
                <w:kern w:val="2"/>
                <w:sz w:val="24"/>
                <w:lang w:eastAsia="en-US"/>
              </w:rPr>
            </w:pPr>
            <w:r w:rsidRPr="00257A99">
              <w:rPr>
                <w:kern w:val="2"/>
                <w:sz w:val="24"/>
                <w:lang w:eastAsia="en-US"/>
              </w:rPr>
              <w:t>Связь</w:t>
            </w:r>
          </w:p>
          <w:p w:rsidR="009C6E17" w:rsidRPr="00257A99" w:rsidRDefault="009C6E17" w:rsidP="00B905B0">
            <w:pPr>
              <w:autoSpaceDE w:val="0"/>
              <w:autoSpaceDN w:val="0"/>
              <w:adjustRightInd w:val="0"/>
              <w:jc w:val="center"/>
              <w:rPr>
                <w:kern w:val="2"/>
                <w:sz w:val="24"/>
              </w:rPr>
            </w:pPr>
            <w:r w:rsidRPr="00257A99">
              <w:rPr>
                <w:kern w:val="2"/>
                <w:sz w:val="24"/>
                <w:lang w:eastAsia="en-US"/>
              </w:rPr>
              <w:t>с показателями государствен</w:t>
            </w:r>
            <w:r w:rsidRPr="00257A99">
              <w:rPr>
                <w:kern w:val="2"/>
                <w:sz w:val="24"/>
                <w:lang w:eastAsia="en-US"/>
              </w:rPr>
              <w:softHyphen/>
              <w:t>ной програм</w:t>
            </w:r>
            <w:r w:rsidRPr="00257A99">
              <w:rPr>
                <w:kern w:val="2"/>
                <w:sz w:val="24"/>
                <w:lang w:eastAsia="en-US"/>
              </w:rPr>
              <w:softHyphen/>
              <w:t>мы (подпрограммы)</w:t>
            </w:r>
          </w:p>
        </w:tc>
      </w:tr>
      <w:tr w:rsidR="009C6E17" w:rsidRPr="00257A99" w:rsidTr="00B905B0">
        <w:trPr>
          <w:tblHeader/>
        </w:trPr>
        <w:tc>
          <w:tcPr>
            <w:tcW w:w="780" w:type="dxa"/>
            <w:vMerge/>
            <w:hideMark/>
          </w:tcPr>
          <w:p w:rsidR="009C6E17" w:rsidRPr="00257A99" w:rsidRDefault="009C6E17" w:rsidP="00B905B0">
            <w:pPr>
              <w:rPr>
                <w:kern w:val="2"/>
                <w:sz w:val="24"/>
              </w:rPr>
            </w:pPr>
          </w:p>
        </w:tc>
        <w:tc>
          <w:tcPr>
            <w:tcW w:w="2935" w:type="dxa"/>
            <w:vMerge/>
            <w:hideMark/>
          </w:tcPr>
          <w:p w:rsidR="009C6E17" w:rsidRPr="00257A99" w:rsidRDefault="009C6E17" w:rsidP="00B905B0">
            <w:pPr>
              <w:rPr>
                <w:kern w:val="2"/>
                <w:sz w:val="24"/>
              </w:rPr>
            </w:pPr>
          </w:p>
        </w:tc>
        <w:tc>
          <w:tcPr>
            <w:tcW w:w="2101" w:type="dxa"/>
            <w:vMerge/>
            <w:hideMark/>
          </w:tcPr>
          <w:p w:rsidR="009C6E17" w:rsidRPr="00257A99" w:rsidRDefault="009C6E17" w:rsidP="00B905B0">
            <w:pPr>
              <w:rPr>
                <w:kern w:val="2"/>
                <w:sz w:val="24"/>
              </w:rPr>
            </w:pPr>
          </w:p>
        </w:tc>
        <w:tc>
          <w:tcPr>
            <w:tcW w:w="1403" w:type="dxa"/>
          </w:tcPr>
          <w:p w:rsidR="009C6E17" w:rsidRPr="00257A99" w:rsidRDefault="009C6E17" w:rsidP="00B905B0">
            <w:pPr>
              <w:autoSpaceDE w:val="0"/>
              <w:autoSpaceDN w:val="0"/>
              <w:adjustRightInd w:val="0"/>
              <w:jc w:val="center"/>
              <w:rPr>
                <w:kern w:val="2"/>
                <w:sz w:val="24"/>
              </w:rPr>
            </w:pPr>
            <w:r w:rsidRPr="00257A99">
              <w:rPr>
                <w:kern w:val="2"/>
                <w:sz w:val="24"/>
              </w:rPr>
              <w:t>начала реализации</w:t>
            </w:r>
          </w:p>
          <w:p w:rsidR="009C6E17" w:rsidRPr="00257A99" w:rsidRDefault="009C6E17" w:rsidP="00B905B0">
            <w:pPr>
              <w:autoSpaceDE w:val="0"/>
              <w:autoSpaceDN w:val="0"/>
              <w:adjustRightInd w:val="0"/>
              <w:jc w:val="center"/>
              <w:rPr>
                <w:kern w:val="2"/>
                <w:sz w:val="24"/>
              </w:rPr>
            </w:pPr>
          </w:p>
        </w:tc>
        <w:tc>
          <w:tcPr>
            <w:tcW w:w="1380" w:type="dxa"/>
          </w:tcPr>
          <w:p w:rsidR="009C6E17" w:rsidRPr="00257A99" w:rsidRDefault="009C6E17" w:rsidP="00B905B0">
            <w:pPr>
              <w:autoSpaceDE w:val="0"/>
              <w:autoSpaceDN w:val="0"/>
              <w:adjustRightInd w:val="0"/>
              <w:jc w:val="center"/>
              <w:rPr>
                <w:kern w:val="2"/>
                <w:sz w:val="24"/>
              </w:rPr>
            </w:pPr>
            <w:r w:rsidRPr="00257A99">
              <w:rPr>
                <w:kern w:val="2"/>
                <w:sz w:val="24"/>
              </w:rPr>
              <w:t>окончания реализации</w:t>
            </w:r>
          </w:p>
          <w:p w:rsidR="009C6E17" w:rsidRPr="00257A99" w:rsidRDefault="009C6E17" w:rsidP="00B905B0">
            <w:pPr>
              <w:autoSpaceDE w:val="0"/>
              <w:autoSpaceDN w:val="0"/>
              <w:adjustRightInd w:val="0"/>
              <w:jc w:val="center"/>
              <w:rPr>
                <w:kern w:val="2"/>
                <w:sz w:val="24"/>
              </w:rPr>
            </w:pPr>
          </w:p>
        </w:tc>
        <w:tc>
          <w:tcPr>
            <w:tcW w:w="2126" w:type="dxa"/>
            <w:vMerge/>
            <w:hideMark/>
          </w:tcPr>
          <w:p w:rsidR="009C6E17" w:rsidRPr="00257A99" w:rsidRDefault="009C6E17" w:rsidP="00B905B0">
            <w:pPr>
              <w:rPr>
                <w:kern w:val="2"/>
                <w:sz w:val="24"/>
              </w:rPr>
            </w:pPr>
          </w:p>
        </w:tc>
        <w:tc>
          <w:tcPr>
            <w:tcW w:w="2238" w:type="dxa"/>
            <w:vMerge/>
            <w:hideMark/>
          </w:tcPr>
          <w:p w:rsidR="009C6E17" w:rsidRPr="00257A99" w:rsidRDefault="009C6E17" w:rsidP="00B905B0">
            <w:pPr>
              <w:rPr>
                <w:kern w:val="2"/>
                <w:sz w:val="24"/>
              </w:rPr>
            </w:pPr>
          </w:p>
        </w:tc>
        <w:tc>
          <w:tcPr>
            <w:tcW w:w="2006" w:type="dxa"/>
            <w:vMerge/>
            <w:hideMark/>
          </w:tcPr>
          <w:p w:rsidR="009C6E17" w:rsidRPr="00257A99" w:rsidRDefault="009C6E17" w:rsidP="00B905B0">
            <w:pPr>
              <w:rPr>
                <w:kern w:val="2"/>
                <w:sz w:val="24"/>
              </w:rPr>
            </w:pPr>
          </w:p>
        </w:tc>
      </w:tr>
    </w:tbl>
    <w:p w:rsidR="009C6E17" w:rsidRPr="00257A99" w:rsidRDefault="009C6E17" w:rsidP="009C6E1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80"/>
        <w:gridCol w:w="2935"/>
        <w:gridCol w:w="2101"/>
        <w:gridCol w:w="1403"/>
        <w:gridCol w:w="1380"/>
        <w:gridCol w:w="2126"/>
        <w:gridCol w:w="2238"/>
        <w:gridCol w:w="2006"/>
      </w:tblGrid>
      <w:tr w:rsidR="009C6E17" w:rsidRPr="00257A99" w:rsidTr="00B905B0">
        <w:trPr>
          <w:tblHeader/>
        </w:trPr>
        <w:tc>
          <w:tcPr>
            <w:tcW w:w="780" w:type="dxa"/>
            <w:hideMark/>
          </w:tcPr>
          <w:p w:rsidR="009C6E17" w:rsidRPr="00257A99" w:rsidRDefault="009C6E17" w:rsidP="00B905B0">
            <w:pPr>
              <w:autoSpaceDE w:val="0"/>
              <w:autoSpaceDN w:val="0"/>
              <w:adjustRightInd w:val="0"/>
              <w:jc w:val="center"/>
              <w:rPr>
                <w:kern w:val="2"/>
                <w:sz w:val="24"/>
              </w:rPr>
            </w:pPr>
            <w:r w:rsidRPr="00257A99">
              <w:rPr>
                <w:kern w:val="2"/>
                <w:sz w:val="24"/>
              </w:rPr>
              <w:t>1</w:t>
            </w:r>
          </w:p>
        </w:tc>
        <w:tc>
          <w:tcPr>
            <w:tcW w:w="2935" w:type="dxa"/>
            <w:hideMark/>
          </w:tcPr>
          <w:p w:rsidR="009C6E17" w:rsidRPr="00257A99" w:rsidRDefault="009C6E17" w:rsidP="00B905B0">
            <w:pPr>
              <w:autoSpaceDE w:val="0"/>
              <w:autoSpaceDN w:val="0"/>
              <w:adjustRightInd w:val="0"/>
              <w:jc w:val="center"/>
              <w:rPr>
                <w:kern w:val="2"/>
                <w:sz w:val="24"/>
              </w:rPr>
            </w:pPr>
            <w:r w:rsidRPr="00257A99">
              <w:rPr>
                <w:kern w:val="2"/>
                <w:sz w:val="24"/>
              </w:rPr>
              <w:t>2</w:t>
            </w:r>
          </w:p>
        </w:tc>
        <w:tc>
          <w:tcPr>
            <w:tcW w:w="2101" w:type="dxa"/>
            <w:hideMark/>
          </w:tcPr>
          <w:p w:rsidR="009C6E17" w:rsidRPr="00257A99" w:rsidRDefault="009C6E17" w:rsidP="00B905B0">
            <w:pPr>
              <w:autoSpaceDE w:val="0"/>
              <w:autoSpaceDN w:val="0"/>
              <w:adjustRightInd w:val="0"/>
              <w:jc w:val="center"/>
              <w:rPr>
                <w:kern w:val="2"/>
                <w:sz w:val="24"/>
              </w:rPr>
            </w:pPr>
            <w:r w:rsidRPr="00257A99">
              <w:rPr>
                <w:kern w:val="2"/>
                <w:sz w:val="24"/>
              </w:rPr>
              <w:t>3</w:t>
            </w:r>
          </w:p>
        </w:tc>
        <w:tc>
          <w:tcPr>
            <w:tcW w:w="1403" w:type="dxa"/>
            <w:hideMark/>
          </w:tcPr>
          <w:p w:rsidR="009C6E17" w:rsidRPr="00257A99" w:rsidRDefault="009C6E17" w:rsidP="00B905B0">
            <w:pPr>
              <w:autoSpaceDE w:val="0"/>
              <w:autoSpaceDN w:val="0"/>
              <w:adjustRightInd w:val="0"/>
              <w:jc w:val="center"/>
              <w:rPr>
                <w:kern w:val="2"/>
                <w:sz w:val="24"/>
              </w:rPr>
            </w:pPr>
            <w:r w:rsidRPr="00257A99">
              <w:rPr>
                <w:kern w:val="2"/>
                <w:sz w:val="24"/>
              </w:rPr>
              <w:t>4</w:t>
            </w:r>
          </w:p>
        </w:tc>
        <w:tc>
          <w:tcPr>
            <w:tcW w:w="1380" w:type="dxa"/>
            <w:hideMark/>
          </w:tcPr>
          <w:p w:rsidR="009C6E17" w:rsidRPr="00257A99" w:rsidRDefault="009C6E17" w:rsidP="00B905B0">
            <w:pPr>
              <w:autoSpaceDE w:val="0"/>
              <w:autoSpaceDN w:val="0"/>
              <w:adjustRightInd w:val="0"/>
              <w:jc w:val="center"/>
              <w:rPr>
                <w:kern w:val="2"/>
                <w:sz w:val="24"/>
              </w:rPr>
            </w:pPr>
            <w:r w:rsidRPr="00257A99">
              <w:rPr>
                <w:kern w:val="2"/>
                <w:sz w:val="24"/>
              </w:rPr>
              <w:t>5</w:t>
            </w:r>
          </w:p>
        </w:tc>
        <w:tc>
          <w:tcPr>
            <w:tcW w:w="2126" w:type="dxa"/>
            <w:hideMark/>
          </w:tcPr>
          <w:p w:rsidR="009C6E17" w:rsidRPr="00257A99" w:rsidRDefault="009C6E17" w:rsidP="00B905B0">
            <w:pPr>
              <w:autoSpaceDE w:val="0"/>
              <w:autoSpaceDN w:val="0"/>
              <w:adjustRightInd w:val="0"/>
              <w:jc w:val="center"/>
              <w:rPr>
                <w:kern w:val="2"/>
                <w:sz w:val="24"/>
              </w:rPr>
            </w:pPr>
            <w:r w:rsidRPr="00257A99">
              <w:rPr>
                <w:kern w:val="2"/>
                <w:sz w:val="24"/>
              </w:rPr>
              <w:t>6</w:t>
            </w:r>
          </w:p>
        </w:tc>
        <w:tc>
          <w:tcPr>
            <w:tcW w:w="2238" w:type="dxa"/>
            <w:hideMark/>
          </w:tcPr>
          <w:p w:rsidR="009C6E17" w:rsidRPr="00257A99" w:rsidRDefault="009C6E17" w:rsidP="00B905B0">
            <w:pPr>
              <w:autoSpaceDE w:val="0"/>
              <w:autoSpaceDN w:val="0"/>
              <w:adjustRightInd w:val="0"/>
              <w:jc w:val="center"/>
              <w:rPr>
                <w:kern w:val="2"/>
                <w:sz w:val="24"/>
              </w:rPr>
            </w:pPr>
            <w:r w:rsidRPr="00257A99">
              <w:rPr>
                <w:kern w:val="2"/>
                <w:sz w:val="24"/>
              </w:rPr>
              <w:t>7</w:t>
            </w:r>
          </w:p>
        </w:tc>
        <w:tc>
          <w:tcPr>
            <w:tcW w:w="2006" w:type="dxa"/>
            <w:hideMark/>
          </w:tcPr>
          <w:p w:rsidR="009C6E17" w:rsidRPr="00257A99" w:rsidRDefault="009C6E17" w:rsidP="00B905B0">
            <w:pPr>
              <w:autoSpaceDE w:val="0"/>
              <w:autoSpaceDN w:val="0"/>
              <w:adjustRightInd w:val="0"/>
              <w:jc w:val="center"/>
              <w:rPr>
                <w:kern w:val="2"/>
                <w:sz w:val="24"/>
              </w:rPr>
            </w:pPr>
            <w:r w:rsidRPr="00257A99">
              <w:rPr>
                <w:kern w:val="2"/>
                <w:sz w:val="24"/>
              </w:rPr>
              <w:t>8</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lang w:val="en-US"/>
              </w:rPr>
              <w:t>I</w:t>
            </w:r>
            <w:r w:rsidRPr="00257A99">
              <w:rPr>
                <w:kern w:val="2"/>
                <w:sz w:val="24"/>
              </w:rPr>
              <w:t>. Подпрограмма «Поддержка молодежных инициатив»</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 xml:space="preserve">1. Цель подпрограммы 1 «Формирование целостной системы поддержки, </w:t>
            </w:r>
          </w:p>
          <w:p w:rsidR="009C6E17" w:rsidRPr="00257A99" w:rsidRDefault="009C6E17" w:rsidP="00B905B0">
            <w:pPr>
              <w:jc w:val="center"/>
              <w:rPr>
                <w:kern w:val="2"/>
                <w:sz w:val="24"/>
              </w:rPr>
            </w:pPr>
            <w:r w:rsidRPr="00257A99">
              <w:rPr>
                <w:kern w:val="2"/>
                <w:sz w:val="24"/>
              </w:rPr>
              <w:t xml:space="preserve">обладающей лидерскими навыками, инициативной, талантливой молодежи, а также вовлечение </w:t>
            </w:r>
          </w:p>
          <w:p w:rsidR="009C6E17" w:rsidRPr="00257A99" w:rsidRDefault="009C6E17" w:rsidP="00B905B0">
            <w:pPr>
              <w:jc w:val="center"/>
              <w:rPr>
                <w:kern w:val="2"/>
                <w:sz w:val="24"/>
              </w:rPr>
            </w:pPr>
            <w:r w:rsidRPr="00257A99">
              <w:rPr>
                <w:kern w:val="2"/>
                <w:sz w:val="24"/>
              </w:rPr>
              <w:t>молодежи в социальную практику и информирование ее о потенциальных возможностях собственного развития»</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1.1. Задача 1 подпрограммы 1 «Совершенствование механизмов выявления,</w:t>
            </w:r>
          </w:p>
          <w:p w:rsidR="009C6E17" w:rsidRPr="00257A99" w:rsidRDefault="009C6E17" w:rsidP="00B905B0">
            <w:pPr>
              <w:jc w:val="center"/>
              <w:rPr>
                <w:kern w:val="2"/>
                <w:sz w:val="24"/>
              </w:rPr>
            </w:pPr>
            <w:r w:rsidRPr="00257A99">
              <w:rPr>
                <w:kern w:val="2"/>
                <w:sz w:val="24"/>
              </w:rPr>
              <w:t>отбора и продвижения инициативных, талантливых молодых людей и популяризация достижений</w:t>
            </w:r>
          </w:p>
          <w:p w:rsidR="009C6E17" w:rsidRPr="00257A99" w:rsidRDefault="009C6E17" w:rsidP="00B905B0">
            <w:pPr>
              <w:jc w:val="center"/>
              <w:rPr>
                <w:kern w:val="2"/>
                <w:sz w:val="24"/>
              </w:rPr>
            </w:pPr>
            <w:r w:rsidRPr="00257A99">
              <w:rPr>
                <w:kern w:val="2"/>
                <w:sz w:val="24"/>
              </w:rPr>
              <w:t>талантливой молодежи, а также вовлечение ее в активную работу молодежных общественных объединений, студенческих отрядов»</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1.1.1.</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1.1. </w:t>
            </w:r>
          </w:p>
          <w:p w:rsidR="009C6E17" w:rsidRPr="00257A99" w:rsidRDefault="009C6E17" w:rsidP="00B905B0">
            <w:pPr>
              <w:rPr>
                <w:kern w:val="2"/>
                <w:sz w:val="24"/>
              </w:rPr>
            </w:pPr>
            <w:r w:rsidRPr="00257A99">
              <w:rPr>
                <w:kern w:val="2"/>
                <w:sz w:val="24"/>
              </w:rPr>
              <w:t>Финансовое обеспечение выполнения государственного задания ГАУ РО «АРМИ»</w:t>
            </w:r>
          </w:p>
        </w:tc>
        <w:tc>
          <w:tcPr>
            <w:tcW w:w="2101" w:type="dxa"/>
            <w:hideMark/>
          </w:tcPr>
          <w:p w:rsidR="009C6E17" w:rsidRPr="00257A99" w:rsidRDefault="009C6E17" w:rsidP="00B905B0">
            <w:pPr>
              <w:rPr>
                <w:kern w:val="2"/>
                <w:sz w:val="24"/>
              </w:rPr>
            </w:pPr>
            <w:r w:rsidRPr="00257A99">
              <w:rPr>
                <w:kern w:val="2"/>
                <w:sz w:val="24"/>
              </w:rPr>
              <w:t>комитет по молодежной политике</w:t>
            </w:r>
          </w:p>
          <w:p w:rsidR="009C6E17" w:rsidRPr="00257A99" w:rsidRDefault="009C6E17" w:rsidP="00B905B0">
            <w:pPr>
              <w:rPr>
                <w:kern w:val="2"/>
                <w:sz w:val="24"/>
              </w:rPr>
            </w:pPr>
            <w:r w:rsidRPr="00257A99">
              <w:rPr>
                <w:kern w:val="2"/>
                <w:sz w:val="24"/>
              </w:rPr>
              <w:t>Ростовской области;</w:t>
            </w:r>
          </w:p>
          <w:p w:rsidR="009C6E17" w:rsidRPr="00257A99" w:rsidRDefault="009C6E17" w:rsidP="00B905B0">
            <w:pPr>
              <w:rPr>
                <w:kern w:val="2"/>
                <w:sz w:val="24"/>
              </w:rPr>
            </w:pPr>
            <w:r w:rsidRPr="00257A99">
              <w:rPr>
                <w:kern w:val="2"/>
                <w:sz w:val="24"/>
              </w:rPr>
              <w:t>ГАУ РО «АРМИ»</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исполнение государственного задания на оказание услуги</w:t>
            </w:r>
          </w:p>
          <w:p w:rsidR="009C6E17" w:rsidRPr="00257A99" w:rsidRDefault="009C6E17" w:rsidP="00B905B0">
            <w:pPr>
              <w:rPr>
                <w:kern w:val="2"/>
                <w:sz w:val="24"/>
              </w:rPr>
            </w:pPr>
            <w:r w:rsidRPr="00257A99">
              <w:rPr>
                <w:kern w:val="2"/>
                <w:sz w:val="24"/>
              </w:rPr>
              <w:t>по вовлечению молодежи в со</w:t>
            </w:r>
            <w:r w:rsidRPr="00257A99">
              <w:rPr>
                <w:kern w:val="2"/>
                <w:sz w:val="24"/>
              </w:rPr>
              <w:softHyphen/>
              <w:t>циальную прак</w:t>
            </w:r>
            <w:r w:rsidRPr="00257A99">
              <w:rPr>
                <w:kern w:val="2"/>
                <w:sz w:val="24"/>
              </w:rPr>
              <w:softHyphen/>
            </w:r>
            <w:r w:rsidRPr="00257A99">
              <w:rPr>
                <w:kern w:val="2"/>
                <w:sz w:val="24"/>
              </w:rPr>
              <w:lastRenderedPageBreak/>
              <w:t xml:space="preserve">тику, поддержке </w:t>
            </w:r>
            <w:proofErr w:type="gramStart"/>
            <w:r w:rsidRPr="00257A99">
              <w:rPr>
                <w:kern w:val="2"/>
                <w:sz w:val="24"/>
              </w:rPr>
              <w:t>инициативных</w:t>
            </w:r>
            <w:proofErr w:type="gramEnd"/>
            <w:r w:rsidRPr="00257A99">
              <w:rPr>
                <w:kern w:val="2"/>
                <w:sz w:val="24"/>
              </w:rPr>
              <w:t xml:space="preserve"> </w:t>
            </w:r>
          </w:p>
          <w:p w:rsidR="009C6E17" w:rsidRPr="00257A99" w:rsidRDefault="009C6E17" w:rsidP="00B905B0">
            <w:pPr>
              <w:rPr>
                <w:kern w:val="2"/>
                <w:sz w:val="24"/>
              </w:rPr>
            </w:pPr>
            <w:r w:rsidRPr="00257A99">
              <w:rPr>
                <w:kern w:val="2"/>
                <w:sz w:val="24"/>
              </w:rPr>
              <w:t>и талантливых молодых людей, обладаю</w:t>
            </w:r>
            <w:r w:rsidRPr="00257A99">
              <w:rPr>
                <w:kern w:val="2"/>
                <w:sz w:val="24"/>
              </w:rPr>
              <w:softHyphen/>
              <w:t>щих лидер</w:t>
            </w:r>
            <w:r w:rsidRPr="00257A99">
              <w:rPr>
                <w:kern w:val="2"/>
                <w:sz w:val="24"/>
              </w:rPr>
              <w:softHyphen/>
              <w:t>скими навыками</w:t>
            </w:r>
          </w:p>
        </w:tc>
        <w:tc>
          <w:tcPr>
            <w:tcW w:w="2238" w:type="dxa"/>
            <w:hideMark/>
          </w:tcPr>
          <w:p w:rsidR="009C6E17" w:rsidRPr="00257A99" w:rsidRDefault="009C6E17" w:rsidP="00B905B0">
            <w:pPr>
              <w:rPr>
                <w:kern w:val="2"/>
                <w:sz w:val="24"/>
              </w:rPr>
            </w:pPr>
            <w:r w:rsidRPr="00257A99">
              <w:rPr>
                <w:kern w:val="2"/>
                <w:sz w:val="24"/>
              </w:rPr>
              <w:lastRenderedPageBreak/>
              <w:t>уменьшение ко</w:t>
            </w:r>
            <w:r w:rsidRPr="00257A99">
              <w:rPr>
                <w:kern w:val="2"/>
                <w:sz w:val="24"/>
              </w:rPr>
              <w:softHyphen/>
              <w:t>личества инициа</w:t>
            </w:r>
            <w:r w:rsidRPr="00257A99">
              <w:rPr>
                <w:kern w:val="2"/>
                <w:sz w:val="24"/>
              </w:rPr>
              <w:softHyphen/>
              <w:t>тивных и талант</w:t>
            </w:r>
            <w:r w:rsidRPr="00257A99">
              <w:rPr>
                <w:kern w:val="2"/>
                <w:sz w:val="24"/>
              </w:rPr>
              <w:softHyphen/>
              <w:t>ливых молодых людей, обладаю</w:t>
            </w:r>
            <w:r w:rsidRPr="00257A99">
              <w:rPr>
                <w:kern w:val="2"/>
                <w:sz w:val="24"/>
              </w:rPr>
              <w:softHyphen/>
              <w:t>щих лидерскими навыками</w:t>
            </w:r>
          </w:p>
        </w:tc>
        <w:tc>
          <w:tcPr>
            <w:tcW w:w="2006" w:type="dxa"/>
          </w:tcPr>
          <w:p w:rsidR="009C6E17" w:rsidRPr="00257A99" w:rsidRDefault="009C6E17" w:rsidP="00B905B0">
            <w:pPr>
              <w:rPr>
                <w:kern w:val="2"/>
                <w:sz w:val="24"/>
              </w:rPr>
            </w:pPr>
            <w:r w:rsidRPr="00257A99">
              <w:rPr>
                <w:kern w:val="2"/>
                <w:sz w:val="24"/>
              </w:rPr>
              <w:t>1, 3, 4, 5, 6, 7, 8, 1.1, 1.2, 1.3, 1.4, 1.5, 1.6, 1.7, 1.8</w:t>
            </w:r>
          </w:p>
          <w:p w:rsidR="009C6E17" w:rsidRPr="00257A99" w:rsidRDefault="009C6E17" w:rsidP="00B905B0">
            <w:pPr>
              <w:rPr>
                <w:kern w:val="2"/>
                <w:sz w:val="24"/>
              </w:rPr>
            </w:pP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lastRenderedPageBreak/>
              <w:t>1.1.2.</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1.2. Приобретение основных средств </w:t>
            </w:r>
          </w:p>
        </w:tc>
        <w:tc>
          <w:tcPr>
            <w:tcW w:w="2101" w:type="dxa"/>
            <w:hideMark/>
          </w:tcPr>
          <w:p w:rsidR="009C6E17" w:rsidRPr="00257A99" w:rsidRDefault="009C6E17" w:rsidP="00B905B0">
            <w:pPr>
              <w:rPr>
                <w:kern w:val="2"/>
                <w:sz w:val="24"/>
              </w:rPr>
            </w:pPr>
            <w:r w:rsidRPr="00257A99">
              <w:rPr>
                <w:kern w:val="2"/>
                <w:sz w:val="24"/>
              </w:rPr>
              <w:t>комитет по молодежной политике</w:t>
            </w:r>
          </w:p>
          <w:p w:rsidR="009C6E17" w:rsidRPr="00257A99" w:rsidRDefault="009C6E17" w:rsidP="00B905B0">
            <w:pPr>
              <w:rPr>
                <w:kern w:val="2"/>
                <w:sz w:val="24"/>
              </w:rPr>
            </w:pPr>
            <w:r w:rsidRPr="00257A99">
              <w:rPr>
                <w:kern w:val="2"/>
                <w:sz w:val="24"/>
              </w:rPr>
              <w:t>Ростовской области;</w:t>
            </w:r>
          </w:p>
          <w:p w:rsidR="009C6E17" w:rsidRPr="00257A99" w:rsidRDefault="009C6E17" w:rsidP="00B905B0">
            <w:pPr>
              <w:rPr>
                <w:kern w:val="2"/>
                <w:sz w:val="24"/>
              </w:rPr>
            </w:pPr>
            <w:r w:rsidRPr="00257A99">
              <w:rPr>
                <w:kern w:val="2"/>
                <w:sz w:val="24"/>
              </w:rPr>
              <w:t>ГАУ РО «АРМИ»</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приобретение основных сре</w:t>
            </w:r>
            <w:proofErr w:type="gramStart"/>
            <w:r w:rsidRPr="00257A99">
              <w:rPr>
                <w:kern w:val="2"/>
                <w:sz w:val="24"/>
              </w:rPr>
              <w:t>дств дл</w:t>
            </w:r>
            <w:proofErr w:type="gramEnd"/>
            <w:r w:rsidRPr="00257A99">
              <w:rPr>
                <w:kern w:val="2"/>
                <w:sz w:val="24"/>
              </w:rPr>
              <w:t xml:space="preserve">я реализации управленческих функций ГАУ РО «АРМИ» </w:t>
            </w:r>
          </w:p>
        </w:tc>
        <w:tc>
          <w:tcPr>
            <w:tcW w:w="2238" w:type="dxa"/>
            <w:hideMark/>
          </w:tcPr>
          <w:p w:rsidR="009C6E17" w:rsidRPr="00257A99" w:rsidRDefault="009C6E17" w:rsidP="00B905B0">
            <w:pPr>
              <w:rPr>
                <w:kern w:val="2"/>
                <w:sz w:val="24"/>
              </w:rPr>
            </w:pPr>
            <w:r w:rsidRPr="00257A99">
              <w:rPr>
                <w:kern w:val="2"/>
                <w:sz w:val="24"/>
              </w:rPr>
              <w:t xml:space="preserve">снижение эффективности деятельности </w:t>
            </w:r>
          </w:p>
          <w:p w:rsidR="009C6E17" w:rsidRPr="00257A99" w:rsidRDefault="009C6E17" w:rsidP="00B905B0">
            <w:pPr>
              <w:rPr>
                <w:kern w:val="2"/>
                <w:sz w:val="24"/>
              </w:rPr>
            </w:pPr>
            <w:r w:rsidRPr="00257A99">
              <w:rPr>
                <w:kern w:val="2"/>
                <w:sz w:val="24"/>
              </w:rPr>
              <w:t xml:space="preserve">ГАУ РО «АРМИ» </w:t>
            </w:r>
          </w:p>
        </w:tc>
        <w:tc>
          <w:tcPr>
            <w:tcW w:w="2006" w:type="dxa"/>
          </w:tcPr>
          <w:p w:rsidR="009C6E17" w:rsidRPr="00257A99" w:rsidRDefault="009C6E17" w:rsidP="00B905B0">
            <w:pPr>
              <w:rPr>
                <w:kern w:val="2"/>
                <w:sz w:val="24"/>
              </w:rPr>
            </w:pPr>
            <w:r w:rsidRPr="00257A99">
              <w:rPr>
                <w:kern w:val="2"/>
                <w:sz w:val="24"/>
              </w:rPr>
              <w:t>1, 3, 4, 5, 6, 7, 8, 1.1, 1.2, 1.3, 1.4, 1.5, 1.6, 1.7, 1.8</w:t>
            </w:r>
          </w:p>
          <w:p w:rsidR="009C6E17" w:rsidRPr="00257A99" w:rsidRDefault="009C6E17" w:rsidP="00B905B0">
            <w:pPr>
              <w:rPr>
                <w:kern w:val="2"/>
                <w:sz w:val="24"/>
              </w:rPr>
            </w:pP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1.1.3.</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1.3. </w:t>
            </w:r>
          </w:p>
          <w:p w:rsidR="009C6E17" w:rsidRPr="00257A99" w:rsidRDefault="009C6E17" w:rsidP="00B905B0">
            <w:pPr>
              <w:rPr>
                <w:kern w:val="2"/>
                <w:sz w:val="24"/>
              </w:rPr>
            </w:pPr>
            <w:r w:rsidRPr="00257A99">
              <w:rPr>
                <w:kern w:val="2"/>
                <w:sz w:val="24"/>
              </w:rPr>
              <w:t xml:space="preserve">Обеспечение проведения мероприятий по вовлечению молодежи в социальную практику, поддержке молодежных инициатив </w:t>
            </w:r>
          </w:p>
        </w:tc>
        <w:tc>
          <w:tcPr>
            <w:tcW w:w="2101" w:type="dxa"/>
            <w:hideMark/>
          </w:tcPr>
          <w:p w:rsidR="009C6E17" w:rsidRPr="00257A99" w:rsidRDefault="009C6E17" w:rsidP="00B905B0">
            <w:pPr>
              <w:rPr>
                <w:kern w:val="2"/>
                <w:sz w:val="24"/>
              </w:rPr>
            </w:pPr>
            <w:r w:rsidRPr="00257A99">
              <w:rPr>
                <w:kern w:val="2"/>
                <w:sz w:val="24"/>
              </w:rPr>
              <w:t>комитет по молодежной политике</w:t>
            </w:r>
          </w:p>
          <w:p w:rsidR="009C6E17" w:rsidRPr="00257A99" w:rsidRDefault="009C6E17" w:rsidP="00B905B0">
            <w:pPr>
              <w:rPr>
                <w:kern w:val="2"/>
                <w:sz w:val="24"/>
              </w:rPr>
            </w:pPr>
            <w:r w:rsidRPr="00257A99">
              <w:rPr>
                <w:kern w:val="2"/>
                <w:sz w:val="24"/>
              </w:rPr>
              <w:t>Ростовской области;</w:t>
            </w:r>
          </w:p>
          <w:p w:rsidR="009C6E17" w:rsidRPr="00257A99" w:rsidRDefault="009C6E17" w:rsidP="00B905B0">
            <w:pPr>
              <w:rPr>
                <w:kern w:val="2"/>
                <w:sz w:val="24"/>
              </w:rPr>
            </w:pPr>
            <w:r w:rsidRPr="00257A99">
              <w:rPr>
                <w:kern w:val="2"/>
                <w:sz w:val="24"/>
              </w:rPr>
              <w:t>ГАУ РО «АРМИ»;</w:t>
            </w:r>
          </w:p>
          <w:p w:rsidR="009C6E17" w:rsidRPr="00257A99" w:rsidRDefault="009C6E17" w:rsidP="00B905B0">
            <w:pPr>
              <w:rPr>
                <w:kern w:val="2"/>
                <w:sz w:val="24"/>
              </w:rPr>
            </w:pPr>
            <w:r w:rsidRPr="00257A99">
              <w:rPr>
                <w:kern w:val="2"/>
                <w:sz w:val="24"/>
              </w:rPr>
              <w:t>органы местного самоуправления муниципальных районов и городских округов;</w:t>
            </w:r>
          </w:p>
          <w:p w:rsidR="009C6E17" w:rsidRPr="00257A99" w:rsidRDefault="009C6E17" w:rsidP="00B905B0">
            <w:pPr>
              <w:rPr>
                <w:kern w:val="2"/>
                <w:sz w:val="24"/>
              </w:rPr>
            </w:pPr>
            <w:r w:rsidRPr="00257A99">
              <w:rPr>
                <w:kern w:val="2"/>
                <w:sz w:val="24"/>
              </w:rPr>
              <w:t>образовательные организации высшего образования;</w:t>
            </w:r>
          </w:p>
          <w:p w:rsidR="009C6E17" w:rsidRPr="00257A99" w:rsidRDefault="009C6E17" w:rsidP="00B905B0">
            <w:pPr>
              <w:rPr>
                <w:kern w:val="2"/>
                <w:sz w:val="24"/>
              </w:rPr>
            </w:pPr>
            <w:r w:rsidRPr="00257A99">
              <w:rPr>
                <w:kern w:val="2"/>
                <w:sz w:val="24"/>
              </w:rPr>
              <w:t>профессиональные образовательные организации;</w:t>
            </w:r>
          </w:p>
          <w:p w:rsidR="009C6E17" w:rsidRPr="00257A99" w:rsidRDefault="009C6E17" w:rsidP="00B905B0">
            <w:pPr>
              <w:rPr>
                <w:kern w:val="2"/>
                <w:sz w:val="24"/>
              </w:rPr>
            </w:pPr>
            <w:r w:rsidRPr="00257A99">
              <w:rPr>
                <w:kern w:val="2"/>
                <w:sz w:val="24"/>
              </w:rPr>
              <w:t xml:space="preserve">молодежные </w:t>
            </w:r>
          </w:p>
          <w:p w:rsidR="009C6E17" w:rsidRPr="00257A99" w:rsidRDefault="009C6E17" w:rsidP="00B905B0">
            <w:pPr>
              <w:rPr>
                <w:kern w:val="2"/>
                <w:sz w:val="24"/>
              </w:rPr>
            </w:pPr>
            <w:r w:rsidRPr="00257A99">
              <w:rPr>
                <w:kern w:val="2"/>
                <w:sz w:val="24"/>
              </w:rPr>
              <w:t xml:space="preserve">и детские </w:t>
            </w:r>
            <w:r w:rsidRPr="00257A99">
              <w:rPr>
                <w:kern w:val="2"/>
                <w:sz w:val="24"/>
              </w:rPr>
              <w:lastRenderedPageBreak/>
              <w:t>общественные объединения Ростовской области;</w:t>
            </w:r>
          </w:p>
          <w:p w:rsidR="009C6E17" w:rsidRPr="00257A99" w:rsidRDefault="009C6E17" w:rsidP="00B905B0">
            <w:pPr>
              <w:rPr>
                <w:kern w:val="2"/>
                <w:sz w:val="24"/>
              </w:rPr>
            </w:pPr>
            <w:r w:rsidRPr="00257A99">
              <w:rPr>
                <w:kern w:val="2"/>
                <w:sz w:val="24"/>
              </w:rPr>
              <w:t xml:space="preserve">студенческие отряды Ростовской области </w:t>
            </w:r>
          </w:p>
        </w:tc>
        <w:tc>
          <w:tcPr>
            <w:tcW w:w="1403" w:type="dxa"/>
            <w:hideMark/>
          </w:tcPr>
          <w:p w:rsidR="009C6E17" w:rsidRPr="00257A99" w:rsidRDefault="009C6E17" w:rsidP="00B905B0">
            <w:pPr>
              <w:jc w:val="center"/>
              <w:rPr>
                <w:kern w:val="2"/>
                <w:sz w:val="24"/>
              </w:rPr>
            </w:pPr>
            <w:r w:rsidRPr="00257A99">
              <w:rPr>
                <w:kern w:val="2"/>
                <w:sz w:val="24"/>
              </w:rPr>
              <w:lastRenderedPageBreak/>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увеличение чис</w:t>
            </w:r>
            <w:r w:rsidRPr="00257A99">
              <w:rPr>
                <w:kern w:val="2"/>
                <w:sz w:val="24"/>
              </w:rPr>
              <w:softHyphen/>
              <w:t>ленности та</w:t>
            </w:r>
            <w:r w:rsidRPr="00257A99">
              <w:rPr>
                <w:kern w:val="2"/>
                <w:sz w:val="24"/>
              </w:rPr>
              <w:softHyphen/>
              <w:t>лантливых мо</w:t>
            </w:r>
            <w:r w:rsidRPr="00257A99">
              <w:rPr>
                <w:kern w:val="2"/>
                <w:sz w:val="24"/>
              </w:rPr>
              <w:softHyphen/>
              <w:t>лодых людей и лидеров, полу</w:t>
            </w:r>
            <w:r w:rsidRPr="00257A99">
              <w:rPr>
                <w:kern w:val="2"/>
                <w:sz w:val="24"/>
              </w:rPr>
              <w:softHyphen/>
              <w:t>чивших госу</w:t>
            </w:r>
            <w:r w:rsidRPr="00257A99">
              <w:rPr>
                <w:kern w:val="2"/>
                <w:sz w:val="24"/>
              </w:rPr>
              <w:softHyphen/>
              <w:t>дарственную поддержку, направленную на самореализацию и развитие молодого человека;</w:t>
            </w:r>
          </w:p>
          <w:p w:rsidR="009C6E17" w:rsidRPr="00257A99" w:rsidRDefault="009C6E17" w:rsidP="00B905B0">
            <w:pPr>
              <w:rPr>
                <w:kern w:val="2"/>
                <w:sz w:val="24"/>
              </w:rPr>
            </w:pPr>
            <w:r w:rsidRPr="00257A99">
              <w:rPr>
                <w:kern w:val="2"/>
                <w:sz w:val="24"/>
              </w:rPr>
              <w:t>увеличение чис</w:t>
            </w:r>
            <w:r w:rsidRPr="00257A99">
              <w:rPr>
                <w:kern w:val="2"/>
                <w:sz w:val="24"/>
              </w:rPr>
              <w:softHyphen/>
              <w:t>ленности моло</w:t>
            </w:r>
            <w:r w:rsidRPr="00257A99">
              <w:rPr>
                <w:kern w:val="2"/>
                <w:sz w:val="24"/>
              </w:rPr>
              <w:softHyphen/>
              <w:t>дых людей, принимаю</w:t>
            </w:r>
            <w:r w:rsidRPr="00257A99">
              <w:rPr>
                <w:kern w:val="2"/>
                <w:sz w:val="24"/>
              </w:rPr>
              <w:softHyphen/>
              <w:t>щих участие в меро</w:t>
            </w:r>
            <w:r w:rsidRPr="00257A99">
              <w:rPr>
                <w:kern w:val="2"/>
                <w:sz w:val="24"/>
              </w:rPr>
              <w:softHyphen/>
              <w:t>приятиях по во</w:t>
            </w:r>
            <w:r w:rsidRPr="00257A99">
              <w:rPr>
                <w:kern w:val="2"/>
                <w:sz w:val="24"/>
              </w:rPr>
              <w:softHyphen/>
              <w:t>влечению в со</w:t>
            </w:r>
            <w:r w:rsidRPr="00257A99">
              <w:rPr>
                <w:kern w:val="2"/>
                <w:sz w:val="24"/>
              </w:rPr>
              <w:softHyphen/>
              <w:t>циальную прак</w:t>
            </w:r>
            <w:r w:rsidRPr="00257A99">
              <w:rPr>
                <w:kern w:val="2"/>
                <w:sz w:val="24"/>
              </w:rPr>
              <w:softHyphen/>
              <w:t>тику и информи</w:t>
            </w:r>
            <w:r w:rsidRPr="00257A99">
              <w:rPr>
                <w:kern w:val="2"/>
                <w:sz w:val="24"/>
              </w:rPr>
              <w:softHyphen/>
            </w:r>
            <w:r w:rsidRPr="00257A99">
              <w:rPr>
                <w:kern w:val="2"/>
                <w:sz w:val="24"/>
              </w:rPr>
              <w:lastRenderedPageBreak/>
              <w:t>рованию о по</w:t>
            </w:r>
            <w:r w:rsidRPr="00257A99">
              <w:rPr>
                <w:kern w:val="2"/>
                <w:sz w:val="24"/>
              </w:rPr>
              <w:softHyphen/>
              <w:t>тенциальных возможностях собственного развития</w:t>
            </w:r>
          </w:p>
        </w:tc>
        <w:tc>
          <w:tcPr>
            <w:tcW w:w="2238" w:type="dxa"/>
            <w:hideMark/>
          </w:tcPr>
          <w:p w:rsidR="009C6E17" w:rsidRPr="00257A99" w:rsidRDefault="009C6E17" w:rsidP="00B905B0">
            <w:pPr>
              <w:rPr>
                <w:kern w:val="2"/>
                <w:sz w:val="24"/>
              </w:rPr>
            </w:pPr>
            <w:r w:rsidRPr="00257A99">
              <w:rPr>
                <w:kern w:val="2"/>
                <w:sz w:val="24"/>
              </w:rPr>
              <w:lastRenderedPageBreak/>
              <w:t>снижение чис</w:t>
            </w:r>
            <w:r w:rsidRPr="00257A99">
              <w:rPr>
                <w:kern w:val="2"/>
                <w:sz w:val="24"/>
              </w:rPr>
              <w:softHyphen/>
              <w:t>ленности талант</w:t>
            </w:r>
            <w:r w:rsidRPr="00257A99">
              <w:rPr>
                <w:kern w:val="2"/>
                <w:sz w:val="24"/>
              </w:rPr>
              <w:softHyphen/>
              <w:t xml:space="preserve">ливых молодых людей и лидеров, участвующих в мероприятиях по продвижению инициативной </w:t>
            </w:r>
          </w:p>
          <w:p w:rsidR="009C6E17" w:rsidRPr="00257A99" w:rsidRDefault="009C6E17" w:rsidP="00B905B0">
            <w:pPr>
              <w:rPr>
                <w:kern w:val="2"/>
                <w:sz w:val="24"/>
              </w:rPr>
            </w:pPr>
            <w:r w:rsidRPr="00257A99">
              <w:rPr>
                <w:kern w:val="2"/>
                <w:sz w:val="24"/>
              </w:rPr>
              <w:t>и талантливой молодежи;</w:t>
            </w:r>
          </w:p>
          <w:p w:rsidR="009C6E17" w:rsidRPr="00257A99" w:rsidRDefault="009C6E17" w:rsidP="00B905B0">
            <w:pPr>
              <w:rPr>
                <w:kern w:val="2"/>
                <w:sz w:val="24"/>
              </w:rPr>
            </w:pPr>
            <w:r w:rsidRPr="00257A99">
              <w:rPr>
                <w:kern w:val="2"/>
                <w:sz w:val="24"/>
              </w:rPr>
              <w:t>снижение чис</w:t>
            </w:r>
            <w:r w:rsidRPr="00257A99">
              <w:rPr>
                <w:kern w:val="2"/>
                <w:sz w:val="24"/>
              </w:rPr>
              <w:softHyphen/>
              <w:t>ленности моло</w:t>
            </w:r>
            <w:r w:rsidRPr="00257A99">
              <w:rPr>
                <w:kern w:val="2"/>
                <w:sz w:val="24"/>
              </w:rPr>
              <w:softHyphen/>
              <w:t>дежи, принима</w:t>
            </w:r>
            <w:r w:rsidRPr="00257A99">
              <w:rPr>
                <w:kern w:val="2"/>
                <w:sz w:val="24"/>
              </w:rPr>
              <w:softHyphen/>
              <w:t>ющей участие в мероприятиях по вовлечению в социальную прак</w:t>
            </w:r>
            <w:r w:rsidRPr="00257A99">
              <w:rPr>
                <w:kern w:val="2"/>
                <w:sz w:val="24"/>
              </w:rPr>
              <w:softHyphen/>
              <w:t>тику и информи</w:t>
            </w:r>
            <w:r w:rsidRPr="00257A99">
              <w:rPr>
                <w:kern w:val="2"/>
                <w:sz w:val="24"/>
              </w:rPr>
              <w:softHyphen/>
              <w:t>рованию о по</w:t>
            </w:r>
            <w:r w:rsidRPr="00257A99">
              <w:rPr>
                <w:kern w:val="2"/>
                <w:sz w:val="24"/>
              </w:rPr>
              <w:softHyphen/>
              <w:t xml:space="preserve">тенциальных </w:t>
            </w:r>
            <w:r w:rsidRPr="00257A99">
              <w:rPr>
                <w:kern w:val="2"/>
                <w:sz w:val="24"/>
              </w:rPr>
              <w:lastRenderedPageBreak/>
              <w:t>возможностях собственного развития</w:t>
            </w:r>
          </w:p>
        </w:tc>
        <w:tc>
          <w:tcPr>
            <w:tcW w:w="2006" w:type="dxa"/>
          </w:tcPr>
          <w:p w:rsidR="009C6E17" w:rsidRPr="00257A99" w:rsidRDefault="009C6E17" w:rsidP="00B905B0">
            <w:pPr>
              <w:rPr>
                <w:kern w:val="2"/>
                <w:sz w:val="24"/>
              </w:rPr>
            </w:pPr>
            <w:r w:rsidRPr="00257A99">
              <w:rPr>
                <w:kern w:val="2"/>
                <w:sz w:val="24"/>
              </w:rPr>
              <w:lastRenderedPageBreak/>
              <w:t>1, 3, 4, 5, 6, 7, 8, 1.1, 1.2, 1.3, 1.4, 1.5, 1.6, 1.7, 1.8</w:t>
            </w:r>
          </w:p>
          <w:p w:rsidR="009C6E17" w:rsidRPr="00257A99" w:rsidRDefault="009C6E17" w:rsidP="00B905B0">
            <w:pPr>
              <w:rPr>
                <w:kern w:val="2"/>
                <w:sz w:val="24"/>
              </w:rPr>
            </w:pP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lastRenderedPageBreak/>
              <w:t>1.1.4.</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1.4. </w:t>
            </w:r>
          </w:p>
          <w:p w:rsidR="009C6E17" w:rsidRPr="00257A99" w:rsidRDefault="009C6E17" w:rsidP="00B905B0">
            <w:pPr>
              <w:rPr>
                <w:kern w:val="2"/>
                <w:sz w:val="24"/>
              </w:rPr>
            </w:pPr>
            <w:r w:rsidRPr="00257A99">
              <w:rPr>
                <w:kern w:val="2"/>
                <w:sz w:val="24"/>
              </w:rPr>
              <w:t xml:space="preserve">Награждение именными премиями Губернатора Ростовской области талантливых молодых ученых и </w:t>
            </w:r>
            <w:proofErr w:type="spellStart"/>
            <w:r w:rsidRPr="00257A99">
              <w:rPr>
                <w:kern w:val="2"/>
                <w:sz w:val="24"/>
              </w:rPr>
              <w:t>инноваторов</w:t>
            </w:r>
            <w:proofErr w:type="spellEnd"/>
            <w:r w:rsidRPr="00257A99">
              <w:rPr>
                <w:kern w:val="2"/>
                <w:sz w:val="24"/>
              </w:rPr>
              <w:t xml:space="preserve"> </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популяризация инновационной деятельности и стимули</w:t>
            </w:r>
            <w:r w:rsidRPr="00257A99">
              <w:rPr>
                <w:kern w:val="2"/>
                <w:sz w:val="24"/>
              </w:rPr>
              <w:softHyphen/>
              <w:t>рование инноваци</w:t>
            </w:r>
            <w:r w:rsidRPr="00257A99">
              <w:rPr>
                <w:kern w:val="2"/>
                <w:sz w:val="24"/>
              </w:rPr>
              <w:softHyphen/>
              <w:t>онного по</w:t>
            </w:r>
            <w:r w:rsidRPr="00257A99">
              <w:rPr>
                <w:kern w:val="2"/>
                <w:sz w:val="24"/>
              </w:rPr>
              <w:softHyphen/>
              <w:t>ведения мо</w:t>
            </w:r>
            <w:r w:rsidRPr="00257A99">
              <w:rPr>
                <w:kern w:val="2"/>
                <w:sz w:val="24"/>
              </w:rPr>
              <w:softHyphen/>
              <w:t>лодежи, повы</w:t>
            </w:r>
            <w:r w:rsidRPr="00257A99">
              <w:rPr>
                <w:kern w:val="2"/>
                <w:sz w:val="24"/>
              </w:rPr>
              <w:softHyphen/>
              <w:t>шение численно</w:t>
            </w:r>
            <w:r w:rsidRPr="00257A99">
              <w:rPr>
                <w:kern w:val="2"/>
                <w:sz w:val="24"/>
              </w:rPr>
              <w:softHyphen/>
              <w:t>сти моло</w:t>
            </w:r>
            <w:r w:rsidRPr="00257A99">
              <w:rPr>
                <w:kern w:val="2"/>
                <w:sz w:val="24"/>
              </w:rPr>
              <w:softHyphen/>
              <w:t>дых уче</w:t>
            </w:r>
            <w:r w:rsidRPr="00257A99">
              <w:rPr>
                <w:kern w:val="2"/>
                <w:sz w:val="24"/>
              </w:rPr>
              <w:softHyphen/>
              <w:t>ных, ис</w:t>
            </w:r>
            <w:r w:rsidRPr="00257A99">
              <w:rPr>
                <w:kern w:val="2"/>
                <w:sz w:val="24"/>
              </w:rPr>
              <w:softHyphen/>
              <w:t>следова</w:t>
            </w:r>
            <w:r w:rsidRPr="00257A99">
              <w:rPr>
                <w:kern w:val="2"/>
                <w:sz w:val="24"/>
              </w:rPr>
              <w:softHyphen/>
              <w:t>те</w:t>
            </w:r>
            <w:r w:rsidRPr="00257A99">
              <w:rPr>
                <w:kern w:val="2"/>
                <w:sz w:val="24"/>
              </w:rPr>
              <w:softHyphen/>
              <w:t>лей и изо</w:t>
            </w:r>
            <w:r w:rsidRPr="00257A99">
              <w:rPr>
                <w:kern w:val="2"/>
                <w:sz w:val="24"/>
              </w:rPr>
              <w:softHyphen/>
              <w:t>бре</w:t>
            </w:r>
            <w:r w:rsidRPr="00257A99">
              <w:rPr>
                <w:kern w:val="2"/>
                <w:sz w:val="24"/>
              </w:rPr>
              <w:softHyphen/>
              <w:t>тателей</w:t>
            </w:r>
          </w:p>
        </w:tc>
        <w:tc>
          <w:tcPr>
            <w:tcW w:w="2238" w:type="dxa"/>
            <w:hideMark/>
          </w:tcPr>
          <w:p w:rsidR="009C6E17" w:rsidRPr="00257A99" w:rsidRDefault="009C6E17" w:rsidP="00B905B0">
            <w:pPr>
              <w:rPr>
                <w:kern w:val="2"/>
                <w:sz w:val="24"/>
              </w:rPr>
            </w:pPr>
            <w:r w:rsidRPr="00257A99">
              <w:rPr>
                <w:kern w:val="2"/>
                <w:sz w:val="24"/>
              </w:rPr>
              <w:t>снижение актив</w:t>
            </w:r>
            <w:r w:rsidRPr="00257A99">
              <w:rPr>
                <w:kern w:val="2"/>
                <w:sz w:val="24"/>
              </w:rPr>
              <w:softHyphen/>
              <w:t>ности инноваци</w:t>
            </w:r>
            <w:r w:rsidRPr="00257A99">
              <w:rPr>
                <w:kern w:val="2"/>
                <w:sz w:val="24"/>
              </w:rPr>
              <w:softHyphen/>
              <w:t>онной деятельно</w:t>
            </w:r>
            <w:r w:rsidRPr="00257A99">
              <w:rPr>
                <w:kern w:val="2"/>
                <w:sz w:val="24"/>
              </w:rPr>
              <w:softHyphen/>
              <w:t>сти молодых уче</w:t>
            </w:r>
            <w:r w:rsidRPr="00257A99">
              <w:rPr>
                <w:kern w:val="2"/>
                <w:sz w:val="24"/>
              </w:rPr>
              <w:softHyphen/>
              <w:t xml:space="preserve">ных </w:t>
            </w:r>
          </w:p>
          <w:p w:rsidR="009C6E17" w:rsidRPr="00257A99" w:rsidRDefault="009C6E17" w:rsidP="00B905B0">
            <w:pPr>
              <w:rPr>
                <w:kern w:val="2"/>
                <w:sz w:val="24"/>
              </w:rPr>
            </w:pPr>
            <w:r w:rsidRPr="00257A99">
              <w:rPr>
                <w:kern w:val="2"/>
                <w:sz w:val="24"/>
              </w:rPr>
              <w:t xml:space="preserve">и </w:t>
            </w:r>
            <w:proofErr w:type="spellStart"/>
            <w:r w:rsidRPr="00257A99">
              <w:rPr>
                <w:kern w:val="2"/>
                <w:sz w:val="24"/>
              </w:rPr>
              <w:t>инновато</w:t>
            </w:r>
            <w:r w:rsidRPr="00257A99">
              <w:rPr>
                <w:kern w:val="2"/>
                <w:sz w:val="24"/>
              </w:rPr>
              <w:softHyphen/>
              <w:t>ров</w:t>
            </w:r>
            <w:proofErr w:type="spellEnd"/>
          </w:p>
        </w:tc>
        <w:tc>
          <w:tcPr>
            <w:tcW w:w="2006" w:type="dxa"/>
            <w:hideMark/>
          </w:tcPr>
          <w:p w:rsidR="009C6E17" w:rsidRPr="00257A99" w:rsidRDefault="009C6E17" w:rsidP="00B905B0">
            <w:pPr>
              <w:rPr>
                <w:kern w:val="2"/>
                <w:sz w:val="24"/>
              </w:rPr>
            </w:pPr>
            <w:r w:rsidRPr="00257A99">
              <w:rPr>
                <w:kern w:val="2"/>
                <w:sz w:val="24"/>
              </w:rPr>
              <w:t>1, 1.5</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lang w:val="en-US"/>
              </w:rPr>
              <w:t>II</w:t>
            </w:r>
            <w:r w:rsidRPr="00257A99">
              <w:rPr>
                <w:kern w:val="2"/>
                <w:sz w:val="24"/>
              </w:rPr>
              <w:t>. Подпрограмма «Формирование патриотизма и гражданственности в молодежной среде»</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2. Цель подпрограммы 2 «Формирование патриотизма, российской идентичности в молодежной среде</w:t>
            </w:r>
          </w:p>
          <w:p w:rsidR="009C6E17" w:rsidRPr="00257A99" w:rsidRDefault="009C6E17" w:rsidP="00B905B0">
            <w:pPr>
              <w:jc w:val="center"/>
              <w:rPr>
                <w:kern w:val="2"/>
                <w:sz w:val="24"/>
              </w:rPr>
            </w:pPr>
            <w:r w:rsidRPr="00257A99">
              <w:rPr>
                <w:kern w:val="2"/>
                <w:sz w:val="24"/>
              </w:rPr>
              <w:t>и реализация мероприятий по профилактике асоциального поведения, этнического, религиозно-политического экстремизма»</w:t>
            </w:r>
          </w:p>
        </w:tc>
      </w:tr>
      <w:tr w:rsidR="009C6E17" w:rsidRPr="00257A99" w:rsidTr="00B905B0">
        <w:tc>
          <w:tcPr>
            <w:tcW w:w="14969" w:type="dxa"/>
            <w:gridSpan w:val="8"/>
            <w:hideMark/>
          </w:tcPr>
          <w:p w:rsidR="009C6E17" w:rsidRPr="00257A99" w:rsidRDefault="009C6E17" w:rsidP="00B905B0">
            <w:pPr>
              <w:tabs>
                <w:tab w:val="left" w:pos="7380"/>
              </w:tabs>
              <w:jc w:val="center"/>
              <w:rPr>
                <w:kern w:val="2"/>
                <w:sz w:val="24"/>
              </w:rPr>
            </w:pPr>
            <w:r w:rsidRPr="00257A99">
              <w:rPr>
                <w:kern w:val="2"/>
                <w:sz w:val="24"/>
              </w:rPr>
              <w:t>2.1. Задача 1 подпрограммы 2 «Создание условий для пропагандистской деятельности с целью</w:t>
            </w:r>
          </w:p>
          <w:p w:rsidR="009C6E17" w:rsidRPr="00257A99" w:rsidRDefault="009C6E17" w:rsidP="00B905B0">
            <w:pPr>
              <w:tabs>
                <w:tab w:val="left" w:pos="7380"/>
              </w:tabs>
              <w:jc w:val="center"/>
              <w:rPr>
                <w:kern w:val="2"/>
                <w:sz w:val="24"/>
              </w:rPr>
            </w:pPr>
            <w:r w:rsidRPr="00257A99">
              <w:rPr>
                <w:kern w:val="2"/>
                <w:sz w:val="24"/>
              </w:rPr>
              <w:t>дальнейшего развития патриотизма и гражданской ответственности как стержневой духовной составляющей молодежи</w:t>
            </w:r>
          </w:p>
          <w:p w:rsidR="009C6E17" w:rsidRPr="00257A99" w:rsidRDefault="009C6E17" w:rsidP="00B905B0">
            <w:pPr>
              <w:tabs>
                <w:tab w:val="left" w:pos="7380"/>
              </w:tabs>
              <w:jc w:val="center"/>
              <w:rPr>
                <w:kern w:val="2"/>
                <w:sz w:val="24"/>
              </w:rPr>
            </w:pPr>
            <w:r w:rsidRPr="00257A99">
              <w:rPr>
                <w:kern w:val="2"/>
                <w:sz w:val="24"/>
              </w:rPr>
              <w:t>Ростовской области, привлечение внимания общественности к проблемам патриотического воспитания и вовлечение молодежи</w:t>
            </w:r>
          </w:p>
          <w:p w:rsidR="009C6E17" w:rsidRPr="00257A99" w:rsidRDefault="009C6E17" w:rsidP="00B905B0">
            <w:pPr>
              <w:tabs>
                <w:tab w:val="left" w:pos="7380"/>
              </w:tabs>
              <w:jc w:val="center"/>
              <w:rPr>
                <w:kern w:val="2"/>
                <w:sz w:val="24"/>
              </w:rPr>
            </w:pPr>
            <w:r w:rsidRPr="00257A99">
              <w:rPr>
                <w:kern w:val="2"/>
                <w:sz w:val="24"/>
              </w:rPr>
              <w:t>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2.1.1.</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2.1. </w:t>
            </w:r>
          </w:p>
          <w:p w:rsidR="009C6E17" w:rsidRPr="00257A99" w:rsidRDefault="009C6E17" w:rsidP="00B905B0">
            <w:pPr>
              <w:rPr>
                <w:kern w:val="2"/>
                <w:sz w:val="24"/>
              </w:rPr>
            </w:pPr>
            <w:r w:rsidRPr="00257A99">
              <w:rPr>
                <w:kern w:val="2"/>
                <w:sz w:val="24"/>
              </w:rPr>
              <w:t>Финансовое обеспечение выполнения госу</w:t>
            </w:r>
            <w:r w:rsidRPr="00257A99">
              <w:rPr>
                <w:kern w:val="2"/>
                <w:sz w:val="24"/>
              </w:rPr>
              <w:softHyphen/>
              <w:t>дарст</w:t>
            </w:r>
            <w:r w:rsidRPr="00257A99">
              <w:rPr>
                <w:kern w:val="2"/>
                <w:sz w:val="24"/>
              </w:rPr>
              <w:softHyphen/>
              <w:t>венного задания ГАУ РО «</w:t>
            </w:r>
            <w:proofErr w:type="spellStart"/>
            <w:r w:rsidRPr="00257A99">
              <w:rPr>
                <w:kern w:val="2"/>
                <w:sz w:val="24"/>
              </w:rPr>
              <w:t>Ростов</w:t>
            </w:r>
            <w:r w:rsidRPr="00257A99">
              <w:rPr>
                <w:kern w:val="2"/>
                <w:sz w:val="24"/>
              </w:rPr>
              <w:softHyphen/>
              <w:t>патриотцентр</w:t>
            </w:r>
            <w:proofErr w:type="spellEnd"/>
            <w:r w:rsidRPr="00257A99">
              <w:rPr>
                <w:kern w:val="2"/>
                <w:sz w:val="24"/>
              </w:rPr>
              <w:t>»</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p w:rsidR="009C6E17" w:rsidRPr="00257A99" w:rsidRDefault="009C6E17" w:rsidP="00B905B0">
            <w:pPr>
              <w:rPr>
                <w:kern w:val="2"/>
                <w:sz w:val="24"/>
              </w:rPr>
            </w:pPr>
            <w:r w:rsidRPr="00257A99">
              <w:rPr>
                <w:kern w:val="2"/>
                <w:sz w:val="24"/>
              </w:rPr>
              <w:t>ГАУ РО «</w:t>
            </w:r>
            <w:proofErr w:type="spellStart"/>
            <w:r w:rsidRPr="00257A99">
              <w:rPr>
                <w:kern w:val="2"/>
                <w:sz w:val="24"/>
              </w:rPr>
              <w:t>Ростов</w:t>
            </w:r>
            <w:r w:rsidRPr="00257A99">
              <w:rPr>
                <w:kern w:val="2"/>
                <w:sz w:val="24"/>
              </w:rPr>
              <w:softHyphen/>
            </w:r>
            <w:r w:rsidRPr="00257A99">
              <w:rPr>
                <w:kern w:val="2"/>
                <w:sz w:val="24"/>
              </w:rPr>
              <w:lastRenderedPageBreak/>
              <w:t>патриотцентр</w:t>
            </w:r>
            <w:proofErr w:type="spellEnd"/>
            <w:r w:rsidRPr="00257A99">
              <w:rPr>
                <w:kern w:val="2"/>
                <w:sz w:val="24"/>
              </w:rPr>
              <w:t>»</w:t>
            </w:r>
          </w:p>
        </w:tc>
        <w:tc>
          <w:tcPr>
            <w:tcW w:w="1403" w:type="dxa"/>
            <w:hideMark/>
          </w:tcPr>
          <w:p w:rsidR="009C6E17" w:rsidRPr="00257A99" w:rsidRDefault="009C6E17" w:rsidP="00B905B0">
            <w:pPr>
              <w:jc w:val="center"/>
              <w:rPr>
                <w:kern w:val="2"/>
                <w:sz w:val="24"/>
              </w:rPr>
            </w:pPr>
            <w:r w:rsidRPr="00257A99">
              <w:rPr>
                <w:kern w:val="2"/>
                <w:sz w:val="24"/>
              </w:rPr>
              <w:lastRenderedPageBreak/>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 xml:space="preserve">исполнение государственного задания на оказание услуги по формированию у молодежи чувства </w:t>
            </w:r>
            <w:r w:rsidRPr="00257A99">
              <w:rPr>
                <w:kern w:val="2"/>
                <w:sz w:val="24"/>
              </w:rPr>
              <w:lastRenderedPageBreak/>
              <w:t>патрио</w:t>
            </w:r>
            <w:r w:rsidRPr="00257A99">
              <w:rPr>
                <w:kern w:val="2"/>
                <w:sz w:val="24"/>
              </w:rPr>
              <w:softHyphen/>
              <w:t>тизма и граж</w:t>
            </w:r>
            <w:r w:rsidRPr="00257A99">
              <w:rPr>
                <w:kern w:val="2"/>
                <w:sz w:val="24"/>
              </w:rPr>
              <w:softHyphen/>
              <w:t>данской ответ</w:t>
            </w:r>
            <w:r w:rsidRPr="00257A99">
              <w:rPr>
                <w:kern w:val="2"/>
                <w:sz w:val="24"/>
              </w:rPr>
              <w:softHyphen/>
              <w:t>ственности, привитию граж</w:t>
            </w:r>
            <w:r w:rsidRPr="00257A99">
              <w:rPr>
                <w:kern w:val="2"/>
                <w:sz w:val="24"/>
              </w:rPr>
              <w:softHyphen/>
              <w:t>данских ценно</w:t>
            </w:r>
            <w:r w:rsidRPr="00257A99">
              <w:rPr>
                <w:kern w:val="2"/>
                <w:sz w:val="24"/>
              </w:rPr>
              <w:softHyphen/>
              <w:t>стей, формиро</w:t>
            </w:r>
            <w:r w:rsidRPr="00257A99">
              <w:rPr>
                <w:kern w:val="2"/>
                <w:sz w:val="24"/>
              </w:rPr>
              <w:softHyphen/>
              <w:t>ванию россий</w:t>
            </w:r>
            <w:r w:rsidRPr="00257A99">
              <w:rPr>
                <w:kern w:val="2"/>
                <w:sz w:val="24"/>
              </w:rPr>
              <w:softHyphen/>
              <w:t>ской идентич</w:t>
            </w:r>
            <w:r w:rsidRPr="00257A99">
              <w:rPr>
                <w:kern w:val="2"/>
                <w:sz w:val="24"/>
              </w:rPr>
              <w:softHyphen/>
              <w:t>ности (росси</w:t>
            </w:r>
            <w:r w:rsidRPr="00257A99">
              <w:rPr>
                <w:kern w:val="2"/>
                <w:sz w:val="24"/>
              </w:rPr>
              <w:softHyphen/>
              <w:t>яне)</w:t>
            </w:r>
          </w:p>
        </w:tc>
        <w:tc>
          <w:tcPr>
            <w:tcW w:w="2238" w:type="dxa"/>
            <w:hideMark/>
          </w:tcPr>
          <w:p w:rsidR="009C6E17" w:rsidRPr="00257A99" w:rsidRDefault="009C6E17" w:rsidP="00B905B0">
            <w:pPr>
              <w:rPr>
                <w:kern w:val="2"/>
                <w:sz w:val="24"/>
              </w:rPr>
            </w:pPr>
            <w:r w:rsidRPr="00257A99">
              <w:rPr>
                <w:kern w:val="2"/>
                <w:sz w:val="24"/>
              </w:rPr>
              <w:lastRenderedPageBreak/>
              <w:t>уменьшение количества моло</w:t>
            </w:r>
            <w:r w:rsidRPr="00257A99">
              <w:rPr>
                <w:kern w:val="2"/>
                <w:sz w:val="24"/>
              </w:rPr>
              <w:softHyphen/>
              <w:t>дых людей, участвую</w:t>
            </w:r>
            <w:r w:rsidRPr="00257A99">
              <w:rPr>
                <w:kern w:val="2"/>
                <w:sz w:val="24"/>
              </w:rPr>
              <w:softHyphen/>
              <w:t xml:space="preserve">щих в мероприятиях </w:t>
            </w:r>
            <w:proofErr w:type="gramStart"/>
            <w:r w:rsidRPr="00257A99">
              <w:rPr>
                <w:kern w:val="2"/>
                <w:sz w:val="24"/>
              </w:rPr>
              <w:t>патриотической</w:t>
            </w:r>
            <w:proofErr w:type="gramEnd"/>
            <w:r w:rsidRPr="00257A99">
              <w:rPr>
                <w:kern w:val="2"/>
                <w:sz w:val="24"/>
              </w:rPr>
              <w:t xml:space="preserve"> </w:t>
            </w:r>
          </w:p>
          <w:p w:rsidR="009C6E17" w:rsidRPr="00257A99" w:rsidRDefault="009C6E17" w:rsidP="00B905B0">
            <w:pPr>
              <w:rPr>
                <w:kern w:val="2"/>
                <w:sz w:val="24"/>
              </w:rPr>
            </w:pPr>
            <w:r w:rsidRPr="00257A99">
              <w:rPr>
                <w:kern w:val="2"/>
                <w:sz w:val="24"/>
              </w:rPr>
              <w:t xml:space="preserve">и гражданской </w:t>
            </w:r>
            <w:r w:rsidRPr="00257A99">
              <w:rPr>
                <w:kern w:val="2"/>
                <w:sz w:val="24"/>
              </w:rPr>
              <w:lastRenderedPageBreak/>
              <w:t>направленности</w:t>
            </w:r>
          </w:p>
        </w:tc>
        <w:tc>
          <w:tcPr>
            <w:tcW w:w="2006" w:type="dxa"/>
            <w:hideMark/>
          </w:tcPr>
          <w:p w:rsidR="009C6E17" w:rsidRPr="00257A99" w:rsidRDefault="009C6E17" w:rsidP="00B905B0">
            <w:pPr>
              <w:rPr>
                <w:kern w:val="2"/>
                <w:sz w:val="24"/>
              </w:rPr>
            </w:pPr>
            <w:r w:rsidRPr="00257A99">
              <w:rPr>
                <w:kern w:val="2"/>
                <w:sz w:val="24"/>
              </w:rPr>
              <w:lastRenderedPageBreak/>
              <w:t xml:space="preserve">2, 5, 6, 7, 8, 2.1, 2.2, 2.3 </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lastRenderedPageBreak/>
              <w:t>2.1.2.</w:t>
            </w:r>
          </w:p>
        </w:tc>
        <w:tc>
          <w:tcPr>
            <w:tcW w:w="2935" w:type="dxa"/>
            <w:hideMark/>
          </w:tcPr>
          <w:p w:rsidR="009C6E17" w:rsidRPr="00257A99" w:rsidRDefault="009C6E17" w:rsidP="00B905B0">
            <w:pPr>
              <w:rPr>
                <w:kern w:val="2"/>
                <w:sz w:val="24"/>
              </w:rPr>
            </w:pPr>
            <w:r w:rsidRPr="00257A99">
              <w:rPr>
                <w:kern w:val="2"/>
                <w:sz w:val="24"/>
              </w:rPr>
              <w:t>Основное мероприятие 2.2.</w:t>
            </w:r>
          </w:p>
          <w:p w:rsidR="009C6E17" w:rsidRPr="00257A99" w:rsidRDefault="009C6E17" w:rsidP="00B905B0">
            <w:pPr>
              <w:rPr>
                <w:kern w:val="2"/>
                <w:sz w:val="24"/>
              </w:rPr>
            </w:pPr>
            <w:r w:rsidRPr="00257A99">
              <w:rPr>
                <w:kern w:val="2"/>
                <w:sz w:val="24"/>
              </w:rPr>
              <w:t xml:space="preserve">Приобретение основных средств </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p w:rsidR="009C6E17" w:rsidRPr="00257A99" w:rsidRDefault="009C6E17" w:rsidP="00B905B0">
            <w:pPr>
              <w:rPr>
                <w:kern w:val="2"/>
                <w:sz w:val="24"/>
              </w:rPr>
            </w:pPr>
            <w:r w:rsidRPr="00257A99">
              <w:rPr>
                <w:kern w:val="2"/>
                <w:sz w:val="24"/>
              </w:rPr>
              <w:t>ГАУ РО «</w:t>
            </w:r>
            <w:proofErr w:type="spellStart"/>
            <w:r w:rsidRPr="00257A99">
              <w:rPr>
                <w:kern w:val="2"/>
                <w:sz w:val="24"/>
              </w:rPr>
              <w:t>Ростов</w:t>
            </w:r>
            <w:r w:rsidRPr="00257A99">
              <w:rPr>
                <w:kern w:val="2"/>
                <w:sz w:val="24"/>
              </w:rPr>
              <w:softHyphen/>
              <w:t>патриотцентр</w:t>
            </w:r>
            <w:proofErr w:type="spellEnd"/>
            <w:r w:rsidRPr="00257A99">
              <w:rPr>
                <w:kern w:val="2"/>
                <w:sz w:val="24"/>
              </w:rPr>
              <w:t>»</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приобретение основных сре</w:t>
            </w:r>
            <w:proofErr w:type="gramStart"/>
            <w:r w:rsidRPr="00257A99">
              <w:rPr>
                <w:kern w:val="2"/>
                <w:sz w:val="24"/>
              </w:rPr>
              <w:t>дств дл</w:t>
            </w:r>
            <w:proofErr w:type="gramEnd"/>
            <w:r w:rsidRPr="00257A99">
              <w:rPr>
                <w:kern w:val="2"/>
                <w:sz w:val="24"/>
              </w:rPr>
              <w:t xml:space="preserve">я реализации управленческих функций ГАУ РО </w:t>
            </w:r>
            <w:r w:rsidRPr="00257A99">
              <w:rPr>
                <w:spacing w:val="-18"/>
                <w:kern w:val="2"/>
                <w:sz w:val="24"/>
              </w:rPr>
              <w:t>«</w:t>
            </w:r>
            <w:proofErr w:type="spellStart"/>
            <w:r w:rsidRPr="00257A99">
              <w:rPr>
                <w:spacing w:val="-18"/>
                <w:kern w:val="2"/>
                <w:sz w:val="24"/>
              </w:rPr>
              <w:t>Ростовпатриотцентр</w:t>
            </w:r>
            <w:proofErr w:type="spellEnd"/>
            <w:r w:rsidRPr="00257A99">
              <w:rPr>
                <w:spacing w:val="-18"/>
                <w:kern w:val="2"/>
                <w:sz w:val="24"/>
              </w:rPr>
              <w:t>»</w:t>
            </w:r>
            <w:r w:rsidRPr="00257A99">
              <w:rPr>
                <w:kern w:val="2"/>
                <w:sz w:val="24"/>
              </w:rPr>
              <w:t xml:space="preserve"> </w:t>
            </w:r>
          </w:p>
        </w:tc>
        <w:tc>
          <w:tcPr>
            <w:tcW w:w="2238" w:type="dxa"/>
            <w:hideMark/>
          </w:tcPr>
          <w:p w:rsidR="009C6E17" w:rsidRPr="00257A99" w:rsidRDefault="009C6E17" w:rsidP="00B905B0">
            <w:pPr>
              <w:rPr>
                <w:kern w:val="2"/>
                <w:sz w:val="24"/>
              </w:rPr>
            </w:pPr>
            <w:r w:rsidRPr="00257A99">
              <w:rPr>
                <w:kern w:val="2"/>
                <w:sz w:val="24"/>
              </w:rPr>
              <w:t xml:space="preserve">снижение эффективности </w:t>
            </w:r>
            <w:r w:rsidRPr="00257A99">
              <w:rPr>
                <w:spacing w:val="-8"/>
                <w:kern w:val="2"/>
                <w:sz w:val="24"/>
              </w:rPr>
              <w:t>деятельности ГАУ РО</w:t>
            </w:r>
            <w:r w:rsidRPr="00257A99">
              <w:rPr>
                <w:kern w:val="2"/>
                <w:sz w:val="24"/>
              </w:rPr>
              <w:t xml:space="preserve"> </w:t>
            </w:r>
            <w:r w:rsidRPr="00257A99">
              <w:rPr>
                <w:spacing w:val="-18"/>
                <w:kern w:val="2"/>
                <w:sz w:val="24"/>
              </w:rPr>
              <w:t>«</w:t>
            </w:r>
            <w:proofErr w:type="spellStart"/>
            <w:r w:rsidRPr="00257A99">
              <w:rPr>
                <w:spacing w:val="-18"/>
                <w:kern w:val="2"/>
                <w:sz w:val="24"/>
              </w:rPr>
              <w:t>Ростовпатриотцентр</w:t>
            </w:r>
            <w:proofErr w:type="spellEnd"/>
            <w:r w:rsidRPr="00257A99">
              <w:rPr>
                <w:spacing w:val="-18"/>
                <w:kern w:val="2"/>
                <w:sz w:val="24"/>
              </w:rPr>
              <w:t>»</w:t>
            </w:r>
            <w:r w:rsidRPr="00257A99">
              <w:rPr>
                <w:spacing w:val="-20"/>
                <w:kern w:val="2"/>
                <w:sz w:val="24"/>
              </w:rPr>
              <w:t xml:space="preserve"> </w:t>
            </w:r>
          </w:p>
        </w:tc>
        <w:tc>
          <w:tcPr>
            <w:tcW w:w="2006" w:type="dxa"/>
            <w:hideMark/>
          </w:tcPr>
          <w:p w:rsidR="009C6E17" w:rsidRPr="00257A99" w:rsidRDefault="009C6E17" w:rsidP="00B905B0">
            <w:pPr>
              <w:rPr>
                <w:kern w:val="2"/>
                <w:sz w:val="24"/>
              </w:rPr>
            </w:pPr>
            <w:r w:rsidRPr="00257A99">
              <w:rPr>
                <w:kern w:val="2"/>
                <w:sz w:val="24"/>
              </w:rPr>
              <w:t>2, 5, 6, 7, 8, 2.1, 2.2, 2.3</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2.1.2.</w:t>
            </w:r>
          </w:p>
        </w:tc>
        <w:tc>
          <w:tcPr>
            <w:tcW w:w="2935" w:type="dxa"/>
            <w:hideMark/>
          </w:tcPr>
          <w:p w:rsidR="009C6E17" w:rsidRPr="00257A99" w:rsidRDefault="009C6E17" w:rsidP="00B905B0">
            <w:pPr>
              <w:rPr>
                <w:kern w:val="2"/>
                <w:sz w:val="24"/>
              </w:rPr>
            </w:pPr>
            <w:r w:rsidRPr="00257A99">
              <w:rPr>
                <w:kern w:val="2"/>
                <w:sz w:val="24"/>
              </w:rPr>
              <w:t>Основное мероприятие 2.3.</w:t>
            </w:r>
          </w:p>
          <w:p w:rsidR="009C6E17" w:rsidRPr="00257A99" w:rsidRDefault="009C6E17" w:rsidP="00B905B0">
            <w:pPr>
              <w:rPr>
                <w:kern w:val="2"/>
                <w:sz w:val="24"/>
              </w:rPr>
            </w:pPr>
            <w:r w:rsidRPr="00257A99">
              <w:rPr>
                <w:kern w:val="2"/>
                <w:sz w:val="24"/>
              </w:rPr>
              <w:t>Обеспечение проведения мероприятий по содействию гражданско-патриотическому воспитанию молодых людей Ростовской области</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 области;</w:t>
            </w:r>
          </w:p>
          <w:p w:rsidR="009C6E17" w:rsidRPr="00257A99" w:rsidRDefault="009C6E17" w:rsidP="00B905B0">
            <w:pPr>
              <w:rPr>
                <w:kern w:val="2"/>
                <w:sz w:val="24"/>
              </w:rPr>
            </w:pPr>
            <w:r w:rsidRPr="00257A99">
              <w:rPr>
                <w:kern w:val="2"/>
                <w:sz w:val="24"/>
              </w:rPr>
              <w:t>ГАУ РО «Росто</w:t>
            </w:r>
            <w:proofErr w:type="gramStart"/>
            <w:r w:rsidRPr="00257A99">
              <w:rPr>
                <w:kern w:val="2"/>
                <w:sz w:val="24"/>
              </w:rPr>
              <w:t>в-</w:t>
            </w:r>
            <w:proofErr w:type="gramEnd"/>
            <w:r w:rsidRPr="00257A99">
              <w:rPr>
                <w:kern w:val="2"/>
                <w:sz w:val="24"/>
              </w:rPr>
              <w:t xml:space="preserve"> </w:t>
            </w:r>
            <w:proofErr w:type="spellStart"/>
            <w:r w:rsidRPr="00257A99">
              <w:rPr>
                <w:kern w:val="2"/>
                <w:sz w:val="24"/>
              </w:rPr>
              <w:t>патриотцентр</w:t>
            </w:r>
            <w:proofErr w:type="spellEnd"/>
            <w:r w:rsidRPr="00257A99">
              <w:rPr>
                <w:kern w:val="2"/>
                <w:sz w:val="24"/>
              </w:rPr>
              <w:t>»; органы местного самоуправления муниципальных районов и городских округов;</w:t>
            </w:r>
          </w:p>
          <w:p w:rsidR="009C6E17" w:rsidRPr="00257A99" w:rsidRDefault="009C6E17" w:rsidP="00B905B0">
            <w:pPr>
              <w:rPr>
                <w:kern w:val="2"/>
                <w:sz w:val="24"/>
              </w:rPr>
            </w:pPr>
            <w:r w:rsidRPr="00257A99">
              <w:rPr>
                <w:kern w:val="2"/>
                <w:sz w:val="24"/>
              </w:rPr>
              <w:t>образовательные организации высшего образования;</w:t>
            </w:r>
          </w:p>
          <w:p w:rsidR="009C6E17" w:rsidRPr="00257A99" w:rsidRDefault="009C6E17" w:rsidP="00B905B0">
            <w:pPr>
              <w:rPr>
                <w:kern w:val="2"/>
                <w:sz w:val="24"/>
              </w:rPr>
            </w:pPr>
            <w:r w:rsidRPr="00257A99">
              <w:rPr>
                <w:kern w:val="2"/>
                <w:sz w:val="24"/>
              </w:rPr>
              <w:t xml:space="preserve">профессиональные </w:t>
            </w:r>
            <w:r w:rsidRPr="00257A99">
              <w:rPr>
                <w:kern w:val="2"/>
                <w:sz w:val="24"/>
              </w:rPr>
              <w:lastRenderedPageBreak/>
              <w:t>образовательные организации;</w:t>
            </w:r>
          </w:p>
          <w:p w:rsidR="009C6E17" w:rsidRPr="00257A99" w:rsidRDefault="009C6E17" w:rsidP="00B905B0">
            <w:pPr>
              <w:rPr>
                <w:kern w:val="2"/>
                <w:sz w:val="24"/>
              </w:rPr>
            </w:pPr>
            <w:r w:rsidRPr="00257A99">
              <w:rPr>
                <w:kern w:val="2"/>
                <w:sz w:val="24"/>
              </w:rPr>
              <w:t xml:space="preserve">молодежные </w:t>
            </w:r>
          </w:p>
          <w:p w:rsidR="009C6E17" w:rsidRPr="00257A99" w:rsidRDefault="009C6E17" w:rsidP="00B905B0">
            <w:pPr>
              <w:rPr>
                <w:kern w:val="2"/>
                <w:sz w:val="24"/>
              </w:rPr>
            </w:pPr>
            <w:r w:rsidRPr="00257A99">
              <w:rPr>
                <w:kern w:val="2"/>
                <w:sz w:val="24"/>
              </w:rPr>
              <w:t>и детские общественные объединения Ростовской области</w:t>
            </w:r>
          </w:p>
        </w:tc>
        <w:tc>
          <w:tcPr>
            <w:tcW w:w="1403" w:type="dxa"/>
            <w:hideMark/>
          </w:tcPr>
          <w:p w:rsidR="009C6E17" w:rsidRPr="00257A99" w:rsidRDefault="009C6E17" w:rsidP="00B905B0">
            <w:pPr>
              <w:jc w:val="center"/>
              <w:rPr>
                <w:kern w:val="2"/>
                <w:sz w:val="24"/>
              </w:rPr>
            </w:pPr>
            <w:r w:rsidRPr="00257A99">
              <w:rPr>
                <w:kern w:val="2"/>
                <w:sz w:val="24"/>
              </w:rPr>
              <w:lastRenderedPageBreak/>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формирование у молодежи чув</w:t>
            </w:r>
            <w:r w:rsidRPr="00257A99">
              <w:rPr>
                <w:kern w:val="2"/>
                <w:sz w:val="24"/>
              </w:rPr>
              <w:softHyphen/>
              <w:t>ства патрио</w:t>
            </w:r>
            <w:r w:rsidRPr="00257A99">
              <w:rPr>
                <w:kern w:val="2"/>
                <w:sz w:val="24"/>
              </w:rPr>
              <w:softHyphen/>
              <w:t>тизма и граж</w:t>
            </w:r>
            <w:r w:rsidRPr="00257A99">
              <w:rPr>
                <w:kern w:val="2"/>
                <w:sz w:val="24"/>
              </w:rPr>
              <w:softHyphen/>
              <w:t>данской актив</w:t>
            </w:r>
            <w:r w:rsidRPr="00257A99">
              <w:rPr>
                <w:kern w:val="2"/>
                <w:sz w:val="24"/>
              </w:rPr>
              <w:softHyphen/>
              <w:t>ности, привитие гражданских ценностей;</w:t>
            </w:r>
          </w:p>
          <w:p w:rsidR="009C6E17" w:rsidRPr="00257A99" w:rsidRDefault="009C6E17" w:rsidP="00B905B0">
            <w:pPr>
              <w:rPr>
                <w:kern w:val="2"/>
                <w:sz w:val="24"/>
              </w:rPr>
            </w:pPr>
            <w:r w:rsidRPr="00257A99">
              <w:rPr>
                <w:kern w:val="2"/>
                <w:sz w:val="24"/>
              </w:rPr>
              <w:t>увеличение численности моло</w:t>
            </w:r>
            <w:r w:rsidRPr="00257A99">
              <w:rPr>
                <w:kern w:val="2"/>
                <w:sz w:val="24"/>
              </w:rPr>
              <w:softHyphen/>
              <w:t>дых людей, принимающих участие в меро</w:t>
            </w:r>
            <w:r w:rsidRPr="00257A99">
              <w:rPr>
                <w:kern w:val="2"/>
                <w:sz w:val="24"/>
              </w:rPr>
              <w:softHyphen/>
              <w:t xml:space="preserve">приятиях по формированию российской идентичности </w:t>
            </w:r>
          </w:p>
          <w:p w:rsidR="009C6E17" w:rsidRPr="00257A99" w:rsidRDefault="009C6E17" w:rsidP="00B905B0">
            <w:pPr>
              <w:rPr>
                <w:kern w:val="2"/>
                <w:sz w:val="24"/>
              </w:rPr>
            </w:pPr>
            <w:r w:rsidRPr="00257A99">
              <w:rPr>
                <w:kern w:val="2"/>
                <w:sz w:val="24"/>
              </w:rPr>
              <w:lastRenderedPageBreak/>
              <w:t xml:space="preserve">и реализации мероприятий </w:t>
            </w:r>
          </w:p>
          <w:p w:rsidR="009C6E17" w:rsidRPr="00257A99" w:rsidRDefault="009C6E17" w:rsidP="00B905B0">
            <w:pPr>
              <w:rPr>
                <w:kern w:val="2"/>
                <w:sz w:val="24"/>
              </w:rPr>
            </w:pPr>
            <w:r w:rsidRPr="00257A99">
              <w:rPr>
                <w:kern w:val="2"/>
                <w:sz w:val="24"/>
              </w:rPr>
              <w:t>по профилактике асоциального поведения, эт</w:t>
            </w:r>
            <w:r w:rsidRPr="00257A99">
              <w:rPr>
                <w:kern w:val="2"/>
                <w:sz w:val="24"/>
              </w:rPr>
              <w:softHyphen/>
              <w:t>нического и ре</w:t>
            </w:r>
            <w:r w:rsidRPr="00257A99">
              <w:rPr>
                <w:kern w:val="2"/>
                <w:sz w:val="24"/>
              </w:rPr>
              <w:softHyphen/>
              <w:t>лигиозно-поли</w:t>
            </w:r>
            <w:r w:rsidRPr="00257A99">
              <w:rPr>
                <w:kern w:val="2"/>
                <w:sz w:val="24"/>
              </w:rPr>
              <w:softHyphen/>
              <w:t>тического экс</w:t>
            </w:r>
            <w:r w:rsidRPr="00257A99">
              <w:rPr>
                <w:kern w:val="2"/>
                <w:sz w:val="24"/>
              </w:rPr>
              <w:softHyphen/>
              <w:t>тремизма в мо</w:t>
            </w:r>
            <w:r w:rsidRPr="00257A99">
              <w:rPr>
                <w:kern w:val="2"/>
                <w:sz w:val="24"/>
              </w:rPr>
              <w:softHyphen/>
              <w:t>лодежной среде</w:t>
            </w:r>
          </w:p>
        </w:tc>
        <w:tc>
          <w:tcPr>
            <w:tcW w:w="2238" w:type="dxa"/>
            <w:hideMark/>
          </w:tcPr>
          <w:p w:rsidR="009C6E17" w:rsidRPr="00257A99" w:rsidRDefault="009C6E17" w:rsidP="00B905B0">
            <w:pPr>
              <w:rPr>
                <w:kern w:val="2"/>
                <w:sz w:val="24"/>
              </w:rPr>
            </w:pPr>
            <w:r w:rsidRPr="00257A99">
              <w:rPr>
                <w:kern w:val="2"/>
                <w:sz w:val="24"/>
              </w:rPr>
              <w:lastRenderedPageBreak/>
              <w:t>снижение эффек</w:t>
            </w:r>
            <w:r w:rsidRPr="00257A99">
              <w:rPr>
                <w:kern w:val="2"/>
                <w:sz w:val="24"/>
              </w:rPr>
              <w:softHyphen/>
              <w:t>тивности реали</w:t>
            </w:r>
            <w:r w:rsidRPr="00257A99">
              <w:rPr>
                <w:kern w:val="2"/>
                <w:sz w:val="24"/>
              </w:rPr>
              <w:softHyphen/>
              <w:t>зации государствен</w:t>
            </w:r>
            <w:r w:rsidRPr="00257A99">
              <w:rPr>
                <w:kern w:val="2"/>
                <w:sz w:val="24"/>
              </w:rPr>
              <w:softHyphen/>
              <w:t>ной моло</w:t>
            </w:r>
            <w:r w:rsidRPr="00257A99">
              <w:rPr>
                <w:kern w:val="2"/>
                <w:sz w:val="24"/>
              </w:rPr>
              <w:softHyphen/>
              <w:t xml:space="preserve">дежной политики </w:t>
            </w:r>
          </w:p>
          <w:p w:rsidR="009C6E17" w:rsidRPr="00257A99" w:rsidRDefault="009C6E17" w:rsidP="00B905B0">
            <w:pPr>
              <w:rPr>
                <w:kern w:val="2"/>
                <w:sz w:val="24"/>
              </w:rPr>
            </w:pPr>
            <w:r w:rsidRPr="00257A99">
              <w:rPr>
                <w:kern w:val="2"/>
                <w:sz w:val="24"/>
              </w:rPr>
              <w:t>в сфере гражданско-патрио</w:t>
            </w:r>
            <w:r w:rsidRPr="00257A99">
              <w:rPr>
                <w:kern w:val="2"/>
                <w:sz w:val="24"/>
              </w:rPr>
              <w:softHyphen/>
              <w:t>тического воспи</w:t>
            </w:r>
            <w:r w:rsidRPr="00257A99">
              <w:rPr>
                <w:kern w:val="2"/>
                <w:sz w:val="24"/>
              </w:rPr>
              <w:softHyphen/>
              <w:t>тания</w:t>
            </w:r>
          </w:p>
        </w:tc>
        <w:tc>
          <w:tcPr>
            <w:tcW w:w="2006" w:type="dxa"/>
            <w:hideMark/>
          </w:tcPr>
          <w:p w:rsidR="009C6E17" w:rsidRPr="00257A99" w:rsidRDefault="009C6E17" w:rsidP="00B905B0">
            <w:pPr>
              <w:rPr>
                <w:kern w:val="2"/>
                <w:sz w:val="24"/>
              </w:rPr>
            </w:pPr>
            <w:r w:rsidRPr="00257A99">
              <w:rPr>
                <w:kern w:val="2"/>
                <w:sz w:val="24"/>
              </w:rPr>
              <w:t>2, 5, 6, 7, 8, 2.1, 2.2, 2.3</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lang w:val="en-US"/>
              </w:rPr>
              <w:lastRenderedPageBreak/>
              <w:t>III</w:t>
            </w:r>
            <w:r w:rsidRPr="00257A99">
              <w:rPr>
                <w:kern w:val="2"/>
                <w:sz w:val="24"/>
              </w:rPr>
              <w:t>. Подпрограмма «Обеспечение реализации государственной программы»</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 xml:space="preserve">3. Цель подпрограммы 3 «Создание условий </w:t>
            </w:r>
          </w:p>
          <w:p w:rsidR="009C6E17" w:rsidRPr="00257A99" w:rsidRDefault="009C6E17" w:rsidP="00B905B0">
            <w:pPr>
              <w:jc w:val="center"/>
              <w:rPr>
                <w:kern w:val="2"/>
                <w:sz w:val="24"/>
              </w:rPr>
            </w:pPr>
            <w:r w:rsidRPr="00257A99">
              <w:rPr>
                <w:kern w:val="2"/>
                <w:sz w:val="24"/>
              </w:rPr>
              <w:t>для реализации государственной программы Ростовской области «Молодежь Ростовской области»</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3.1. Задача 1 подпрограммы 3 «Обеспечение эффективной деятельности комитета по молодежной политике</w:t>
            </w:r>
          </w:p>
          <w:p w:rsidR="009C6E17" w:rsidRPr="00257A99" w:rsidRDefault="009C6E17" w:rsidP="00B905B0">
            <w:pPr>
              <w:jc w:val="center"/>
              <w:rPr>
                <w:kern w:val="2"/>
                <w:sz w:val="24"/>
              </w:rPr>
            </w:pPr>
            <w:r w:rsidRPr="00257A99">
              <w:rPr>
                <w:kern w:val="2"/>
                <w:sz w:val="24"/>
              </w:rPr>
              <w:t xml:space="preserve">Ростовской области, выполнения всего комплекса мероприятий, достижение запланированных результатов, целевого и эффективного </w:t>
            </w:r>
            <w:r w:rsidRPr="00257A99">
              <w:rPr>
                <w:spacing w:val="-6"/>
                <w:kern w:val="2"/>
                <w:sz w:val="24"/>
              </w:rPr>
              <w:t>расходования финансовых ресурсов, выделяемых на реализацию государственной программы Ростовской области «Молодежь Ростовской области»</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3.1.1.</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3.1. </w:t>
            </w:r>
          </w:p>
          <w:p w:rsidR="009C6E17" w:rsidRPr="00257A99" w:rsidRDefault="009C6E17" w:rsidP="00B905B0">
            <w:pPr>
              <w:rPr>
                <w:kern w:val="2"/>
                <w:sz w:val="24"/>
              </w:rPr>
            </w:pPr>
            <w:r w:rsidRPr="00257A99">
              <w:rPr>
                <w:kern w:val="2"/>
                <w:sz w:val="24"/>
              </w:rPr>
              <w:t>Расходы областного бюджета на содержа</w:t>
            </w:r>
            <w:r w:rsidRPr="00257A99">
              <w:rPr>
                <w:kern w:val="2"/>
                <w:sz w:val="24"/>
              </w:rPr>
              <w:softHyphen/>
              <w:t>ние и обеспечение деятельности комитета по молодежной поли</w:t>
            </w:r>
            <w:r w:rsidRPr="00257A99">
              <w:rPr>
                <w:kern w:val="2"/>
                <w:sz w:val="24"/>
              </w:rPr>
              <w:softHyphen/>
              <w:t>тике Ростовской области</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 области</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повышение эффективности управления государствен</w:t>
            </w:r>
            <w:r w:rsidRPr="00257A99">
              <w:rPr>
                <w:kern w:val="2"/>
                <w:sz w:val="24"/>
              </w:rPr>
              <w:softHyphen/>
              <w:t>ными финан</w:t>
            </w:r>
            <w:r w:rsidRPr="00257A99">
              <w:rPr>
                <w:kern w:val="2"/>
                <w:sz w:val="24"/>
              </w:rPr>
              <w:softHyphen/>
              <w:t>сами и исполь</w:t>
            </w:r>
            <w:r w:rsidRPr="00257A99">
              <w:rPr>
                <w:kern w:val="2"/>
                <w:sz w:val="24"/>
              </w:rPr>
              <w:softHyphen/>
              <w:t>зования госу</w:t>
            </w:r>
            <w:r w:rsidRPr="00257A99">
              <w:rPr>
                <w:kern w:val="2"/>
                <w:sz w:val="24"/>
              </w:rPr>
              <w:softHyphen/>
              <w:t xml:space="preserve">дарственного имущества </w:t>
            </w:r>
          </w:p>
          <w:p w:rsidR="009C6E17" w:rsidRPr="00257A99" w:rsidRDefault="009C6E17" w:rsidP="00B905B0">
            <w:pPr>
              <w:rPr>
                <w:kern w:val="2"/>
                <w:sz w:val="24"/>
              </w:rPr>
            </w:pPr>
            <w:r w:rsidRPr="00257A99">
              <w:rPr>
                <w:kern w:val="2"/>
                <w:sz w:val="24"/>
              </w:rPr>
              <w:t>в части вопросов реализации государствен</w:t>
            </w:r>
            <w:r w:rsidRPr="00257A99">
              <w:rPr>
                <w:kern w:val="2"/>
                <w:sz w:val="24"/>
              </w:rPr>
              <w:softHyphen/>
              <w:t>ной программы</w:t>
            </w:r>
          </w:p>
        </w:tc>
        <w:tc>
          <w:tcPr>
            <w:tcW w:w="2238" w:type="dxa"/>
            <w:hideMark/>
          </w:tcPr>
          <w:p w:rsidR="009C6E17" w:rsidRPr="00257A99" w:rsidRDefault="009C6E17" w:rsidP="00B905B0">
            <w:pPr>
              <w:rPr>
                <w:kern w:val="2"/>
                <w:sz w:val="24"/>
              </w:rPr>
            </w:pPr>
            <w:r w:rsidRPr="00257A99">
              <w:rPr>
                <w:kern w:val="2"/>
                <w:sz w:val="24"/>
              </w:rPr>
              <w:t>невыполнение программных мероприятий в полном объеме</w:t>
            </w:r>
          </w:p>
        </w:tc>
        <w:tc>
          <w:tcPr>
            <w:tcW w:w="2006" w:type="dxa"/>
            <w:hideMark/>
          </w:tcPr>
          <w:p w:rsidR="009C6E17" w:rsidRPr="00257A99" w:rsidRDefault="009C6E17" w:rsidP="00B905B0">
            <w:pPr>
              <w:rPr>
                <w:kern w:val="2"/>
                <w:sz w:val="24"/>
              </w:rPr>
            </w:pPr>
            <w:r w:rsidRPr="00257A99">
              <w:rPr>
                <w:kern w:val="2"/>
                <w:sz w:val="24"/>
              </w:rPr>
              <w:t>3, 3.1</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3.1.2.</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3.2. </w:t>
            </w:r>
          </w:p>
          <w:p w:rsidR="009C6E17" w:rsidRPr="00257A99" w:rsidRDefault="009C6E17" w:rsidP="00B905B0">
            <w:pPr>
              <w:rPr>
                <w:kern w:val="2"/>
                <w:sz w:val="24"/>
              </w:rPr>
            </w:pPr>
            <w:r w:rsidRPr="00257A99">
              <w:rPr>
                <w:kern w:val="2"/>
                <w:sz w:val="24"/>
              </w:rPr>
              <w:t>Мероприятия по координации работы с молодежью на терри</w:t>
            </w:r>
            <w:r w:rsidRPr="00257A99">
              <w:rPr>
                <w:kern w:val="2"/>
                <w:sz w:val="24"/>
              </w:rPr>
              <w:softHyphen/>
              <w:t xml:space="preserve">тории муниципальных </w:t>
            </w:r>
            <w:r w:rsidRPr="00257A99">
              <w:rPr>
                <w:kern w:val="2"/>
                <w:sz w:val="24"/>
              </w:rPr>
              <w:lastRenderedPageBreak/>
              <w:t>образований, учебных заведений, молодеж</w:t>
            </w:r>
            <w:r w:rsidRPr="00257A99">
              <w:rPr>
                <w:kern w:val="2"/>
                <w:sz w:val="24"/>
              </w:rPr>
              <w:softHyphen/>
              <w:t xml:space="preserve">ных общественных объединений </w:t>
            </w:r>
          </w:p>
          <w:p w:rsidR="009C6E17" w:rsidRPr="00257A99" w:rsidRDefault="009C6E17" w:rsidP="00B905B0">
            <w:pPr>
              <w:rPr>
                <w:kern w:val="2"/>
                <w:sz w:val="24"/>
              </w:rPr>
            </w:pPr>
            <w:r w:rsidRPr="00257A99">
              <w:rPr>
                <w:kern w:val="2"/>
                <w:sz w:val="24"/>
              </w:rPr>
              <w:t>Ростов</w:t>
            </w:r>
            <w:r w:rsidRPr="00257A99">
              <w:rPr>
                <w:kern w:val="2"/>
                <w:sz w:val="24"/>
              </w:rPr>
              <w:softHyphen/>
              <w:t>ской области</w:t>
            </w:r>
          </w:p>
        </w:tc>
        <w:tc>
          <w:tcPr>
            <w:tcW w:w="2101" w:type="dxa"/>
            <w:hideMark/>
          </w:tcPr>
          <w:p w:rsidR="009C6E17" w:rsidRPr="00257A99" w:rsidRDefault="009C6E17" w:rsidP="00B905B0">
            <w:pPr>
              <w:rPr>
                <w:kern w:val="2"/>
                <w:sz w:val="24"/>
              </w:rPr>
            </w:pPr>
            <w:r w:rsidRPr="00257A99">
              <w:rPr>
                <w:kern w:val="2"/>
                <w:sz w:val="24"/>
              </w:rPr>
              <w:lastRenderedPageBreak/>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 области;</w:t>
            </w:r>
          </w:p>
          <w:p w:rsidR="009C6E17" w:rsidRPr="00257A99" w:rsidRDefault="009C6E17" w:rsidP="00B905B0">
            <w:pPr>
              <w:rPr>
                <w:kern w:val="2"/>
                <w:sz w:val="24"/>
              </w:rPr>
            </w:pPr>
            <w:r w:rsidRPr="00257A99">
              <w:rPr>
                <w:kern w:val="2"/>
                <w:sz w:val="24"/>
              </w:rPr>
              <w:lastRenderedPageBreak/>
              <w:t>органы местного самоуправления муниципальных районов и городских округов;</w:t>
            </w:r>
          </w:p>
          <w:p w:rsidR="009C6E17" w:rsidRPr="00257A99" w:rsidRDefault="009C6E17" w:rsidP="00B905B0">
            <w:pPr>
              <w:rPr>
                <w:kern w:val="2"/>
                <w:sz w:val="24"/>
              </w:rPr>
            </w:pPr>
            <w:r w:rsidRPr="00257A99">
              <w:rPr>
                <w:kern w:val="2"/>
                <w:sz w:val="24"/>
              </w:rPr>
              <w:t>образовательные организации высшего образования;</w:t>
            </w:r>
          </w:p>
          <w:p w:rsidR="009C6E17" w:rsidRPr="00257A99" w:rsidRDefault="009C6E17" w:rsidP="00B905B0">
            <w:pPr>
              <w:rPr>
                <w:kern w:val="2"/>
                <w:sz w:val="24"/>
              </w:rPr>
            </w:pPr>
            <w:r w:rsidRPr="00257A99">
              <w:rPr>
                <w:kern w:val="2"/>
                <w:sz w:val="24"/>
              </w:rPr>
              <w:t>профессиональные образовательные организации;</w:t>
            </w:r>
          </w:p>
          <w:p w:rsidR="009C6E17" w:rsidRPr="00257A99" w:rsidRDefault="009C6E17" w:rsidP="00B905B0">
            <w:pPr>
              <w:rPr>
                <w:kern w:val="2"/>
                <w:sz w:val="24"/>
              </w:rPr>
            </w:pPr>
            <w:r w:rsidRPr="00257A99">
              <w:rPr>
                <w:kern w:val="2"/>
                <w:sz w:val="24"/>
              </w:rPr>
              <w:t xml:space="preserve">молодежные </w:t>
            </w:r>
          </w:p>
          <w:p w:rsidR="009C6E17" w:rsidRPr="00257A99" w:rsidRDefault="009C6E17" w:rsidP="00B905B0">
            <w:pPr>
              <w:rPr>
                <w:kern w:val="2"/>
                <w:sz w:val="24"/>
              </w:rPr>
            </w:pPr>
            <w:r w:rsidRPr="00257A99">
              <w:rPr>
                <w:kern w:val="2"/>
                <w:sz w:val="24"/>
              </w:rPr>
              <w:t xml:space="preserve">и детские общественные объединения </w:t>
            </w:r>
            <w:r w:rsidRPr="00257A99">
              <w:rPr>
                <w:spacing w:val="-4"/>
                <w:kern w:val="2"/>
                <w:sz w:val="24"/>
              </w:rPr>
              <w:t>Ростовской области</w:t>
            </w:r>
          </w:p>
        </w:tc>
        <w:tc>
          <w:tcPr>
            <w:tcW w:w="1403" w:type="dxa"/>
            <w:hideMark/>
          </w:tcPr>
          <w:p w:rsidR="009C6E17" w:rsidRPr="00257A99" w:rsidRDefault="009C6E17" w:rsidP="00B905B0">
            <w:pPr>
              <w:jc w:val="center"/>
              <w:rPr>
                <w:kern w:val="2"/>
                <w:sz w:val="24"/>
              </w:rPr>
            </w:pPr>
            <w:r w:rsidRPr="00257A99">
              <w:rPr>
                <w:kern w:val="2"/>
                <w:sz w:val="24"/>
              </w:rPr>
              <w:lastRenderedPageBreak/>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оплата услуг коорди</w:t>
            </w:r>
            <w:r w:rsidRPr="00257A99">
              <w:rPr>
                <w:kern w:val="2"/>
                <w:sz w:val="24"/>
              </w:rPr>
              <w:softHyphen/>
              <w:t xml:space="preserve">наторов </w:t>
            </w:r>
          </w:p>
          <w:p w:rsidR="009C6E17" w:rsidRPr="00257A99" w:rsidRDefault="009C6E17" w:rsidP="00B905B0">
            <w:pPr>
              <w:rPr>
                <w:kern w:val="2"/>
                <w:sz w:val="24"/>
              </w:rPr>
            </w:pPr>
            <w:r w:rsidRPr="00257A99">
              <w:rPr>
                <w:kern w:val="2"/>
                <w:sz w:val="24"/>
              </w:rPr>
              <w:t>по ра</w:t>
            </w:r>
            <w:r w:rsidRPr="00257A99">
              <w:rPr>
                <w:kern w:val="2"/>
                <w:sz w:val="24"/>
              </w:rPr>
              <w:softHyphen/>
              <w:t>боте с моло</w:t>
            </w:r>
            <w:r w:rsidRPr="00257A99">
              <w:rPr>
                <w:kern w:val="2"/>
                <w:sz w:val="24"/>
              </w:rPr>
              <w:softHyphen/>
              <w:t xml:space="preserve">дежью в целях реализации </w:t>
            </w:r>
            <w:r w:rsidRPr="00257A99">
              <w:rPr>
                <w:kern w:val="2"/>
                <w:sz w:val="24"/>
              </w:rPr>
              <w:lastRenderedPageBreak/>
              <w:t>мероприятий государственной молодежной политики на территории Ростовской области</w:t>
            </w:r>
          </w:p>
        </w:tc>
        <w:tc>
          <w:tcPr>
            <w:tcW w:w="2238" w:type="dxa"/>
            <w:hideMark/>
          </w:tcPr>
          <w:p w:rsidR="009C6E17" w:rsidRPr="00257A99" w:rsidRDefault="009C6E17" w:rsidP="00B905B0">
            <w:pPr>
              <w:rPr>
                <w:kern w:val="2"/>
                <w:sz w:val="24"/>
              </w:rPr>
            </w:pPr>
            <w:r w:rsidRPr="00257A99">
              <w:rPr>
                <w:kern w:val="2"/>
                <w:sz w:val="24"/>
              </w:rPr>
              <w:lastRenderedPageBreak/>
              <w:t>отсутствие меро</w:t>
            </w:r>
            <w:r w:rsidRPr="00257A99">
              <w:rPr>
                <w:kern w:val="2"/>
                <w:sz w:val="24"/>
              </w:rPr>
              <w:softHyphen/>
              <w:t>приятий в сфере реализации госу</w:t>
            </w:r>
            <w:r w:rsidRPr="00257A99">
              <w:rPr>
                <w:kern w:val="2"/>
                <w:sz w:val="24"/>
              </w:rPr>
              <w:softHyphen/>
              <w:t>дарственной мо</w:t>
            </w:r>
            <w:r w:rsidRPr="00257A99">
              <w:rPr>
                <w:kern w:val="2"/>
                <w:sz w:val="24"/>
              </w:rPr>
              <w:softHyphen/>
              <w:t>лодежной поли</w:t>
            </w:r>
            <w:r w:rsidRPr="00257A99">
              <w:rPr>
                <w:kern w:val="2"/>
                <w:sz w:val="24"/>
              </w:rPr>
              <w:softHyphen/>
              <w:t xml:space="preserve">тики </w:t>
            </w:r>
            <w:r w:rsidRPr="00257A99">
              <w:rPr>
                <w:kern w:val="2"/>
                <w:sz w:val="24"/>
              </w:rPr>
              <w:lastRenderedPageBreak/>
              <w:t>в муници</w:t>
            </w:r>
            <w:r w:rsidRPr="00257A99">
              <w:rPr>
                <w:kern w:val="2"/>
                <w:sz w:val="24"/>
              </w:rPr>
              <w:softHyphen/>
              <w:t>пальных образо</w:t>
            </w:r>
            <w:r w:rsidRPr="00257A99">
              <w:rPr>
                <w:kern w:val="2"/>
                <w:sz w:val="24"/>
              </w:rPr>
              <w:softHyphen/>
              <w:t>ваниях в Ростов</w:t>
            </w:r>
            <w:r w:rsidRPr="00257A99">
              <w:rPr>
                <w:kern w:val="2"/>
                <w:sz w:val="24"/>
              </w:rPr>
              <w:softHyphen/>
              <w:t xml:space="preserve">ской области и единого подхода </w:t>
            </w:r>
          </w:p>
          <w:p w:rsidR="009C6E17" w:rsidRPr="00257A99" w:rsidRDefault="009C6E17" w:rsidP="00B905B0">
            <w:pPr>
              <w:rPr>
                <w:kern w:val="2"/>
                <w:sz w:val="24"/>
              </w:rPr>
            </w:pPr>
            <w:r w:rsidRPr="00257A99">
              <w:rPr>
                <w:kern w:val="2"/>
                <w:sz w:val="24"/>
              </w:rPr>
              <w:t xml:space="preserve">к реализации государственной молодежной политики </w:t>
            </w:r>
          </w:p>
        </w:tc>
        <w:tc>
          <w:tcPr>
            <w:tcW w:w="2006" w:type="dxa"/>
            <w:hideMark/>
          </w:tcPr>
          <w:p w:rsidR="009C6E17" w:rsidRPr="00257A99" w:rsidRDefault="009C6E17" w:rsidP="00B905B0">
            <w:pPr>
              <w:rPr>
                <w:kern w:val="2"/>
                <w:sz w:val="24"/>
              </w:rPr>
            </w:pPr>
            <w:r w:rsidRPr="00257A99">
              <w:rPr>
                <w:kern w:val="2"/>
                <w:sz w:val="24"/>
              </w:rPr>
              <w:lastRenderedPageBreak/>
              <w:t>6, 3.1</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lang w:val="en-US"/>
              </w:rPr>
              <w:lastRenderedPageBreak/>
              <w:t>IV</w:t>
            </w:r>
            <w:r w:rsidRPr="00257A99">
              <w:rPr>
                <w:kern w:val="2"/>
                <w:sz w:val="24"/>
              </w:rPr>
              <w:t>. Подпрограмма «Формирование эффективной системы поддержки добровольческой деятельности»</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 xml:space="preserve">4. Цель подпрограммы 4 «Расширение и укрепление добровольчества (волонтерства), поддержка деятельности </w:t>
            </w:r>
            <w:proofErr w:type="gramStart"/>
            <w:r w:rsidRPr="00257A99">
              <w:rPr>
                <w:kern w:val="2"/>
                <w:sz w:val="24"/>
              </w:rPr>
              <w:t>существующих</w:t>
            </w:r>
            <w:proofErr w:type="gramEnd"/>
          </w:p>
          <w:p w:rsidR="009C6E17" w:rsidRPr="00257A99" w:rsidRDefault="009C6E17" w:rsidP="00B905B0">
            <w:pPr>
              <w:jc w:val="center"/>
              <w:rPr>
                <w:kern w:val="2"/>
                <w:sz w:val="24"/>
              </w:rPr>
            </w:pPr>
            <w:r w:rsidRPr="00257A99">
              <w:rPr>
                <w:kern w:val="2"/>
                <w:sz w:val="24"/>
              </w:rPr>
              <w:t>и создание условий для возникновения новых добровольческих (волонтерских) организаций, содействие повышению их потенциала»</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4.1. Задача 1 подпрограммы 4 «Развитие инфраструктуры в сфере добровольчества (волонтерства),</w:t>
            </w:r>
          </w:p>
          <w:p w:rsidR="009C6E17" w:rsidRPr="00257A99" w:rsidRDefault="009C6E17" w:rsidP="00B905B0">
            <w:pPr>
              <w:jc w:val="center"/>
              <w:rPr>
                <w:kern w:val="2"/>
                <w:sz w:val="24"/>
              </w:rPr>
            </w:pPr>
            <w:r w:rsidRPr="00257A99">
              <w:rPr>
                <w:kern w:val="2"/>
                <w:sz w:val="24"/>
              </w:rPr>
              <w:t>оказание методической, информационной, консультационной, образовательной и ресурсной поддержки</w:t>
            </w:r>
          </w:p>
          <w:p w:rsidR="009C6E17" w:rsidRPr="00257A99" w:rsidRDefault="009C6E17" w:rsidP="00B905B0">
            <w:pPr>
              <w:jc w:val="center"/>
              <w:rPr>
                <w:kern w:val="2"/>
                <w:sz w:val="24"/>
              </w:rPr>
            </w:pPr>
            <w:r w:rsidRPr="00257A99">
              <w:rPr>
                <w:kern w:val="2"/>
                <w:sz w:val="24"/>
              </w:rPr>
              <w:t>добровольческой (волонтерской) деятельности, содействие повышению признания добровольчества (волонтерства) в обществе»</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4.1.1.</w:t>
            </w:r>
          </w:p>
        </w:tc>
        <w:tc>
          <w:tcPr>
            <w:tcW w:w="2935" w:type="dxa"/>
            <w:hideMark/>
          </w:tcPr>
          <w:p w:rsidR="009C6E17" w:rsidRPr="00257A99" w:rsidRDefault="009C6E17" w:rsidP="00B905B0">
            <w:pPr>
              <w:rPr>
                <w:kern w:val="2"/>
                <w:sz w:val="24"/>
              </w:rPr>
            </w:pPr>
            <w:r w:rsidRPr="00257A99">
              <w:rPr>
                <w:kern w:val="2"/>
                <w:sz w:val="24"/>
              </w:rPr>
              <w:t>Основное мероприятие 4.1. Финансовое обеспечение выполнения государственного задания ГАУ РО «</w:t>
            </w:r>
            <w:proofErr w:type="spellStart"/>
            <w:r w:rsidRPr="00257A99">
              <w:rPr>
                <w:kern w:val="2"/>
                <w:sz w:val="24"/>
              </w:rPr>
              <w:t>Донволонтер</w:t>
            </w:r>
            <w:proofErr w:type="spellEnd"/>
            <w:r w:rsidRPr="00257A99">
              <w:rPr>
                <w:kern w:val="2"/>
                <w:sz w:val="24"/>
              </w:rPr>
              <w:t xml:space="preserve">» </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p w:rsidR="009C6E17" w:rsidRPr="00257A99" w:rsidRDefault="009C6E17" w:rsidP="00B905B0">
            <w:pPr>
              <w:rPr>
                <w:kern w:val="2"/>
                <w:sz w:val="24"/>
              </w:rPr>
            </w:pPr>
            <w:r w:rsidRPr="00257A99">
              <w:rPr>
                <w:kern w:val="2"/>
                <w:sz w:val="24"/>
              </w:rPr>
              <w:t>ГАУ РО «</w:t>
            </w:r>
            <w:proofErr w:type="spellStart"/>
            <w:r w:rsidRPr="00257A99">
              <w:rPr>
                <w:kern w:val="2"/>
                <w:sz w:val="24"/>
              </w:rPr>
              <w:t>Донволонтер</w:t>
            </w:r>
            <w:proofErr w:type="spellEnd"/>
            <w:r w:rsidRPr="00257A99">
              <w:rPr>
                <w:kern w:val="2"/>
                <w:sz w:val="24"/>
              </w:rPr>
              <w:t>»</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исполнение государствен</w:t>
            </w:r>
            <w:r w:rsidRPr="00257A99">
              <w:rPr>
                <w:kern w:val="2"/>
                <w:sz w:val="24"/>
              </w:rPr>
              <w:softHyphen/>
              <w:t xml:space="preserve">ного задания на оказание услуги </w:t>
            </w:r>
          </w:p>
          <w:p w:rsidR="009C6E17" w:rsidRPr="00257A99" w:rsidRDefault="009C6E17" w:rsidP="00B905B0">
            <w:pPr>
              <w:rPr>
                <w:kern w:val="2"/>
                <w:sz w:val="24"/>
              </w:rPr>
            </w:pPr>
            <w:r w:rsidRPr="00257A99">
              <w:rPr>
                <w:kern w:val="2"/>
                <w:sz w:val="24"/>
              </w:rPr>
              <w:t xml:space="preserve">по вовлечению населения Ростовской области в добровольческую (волонтерскую) </w:t>
            </w:r>
            <w:r w:rsidRPr="00257A99">
              <w:rPr>
                <w:kern w:val="2"/>
                <w:sz w:val="24"/>
              </w:rPr>
              <w:lastRenderedPageBreak/>
              <w:t>деятельность, поддержке добровольческих инициатив</w:t>
            </w:r>
          </w:p>
        </w:tc>
        <w:tc>
          <w:tcPr>
            <w:tcW w:w="2238" w:type="dxa"/>
            <w:hideMark/>
          </w:tcPr>
          <w:p w:rsidR="009C6E17" w:rsidRPr="00257A99" w:rsidRDefault="009C6E17" w:rsidP="00B905B0">
            <w:pPr>
              <w:rPr>
                <w:kern w:val="2"/>
                <w:sz w:val="24"/>
              </w:rPr>
            </w:pPr>
            <w:r w:rsidRPr="00257A99">
              <w:rPr>
                <w:kern w:val="2"/>
                <w:sz w:val="24"/>
              </w:rPr>
              <w:lastRenderedPageBreak/>
              <w:t>уменьшение количества добровольцев (волонтеров)</w:t>
            </w:r>
          </w:p>
        </w:tc>
        <w:tc>
          <w:tcPr>
            <w:tcW w:w="2006" w:type="dxa"/>
          </w:tcPr>
          <w:p w:rsidR="009C6E17" w:rsidRPr="00257A99" w:rsidRDefault="009C6E17" w:rsidP="00B905B0">
            <w:pPr>
              <w:rPr>
                <w:kern w:val="2"/>
                <w:sz w:val="24"/>
              </w:rPr>
            </w:pPr>
            <w:r w:rsidRPr="00257A99">
              <w:rPr>
                <w:kern w:val="2"/>
                <w:sz w:val="24"/>
              </w:rPr>
              <w:t>3, 4, 5, 6, 7, 8, 4.1, 4.2, 4.3</w:t>
            </w:r>
          </w:p>
          <w:p w:rsidR="009C6E17" w:rsidRPr="00257A99" w:rsidRDefault="009C6E17" w:rsidP="00B905B0">
            <w:pPr>
              <w:rPr>
                <w:kern w:val="2"/>
                <w:sz w:val="24"/>
              </w:rPr>
            </w:pP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lastRenderedPageBreak/>
              <w:t>4.1.2.</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4.2. Приобретение основных средств </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p w:rsidR="009C6E17" w:rsidRPr="00257A99" w:rsidRDefault="009C6E17" w:rsidP="00B905B0">
            <w:pPr>
              <w:rPr>
                <w:kern w:val="2"/>
                <w:sz w:val="24"/>
              </w:rPr>
            </w:pPr>
            <w:r w:rsidRPr="00257A99">
              <w:rPr>
                <w:kern w:val="2"/>
                <w:sz w:val="24"/>
              </w:rPr>
              <w:t>ГАУ РО «</w:t>
            </w:r>
            <w:proofErr w:type="spellStart"/>
            <w:r w:rsidRPr="00257A99">
              <w:rPr>
                <w:kern w:val="2"/>
                <w:sz w:val="24"/>
              </w:rPr>
              <w:t>Донволонтер</w:t>
            </w:r>
            <w:proofErr w:type="spellEnd"/>
            <w:r w:rsidRPr="00257A99">
              <w:rPr>
                <w:kern w:val="2"/>
                <w:sz w:val="24"/>
              </w:rPr>
              <w:t>»</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приобретенные основные средства для реализации управленческих функций ГАУ РО «</w:t>
            </w:r>
            <w:proofErr w:type="spellStart"/>
            <w:r w:rsidRPr="00257A99">
              <w:rPr>
                <w:kern w:val="2"/>
                <w:sz w:val="24"/>
              </w:rPr>
              <w:t>Донволонтер</w:t>
            </w:r>
            <w:proofErr w:type="spellEnd"/>
            <w:r w:rsidRPr="00257A99">
              <w:rPr>
                <w:kern w:val="2"/>
                <w:sz w:val="24"/>
              </w:rPr>
              <w:t xml:space="preserve">» </w:t>
            </w:r>
          </w:p>
        </w:tc>
        <w:tc>
          <w:tcPr>
            <w:tcW w:w="2238" w:type="dxa"/>
            <w:hideMark/>
          </w:tcPr>
          <w:p w:rsidR="009C6E17" w:rsidRPr="00257A99" w:rsidRDefault="009C6E17" w:rsidP="00B905B0">
            <w:pPr>
              <w:rPr>
                <w:kern w:val="2"/>
                <w:sz w:val="24"/>
              </w:rPr>
            </w:pPr>
            <w:r w:rsidRPr="00257A99">
              <w:rPr>
                <w:kern w:val="2"/>
                <w:sz w:val="24"/>
              </w:rPr>
              <w:t xml:space="preserve">снижение эффективности деятельности </w:t>
            </w:r>
          </w:p>
          <w:p w:rsidR="009C6E17" w:rsidRPr="00257A99" w:rsidRDefault="009C6E17" w:rsidP="00B905B0">
            <w:pPr>
              <w:rPr>
                <w:kern w:val="2"/>
                <w:sz w:val="24"/>
              </w:rPr>
            </w:pPr>
            <w:r w:rsidRPr="00257A99">
              <w:rPr>
                <w:kern w:val="2"/>
                <w:sz w:val="24"/>
              </w:rPr>
              <w:t>ГАУ РО «</w:t>
            </w:r>
            <w:proofErr w:type="spellStart"/>
            <w:r w:rsidRPr="00257A99">
              <w:rPr>
                <w:kern w:val="2"/>
                <w:sz w:val="24"/>
              </w:rPr>
              <w:t>Донволонтер</w:t>
            </w:r>
            <w:proofErr w:type="spellEnd"/>
            <w:r w:rsidRPr="00257A99">
              <w:rPr>
                <w:kern w:val="2"/>
                <w:sz w:val="24"/>
              </w:rPr>
              <w:t xml:space="preserve">» </w:t>
            </w:r>
          </w:p>
        </w:tc>
        <w:tc>
          <w:tcPr>
            <w:tcW w:w="2006" w:type="dxa"/>
          </w:tcPr>
          <w:p w:rsidR="009C6E17" w:rsidRPr="00257A99" w:rsidRDefault="009C6E17" w:rsidP="00B905B0">
            <w:pPr>
              <w:rPr>
                <w:kern w:val="2"/>
                <w:sz w:val="24"/>
              </w:rPr>
            </w:pPr>
            <w:r w:rsidRPr="00257A99">
              <w:rPr>
                <w:kern w:val="2"/>
                <w:sz w:val="24"/>
              </w:rPr>
              <w:t>3, 4, 5, 6, 7, 8, 4.1, 4.2, 4.3</w:t>
            </w:r>
          </w:p>
          <w:p w:rsidR="009C6E17" w:rsidRPr="00257A99" w:rsidRDefault="009C6E17" w:rsidP="00B905B0">
            <w:pPr>
              <w:rPr>
                <w:kern w:val="2"/>
                <w:sz w:val="24"/>
              </w:rPr>
            </w:pP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4.1.3.</w:t>
            </w:r>
          </w:p>
        </w:tc>
        <w:tc>
          <w:tcPr>
            <w:tcW w:w="2935" w:type="dxa"/>
            <w:hideMark/>
          </w:tcPr>
          <w:p w:rsidR="009C6E17" w:rsidRPr="00257A99" w:rsidRDefault="009C6E17" w:rsidP="00B905B0">
            <w:pPr>
              <w:rPr>
                <w:kern w:val="2"/>
                <w:sz w:val="24"/>
              </w:rPr>
            </w:pPr>
            <w:r w:rsidRPr="00257A99">
              <w:rPr>
                <w:kern w:val="2"/>
                <w:sz w:val="24"/>
              </w:rPr>
              <w:t xml:space="preserve">Приоритетное основное мероприятие 4.3. </w:t>
            </w:r>
          </w:p>
          <w:p w:rsidR="009C6E17" w:rsidRPr="00257A99" w:rsidRDefault="009C6E17" w:rsidP="00B905B0">
            <w:pPr>
              <w:rPr>
                <w:kern w:val="2"/>
                <w:sz w:val="24"/>
              </w:rPr>
            </w:pPr>
            <w:r w:rsidRPr="00257A99">
              <w:rPr>
                <w:kern w:val="2"/>
                <w:sz w:val="24"/>
              </w:rPr>
              <w:t>Реализация регионального проекта «Социальная активность»</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p w:rsidR="009C6E17" w:rsidRPr="00257A99" w:rsidRDefault="009C6E17" w:rsidP="00B905B0">
            <w:pPr>
              <w:rPr>
                <w:kern w:val="2"/>
                <w:sz w:val="24"/>
              </w:rPr>
            </w:pPr>
            <w:r w:rsidRPr="00257A99">
              <w:rPr>
                <w:kern w:val="2"/>
                <w:sz w:val="24"/>
              </w:rPr>
              <w:t>ГАУ РО «</w:t>
            </w:r>
            <w:proofErr w:type="spellStart"/>
            <w:r w:rsidRPr="00257A99">
              <w:rPr>
                <w:kern w:val="2"/>
                <w:sz w:val="24"/>
              </w:rPr>
              <w:t>Донволонтер</w:t>
            </w:r>
            <w:proofErr w:type="spellEnd"/>
            <w:r w:rsidRPr="00257A99">
              <w:rPr>
                <w:kern w:val="2"/>
                <w:sz w:val="24"/>
              </w:rPr>
              <w:t>»; органы местного самоуправления муниципальных районов и городских округов;</w:t>
            </w:r>
          </w:p>
          <w:p w:rsidR="009C6E17" w:rsidRPr="00257A99" w:rsidRDefault="009C6E17" w:rsidP="00B905B0">
            <w:pPr>
              <w:rPr>
                <w:kern w:val="2"/>
                <w:sz w:val="24"/>
              </w:rPr>
            </w:pPr>
            <w:r w:rsidRPr="00257A99">
              <w:rPr>
                <w:kern w:val="2"/>
                <w:sz w:val="24"/>
              </w:rPr>
              <w:t>образовательные организации высшего образования;</w:t>
            </w:r>
          </w:p>
          <w:p w:rsidR="009C6E17" w:rsidRPr="00257A99" w:rsidRDefault="009C6E17" w:rsidP="00B905B0">
            <w:pPr>
              <w:rPr>
                <w:kern w:val="2"/>
                <w:sz w:val="24"/>
              </w:rPr>
            </w:pPr>
            <w:r w:rsidRPr="00257A99">
              <w:rPr>
                <w:kern w:val="2"/>
                <w:sz w:val="24"/>
              </w:rPr>
              <w:t>профессиональные образовательные организации;</w:t>
            </w:r>
          </w:p>
          <w:p w:rsidR="009C6E17" w:rsidRPr="00257A99" w:rsidRDefault="009C6E17" w:rsidP="00B905B0">
            <w:pPr>
              <w:rPr>
                <w:kern w:val="2"/>
                <w:sz w:val="24"/>
              </w:rPr>
            </w:pPr>
            <w:r w:rsidRPr="00257A99">
              <w:rPr>
                <w:kern w:val="2"/>
                <w:sz w:val="24"/>
              </w:rPr>
              <w:t xml:space="preserve">молодежные </w:t>
            </w:r>
          </w:p>
          <w:p w:rsidR="009C6E17" w:rsidRPr="00257A99" w:rsidRDefault="009C6E17" w:rsidP="00B905B0">
            <w:pPr>
              <w:rPr>
                <w:kern w:val="2"/>
                <w:sz w:val="24"/>
              </w:rPr>
            </w:pPr>
            <w:r w:rsidRPr="00257A99">
              <w:rPr>
                <w:kern w:val="2"/>
                <w:sz w:val="24"/>
              </w:rPr>
              <w:t xml:space="preserve">и детские общественные </w:t>
            </w:r>
            <w:r w:rsidRPr="00257A99">
              <w:rPr>
                <w:kern w:val="2"/>
                <w:sz w:val="24"/>
              </w:rPr>
              <w:lastRenderedPageBreak/>
              <w:t>объединения Ростовской области;</w:t>
            </w:r>
          </w:p>
          <w:p w:rsidR="009C6E17" w:rsidRPr="00257A99" w:rsidRDefault="009C6E17" w:rsidP="00B905B0">
            <w:pPr>
              <w:rPr>
                <w:kern w:val="2"/>
                <w:sz w:val="24"/>
              </w:rPr>
            </w:pPr>
            <w:r w:rsidRPr="00257A99">
              <w:rPr>
                <w:kern w:val="2"/>
                <w:sz w:val="24"/>
              </w:rPr>
              <w:t>добровольческие (волонтерские) организации</w:t>
            </w:r>
          </w:p>
        </w:tc>
        <w:tc>
          <w:tcPr>
            <w:tcW w:w="1403" w:type="dxa"/>
            <w:hideMark/>
          </w:tcPr>
          <w:p w:rsidR="009C6E17" w:rsidRPr="00257A99" w:rsidRDefault="009C6E17" w:rsidP="00B905B0">
            <w:pPr>
              <w:jc w:val="center"/>
              <w:rPr>
                <w:kern w:val="2"/>
                <w:sz w:val="24"/>
              </w:rPr>
            </w:pPr>
            <w:r w:rsidRPr="00257A99">
              <w:rPr>
                <w:kern w:val="2"/>
                <w:sz w:val="24"/>
              </w:rPr>
              <w:lastRenderedPageBreak/>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 xml:space="preserve">предоставление гражданам </w:t>
            </w:r>
            <w:r w:rsidRPr="00257A99">
              <w:rPr>
                <w:spacing w:val="-4"/>
                <w:kern w:val="2"/>
                <w:sz w:val="24"/>
              </w:rPr>
              <w:t>Ростовской области</w:t>
            </w:r>
            <w:r w:rsidRPr="00257A99">
              <w:rPr>
                <w:kern w:val="2"/>
                <w:sz w:val="24"/>
              </w:rPr>
              <w:t xml:space="preserve"> возможности участия в добровольческой (волонтерской) деятельности; повышение эффективности реализуемых добровольческих (волонтерских) программ; расширение участия добровольцев (волонтеров) </w:t>
            </w:r>
          </w:p>
          <w:p w:rsidR="009C6E17" w:rsidRPr="00257A99" w:rsidRDefault="009C6E17" w:rsidP="00B905B0">
            <w:pPr>
              <w:rPr>
                <w:kern w:val="2"/>
                <w:sz w:val="24"/>
              </w:rPr>
            </w:pPr>
            <w:r w:rsidRPr="00257A99">
              <w:rPr>
                <w:kern w:val="2"/>
                <w:sz w:val="24"/>
              </w:rPr>
              <w:t>в оказании населению услуг в социальной сфере</w:t>
            </w:r>
          </w:p>
        </w:tc>
        <w:tc>
          <w:tcPr>
            <w:tcW w:w="2238" w:type="dxa"/>
            <w:hideMark/>
          </w:tcPr>
          <w:p w:rsidR="009C6E17" w:rsidRPr="00257A99" w:rsidRDefault="009C6E17" w:rsidP="00B905B0">
            <w:pPr>
              <w:rPr>
                <w:kern w:val="2"/>
                <w:sz w:val="24"/>
              </w:rPr>
            </w:pPr>
            <w:r w:rsidRPr="00257A99">
              <w:rPr>
                <w:kern w:val="2"/>
                <w:sz w:val="24"/>
              </w:rPr>
              <w:t xml:space="preserve">отсутствие возможности участия граждан Ростовской области в добровольческой (волонтерской) деятельности; снижение социальной активности населения Ростовской области </w:t>
            </w:r>
          </w:p>
        </w:tc>
        <w:tc>
          <w:tcPr>
            <w:tcW w:w="2006" w:type="dxa"/>
          </w:tcPr>
          <w:p w:rsidR="009C6E17" w:rsidRPr="00257A99" w:rsidRDefault="009C6E17" w:rsidP="00B905B0">
            <w:pPr>
              <w:rPr>
                <w:kern w:val="2"/>
                <w:sz w:val="24"/>
              </w:rPr>
            </w:pPr>
            <w:r w:rsidRPr="00257A99">
              <w:rPr>
                <w:kern w:val="2"/>
                <w:sz w:val="24"/>
              </w:rPr>
              <w:t>3, 4, 5, 6, 7, 8, 4.1, 4.2, 4.3</w:t>
            </w:r>
          </w:p>
          <w:p w:rsidR="009C6E17" w:rsidRPr="00257A99" w:rsidRDefault="009C6E17" w:rsidP="00B905B0">
            <w:pPr>
              <w:rPr>
                <w:kern w:val="2"/>
                <w:sz w:val="24"/>
              </w:rPr>
            </w:pP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lastRenderedPageBreak/>
              <w:t>4.1.4.</w:t>
            </w:r>
          </w:p>
        </w:tc>
        <w:tc>
          <w:tcPr>
            <w:tcW w:w="2935" w:type="dxa"/>
            <w:hideMark/>
          </w:tcPr>
          <w:p w:rsidR="009C6E17" w:rsidRPr="00257A99" w:rsidRDefault="009C6E17" w:rsidP="00B905B0">
            <w:pPr>
              <w:rPr>
                <w:kern w:val="2"/>
                <w:sz w:val="24"/>
              </w:rPr>
            </w:pPr>
            <w:r w:rsidRPr="00257A99">
              <w:rPr>
                <w:kern w:val="2"/>
                <w:sz w:val="24"/>
              </w:rPr>
              <w:t>Приоритетное основное мероприятие 4.4.</w:t>
            </w:r>
          </w:p>
          <w:p w:rsidR="009C6E17" w:rsidRPr="00257A99" w:rsidRDefault="009C6E17" w:rsidP="00B905B0">
            <w:pPr>
              <w:rPr>
                <w:kern w:val="2"/>
                <w:sz w:val="24"/>
              </w:rPr>
            </w:pPr>
            <w:r w:rsidRPr="00257A99">
              <w:rPr>
                <w:kern w:val="2"/>
                <w:sz w:val="24"/>
              </w:rPr>
              <w:t>Проведение Всероссийского конкурса лучших региональных практик поддержки волонтерства «Регион добрых дел»</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p w:rsidR="009C6E17" w:rsidRPr="00257A99" w:rsidRDefault="009C6E17" w:rsidP="00B905B0">
            <w:pPr>
              <w:rPr>
                <w:kern w:val="2"/>
                <w:sz w:val="24"/>
              </w:rPr>
            </w:pPr>
            <w:r w:rsidRPr="00257A99">
              <w:rPr>
                <w:kern w:val="2"/>
                <w:sz w:val="24"/>
              </w:rPr>
              <w:t>ГАУ РО «</w:t>
            </w:r>
            <w:proofErr w:type="spellStart"/>
            <w:r w:rsidRPr="00257A99">
              <w:rPr>
                <w:kern w:val="2"/>
                <w:sz w:val="24"/>
              </w:rPr>
              <w:t>Донволонтер</w:t>
            </w:r>
            <w:proofErr w:type="spellEnd"/>
            <w:r w:rsidRPr="00257A99">
              <w:rPr>
                <w:kern w:val="2"/>
                <w:sz w:val="24"/>
              </w:rPr>
              <w:t>»;</w:t>
            </w:r>
          </w:p>
          <w:p w:rsidR="009C6E17" w:rsidRPr="00257A99" w:rsidRDefault="009C6E17" w:rsidP="00B905B0">
            <w:pPr>
              <w:rPr>
                <w:kern w:val="2"/>
                <w:sz w:val="24"/>
              </w:rPr>
            </w:pPr>
            <w:r w:rsidRPr="00257A99">
              <w:rPr>
                <w:kern w:val="2"/>
                <w:sz w:val="24"/>
              </w:rPr>
              <w:t>ГАУ РО «АРМИ»; органы местного самоуправления муниципальных районов и городских округов;</w:t>
            </w:r>
          </w:p>
          <w:p w:rsidR="009C6E17" w:rsidRPr="00257A99" w:rsidRDefault="009C6E17" w:rsidP="00B905B0">
            <w:pPr>
              <w:rPr>
                <w:kern w:val="2"/>
                <w:sz w:val="24"/>
              </w:rPr>
            </w:pPr>
            <w:r w:rsidRPr="00257A99">
              <w:rPr>
                <w:kern w:val="2"/>
                <w:sz w:val="24"/>
              </w:rPr>
              <w:t>образовательные организации высшего образования;</w:t>
            </w:r>
          </w:p>
          <w:p w:rsidR="009C6E17" w:rsidRPr="00257A99" w:rsidRDefault="009C6E17" w:rsidP="00B905B0">
            <w:pPr>
              <w:rPr>
                <w:kern w:val="2"/>
                <w:sz w:val="24"/>
              </w:rPr>
            </w:pPr>
            <w:r w:rsidRPr="00257A99">
              <w:rPr>
                <w:kern w:val="2"/>
                <w:sz w:val="24"/>
              </w:rPr>
              <w:t>профессиональные образовательные организации;</w:t>
            </w:r>
          </w:p>
          <w:p w:rsidR="009C6E17" w:rsidRPr="00257A99" w:rsidRDefault="009C6E17" w:rsidP="00B905B0">
            <w:pPr>
              <w:rPr>
                <w:kern w:val="2"/>
                <w:sz w:val="24"/>
              </w:rPr>
            </w:pPr>
            <w:r w:rsidRPr="00257A99">
              <w:rPr>
                <w:kern w:val="2"/>
                <w:sz w:val="24"/>
              </w:rPr>
              <w:t>молодежные и детские общественные объединения Ростовской области;</w:t>
            </w:r>
          </w:p>
          <w:p w:rsidR="009C6E17" w:rsidRPr="00257A99" w:rsidRDefault="009C6E17" w:rsidP="00B905B0">
            <w:pPr>
              <w:rPr>
                <w:kern w:val="2"/>
                <w:sz w:val="24"/>
              </w:rPr>
            </w:pPr>
            <w:r w:rsidRPr="00257A99">
              <w:rPr>
                <w:kern w:val="2"/>
                <w:sz w:val="24"/>
              </w:rPr>
              <w:t xml:space="preserve">добровольческие </w:t>
            </w:r>
            <w:r w:rsidRPr="00257A99">
              <w:rPr>
                <w:kern w:val="2"/>
                <w:sz w:val="24"/>
              </w:rPr>
              <w:lastRenderedPageBreak/>
              <w:t>(волонтерские) организации</w:t>
            </w:r>
          </w:p>
        </w:tc>
        <w:tc>
          <w:tcPr>
            <w:tcW w:w="1403" w:type="dxa"/>
            <w:hideMark/>
          </w:tcPr>
          <w:p w:rsidR="009C6E17" w:rsidRPr="00257A99" w:rsidRDefault="009C6E17" w:rsidP="00B905B0">
            <w:pPr>
              <w:jc w:val="center"/>
              <w:rPr>
                <w:kern w:val="2"/>
                <w:sz w:val="24"/>
              </w:rPr>
            </w:pPr>
            <w:r w:rsidRPr="00257A99">
              <w:rPr>
                <w:kern w:val="2"/>
                <w:sz w:val="24"/>
              </w:rPr>
              <w:lastRenderedPageBreak/>
              <w:t>2019</w:t>
            </w:r>
          </w:p>
        </w:tc>
        <w:tc>
          <w:tcPr>
            <w:tcW w:w="1380" w:type="dxa"/>
            <w:hideMark/>
          </w:tcPr>
          <w:p w:rsidR="009C6E17" w:rsidRPr="00257A99" w:rsidRDefault="009C6E17" w:rsidP="00B905B0">
            <w:pPr>
              <w:jc w:val="center"/>
              <w:rPr>
                <w:kern w:val="2"/>
                <w:sz w:val="24"/>
              </w:rPr>
            </w:pPr>
            <w:r w:rsidRPr="00257A99">
              <w:rPr>
                <w:kern w:val="2"/>
                <w:sz w:val="24"/>
              </w:rPr>
              <w:t>2019</w:t>
            </w:r>
          </w:p>
        </w:tc>
        <w:tc>
          <w:tcPr>
            <w:tcW w:w="2126" w:type="dxa"/>
            <w:hideMark/>
          </w:tcPr>
          <w:p w:rsidR="009C6E17" w:rsidRPr="00257A99" w:rsidRDefault="009C6E17" w:rsidP="00B905B0">
            <w:pPr>
              <w:rPr>
                <w:kern w:val="2"/>
                <w:sz w:val="24"/>
              </w:rPr>
            </w:pPr>
            <w:r w:rsidRPr="00257A99">
              <w:rPr>
                <w:kern w:val="2"/>
                <w:sz w:val="24"/>
              </w:rPr>
              <w:t>реализация 11 практик, подтвердивших свою эффектив</w:t>
            </w:r>
            <w:r w:rsidRPr="00257A99">
              <w:rPr>
                <w:kern w:val="2"/>
                <w:sz w:val="24"/>
              </w:rPr>
              <w:softHyphen/>
              <w:t xml:space="preserve">ность и/или способствующих росту числа граждан, вовлеченных в добровольческую (волонтерскую) деятельность) </w:t>
            </w:r>
          </w:p>
        </w:tc>
        <w:tc>
          <w:tcPr>
            <w:tcW w:w="2238" w:type="dxa"/>
            <w:hideMark/>
          </w:tcPr>
          <w:p w:rsidR="009C6E17" w:rsidRPr="00257A99" w:rsidRDefault="009C6E17" w:rsidP="00B905B0">
            <w:pPr>
              <w:rPr>
                <w:kern w:val="2"/>
                <w:sz w:val="24"/>
              </w:rPr>
            </w:pPr>
            <w:r w:rsidRPr="00257A99">
              <w:rPr>
                <w:kern w:val="2"/>
                <w:sz w:val="24"/>
              </w:rPr>
              <w:t xml:space="preserve">снижение численности граждан, вовлеченных в добровольческую (волонтерскую) деятельность </w:t>
            </w:r>
          </w:p>
        </w:tc>
        <w:tc>
          <w:tcPr>
            <w:tcW w:w="2006" w:type="dxa"/>
            <w:hideMark/>
          </w:tcPr>
          <w:p w:rsidR="009C6E17" w:rsidRPr="00257A99" w:rsidRDefault="009C6E17" w:rsidP="00B905B0">
            <w:pPr>
              <w:rPr>
                <w:kern w:val="2"/>
                <w:sz w:val="24"/>
              </w:rPr>
            </w:pPr>
            <w:r w:rsidRPr="00257A99">
              <w:rPr>
                <w:kern w:val="2"/>
                <w:sz w:val="24"/>
              </w:rPr>
              <w:t>1, 2, 3, 4, 5, 6, 7, 8, 4.1, 4.2, 4.3</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lastRenderedPageBreak/>
              <w:t>4.1.5.</w:t>
            </w:r>
          </w:p>
        </w:tc>
        <w:tc>
          <w:tcPr>
            <w:tcW w:w="2935" w:type="dxa"/>
            <w:hideMark/>
          </w:tcPr>
          <w:p w:rsidR="009C6E17" w:rsidRPr="00257A99" w:rsidRDefault="009C6E17" w:rsidP="00B905B0">
            <w:pPr>
              <w:rPr>
                <w:kern w:val="2"/>
                <w:sz w:val="24"/>
              </w:rPr>
            </w:pPr>
            <w:r w:rsidRPr="00257A99">
              <w:rPr>
                <w:kern w:val="2"/>
                <w:sz w:val="24"/>
              </w:rPr>
              <w:t xml:space="preserve">Приоритетное основное мероприятие 4.5. </w:t>
            </w:r>
          </w:p>
          <w:p w:rsidR="009C6E17" w:rsidRPr="00257A99" w:rsidRDefault="009C6E17" w:rsidP="00B905B0">
            <w:pPr>
              <w:rPr>
                <w:kern w:val="2"/>
                <w:sz w:val="24"/>
              </w:rPr>
            </w:pPr>
            <w:r w:rsidRPr="00257A99">
              <w:rPr>
                <w:kern w:val="2"/>
                <w:sz w:val="24"/>
              </w:rPr>
              <w:t xml:space="preserve">Создание сети ресурсных центров по поддержке добровольчества </w:t>
            </w:r>
          </w:p>
        </w:tc>
        <w:tc>
          <w:tcPr>
            <w:tcW w:w="2101" w:type="dxa"/>
            <w:hideMark/>
          </w:tcPr>
          <w:p w:rsidR="009C6E17" w:rsidRPr="00257A99" w:rsidRDefault="009C6E17" w:rsidP="00B905B0">
            <w:pPr>
              <w:rPr>
                <w:kern w:val="2"/>
                <w:sz w:val="24"/>
              </w:rPr>
            </w:pPr>
            <w:r w:rsidRPr="00257A99">
              <w:rPr>
                <w:kern w:val="2"/>
                <w:sz w:val="24"/>
              </w:rPr>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p w:rsidR="009C6E17" w:rsidRPr="00257A99" w:rsidRDefault="009C6E17" w:rsidP="00B905B0">
            <w:pPr>
              <w:rPr>
                <w:kern w:val="2"/>
                <w:sz w:val="24"/>
              </w:rPr>
            </w:pPr>
            <w:r w:rsidRPr="00257A99">
              <w:rPr>
                <w:kern w:val="2"/>
                <w:sz w:val="24"/>
              </w:rPr>
              <w:t>ГАУ РО «</w:t>
            </w:r>
            <w:proofErr w:type="spellStart"/>
            <w:r w:rsidRPr="00257A99">
              <w:rPr>
                <w:kern w:val="2"/>
                <w:sz w:val="24"/>
              </w:rPr>
              <w:t>Донволонтер</w:t>
            </w:r>
            <w:proofErr w:type="spellEnd"/>
            <w:r w:rsidRPr="00257A99">
              <w:rPr>
                <w:kern w:val="2"/>
                <w:sz w:val="24"/>
              </w:rPr>
              <w:t>»;</w:t>
            </w:r>
            <w:r w:rsidRPr="00257A99">
              <w:rPr>
                <w:kern w:val="2"/>
                <w:sz w:val="24"/>
                <w:szCs w:val="28"/>
              </w:rPr>
              <w:t xml:space="preserve"> </w:t>
            </w:r>
          </w:p>
          <w:p w:rsidR="009C6E17" w:rsidRPr="00257A99" w:rsidRDefault="009C6E17" w:rsidP="00B905B0">
            <w:pPr>
              <w:rPr>
                <w:kern w:val="2"/>
                <w:sz w:val="24"/>
              </w:rPr>
            </w:pPr>
            <w:r w:rsidRPr="00257A99">
              <w:rPr>
                <w:kern w:val="2"/>
                <w:sz w:val="24"/>
              </w:rPr>
              <w:t>образовательные организации высшего образования;</w:t>
            </w:r>
          </w:p>
          <w:p w:rsidR="009C6E17" w:rsidRPr="00257A99" w:rsidRDefault="009C6E17" w:rsidP="00B905B0">
            <w:pPr>
              <w:rPr>
                <w:kern w:val="2"/>
                <w:sz w:val="24"/>
              </w:rPr>
            </w:pPr>
            <w:r w:rsidRPr="00257A99">
              <w:rPr>
                <w:kern w:val="2"/>
                <w:sz w:val="24"/>
              </w:rPr>
              <w:t xml:space="preserve">молодежные </w:t>
            </w:r>
          </w:p>
          <w:p w:rsidR="009C6E17" w:rsidRPr="00257A99" w:rsidRDefault="009C6E17" w:rsidP="00B905B0">
            <w:pPr>
              <w:rPr>
                <w:kern w:val="2"/>
                <w:sz w:val="24"/>
              </w:rPr>
            </w:pPr>
            <w:r w:rsidRPr="00257A99">
              <w:rPr>
                <w:kern w:val="2"/>
                <w:sz w:val="24"/>
              </w:rPr>
              <w:t>и детские общественные объединения Ростовской области;</w:t>
            </w:r>
          </w:p>
          <w:p w:rsidR="009C6E17" w:rsidRPr="00257A99" w:rsidRDefault="009C6E17" w:rsidP="00B905B0">
            <w:pPr>
              <w:rPr>
                <w:kern w:val="2"/>
                <w:sz w:val="24"/>
              </w:rPr>
            </w:pPr>
            <w:r w:rsidRPr="00257A99">
              <w:rPr>
                <w:kern w:val="2"/>
                <w:sz w:val="24"/>
              </w:rPr>
              <w:t>добровольческие (волонтерские) организации</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2019</w:t>
            </w:r>
          </w:p>
        </w:tc>
        <w:tc>
          <w:tcPr>
            <w:tcW w:w="2126" w:type="dxa"/>
            <w:hideMark/>
          </w:tcPr>
          <w:p w:rsidR="009C6E17" w:rsidRPr="00257A99" w:rsidRDefault="009C6E17" w:rsidP="00B905B0">
            <w:pPr>
              <w:rPr>
                <w:kern w:val="2"/>
                <w:sz w:val="24"/>
              </w:rPr>
            </w:pPr>
            <w:r w:rsidRPr="00257A99">
              <w:rPr>
                <w:kern w:val="2"/>
                <w:sz w:val="24"/>
              </w:rPr>
              <w:t xml:space="preserve">реализация мероприятий по поддержке добровольчества (волонтерства) в сфере культуры, безопасности </w:t>
            </w:r>
          </w:p>
          <w:p w:rsidR="009C6E17" w:rsidRPr="00257A99" w:rsidRDefault="009C6E17" w:rsidP="00B905B0">
            <w:pPr>
              <w:rPr>
                <w:kern w:val="2"/>
                <w:sz w:val="24"/>
              </w:rPr>
            </w:pPr>
            <w:r w:rsidRPr="00257A99">
              <w:rPr>
                <w:kern w:val="2"/>
                <w:sz w:val="24"/>
              </w:rPr>
              <w:t xml:space="preserve">и ликвидации последствий стихийных бедствий; снижение количества чрезвычайных ситуаций на территории </w:t>
            </w:r>
            <w:r w:rsidRPr="00257A99">
              <w:rPr>
                <w:spacing w:val="-4"/>
                <w:kern w:val="2"/>
                <w:sz w:val="24"/>
              </w:rPr>
              <w:t>Ростовской области</w:t>
            </w:r>
            <w:r w:rsidRPr="00257A99">
              <w:rPr>
                <w:kern w:val="2"/>
                <w:sz w:val="24"/>
              </w:rPr>
              <w:t xml:space="preserve"> </w:t>
            </w:r>
          </w:p>
        </w:tc>
        <w:tc>
          <w:tcPr>
            <w:tcW w:w="2238" w:type="dxa"/>
            <w:hideMark/>
          </w:tcPr>
          <w:p w:rsidR="009C6E17" w:rsidRPr="00257A99" w:rsidRDefault="009C6E17" w:rsidP="00B905B0">
            <w:pPr>
              <w:rPr>
                <w:kern w:val="2"/>
                <w:sz w:val="24"/>
              </w:rPr>
            </w:pPr>
            <w:r w:rsidRPr="00257A99">
              <w:rPr>
                <w:kern w:val="2"/>
                <w:sz w:val="24"/>
              </w:rPr>
              <w:t xml:space="preserve">увеличение количества чрезвычайных ситуаций в Ростовской области </w:t>
            </w:r>
          </w:p>
        </w:tc>
        <w:tc>
          <w:tcPr>
            <w:tcW w:w="2006" w:type="dxa"/>
            <w:hideMark/>
          </w:tcPr>
          <w:p w:rsidR="009C6E17" w:rsidRPr="00257A99" w:rsidRDefault="009C6E17" w:rsidP="00B905B0">
            <w:pPr>
              <w:rPr>
                <w:kern w:val="2"/>
                <w:sz w:val="24"/>
              </w:rPr>
            </w:pPr>
            <w:r w:rsidRPr="00257A99">
              <w:rPr>
                <w:kern w:val="2"/>
                <w:sz w:val="24"/>
              </w:rPr>
              <w:t>3, 6, 4.1, 4.2, 4.3</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lang w:val="en-US"/>
              </w:rPr>
              <w:t>V</w:t>
            </w:r>
            <w:r w:rsidRPr="00257A99">
              <w:rPr>
                <w:kern w:val="2"/>
                <w:sz w:val="24"/>
              </w:rPr>
              <w:t>. Подпрограмма «Развитие инфраструктуры государственной молодежной политики»</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 xml:space="preserve">5. Цель подпрограммы 5 «Совершенствование и поддержка системы </w:t>
            </w:r>
            <w:proofErr w:type="gramStart"/>
            <w:r w:rsidRPr="00257A99">
              <w:rPr>
                <w:kern w:val="2"/>
                <w:sz w:val="24"/>
              </w:rPr>
              <w:t>государственных</w:t>
            </w:r>
            <w:proofErr w:type="gramEnd"/>
          </w:p>
          <w:p w:rsidR="009C6E17" w:rsidRPr="00257A99" w:rsidRDefault="009C6E17" w:rsidP="00B905B0">
            <w:pPr>
              <w:jc w:val="center"/>
              <w:rPr>
                <w:kern w:val="2"/>
                <w:sz w:val="24"/>
              </w:rPr>
            </w:pPr>
            <w:r w:rsidRPr="00257A99">
              <w:rPr>
                <w:kern w:val="2"/>
                <w:sz w:val="24"/>
              </w:rPr>
              <w:t>и муниципальных организаций, общественных объединений, а также иных организаций всех форм собственности,</w:t>
            </w:r>
          </w:p>
          <w:p w:rsidR="009C6E17" w:rsidRPr="00257A99" w:rsidRDefault="009C6E17" w:rsidP="00B905B0">
            <w:pPr>
              <w:jc w:val="center"/>
              <w:rPr>
                <w:kern w:val="2"/>
                <w:sz w:val="24"/>
              </w:rPr>
            </w:pPr>
            <w:r w:rsidRPr="00257A99">
              <w:rPr>
                <w:kern w:val="2"/>
                <w:sz w:val="24"/>
              </w:rPr>
              <w:t>обеспечивающих возможность оказания услуг и проведения мероприятий, направленных на развитие молодежи»</w:t>
            </w:r>
          </w:p>
        </w:tc>
      </w:tr>
      <w:tr w:rsidR="009C6E17" w:rsidRPr="00257A99" w:rsidTr="00B905B0">
        <w:tc>
          <w:tcPr>
            <w:tcW w:w="14969" w:type="dxa"/>
            <w:gridSpan w:val="8"/>
            <w:hideMark/>
          </w:tcPr>
          <w:p w:rsidR="009C6E17" w:rsidRPr="00257A99" w:rsidRDefault="009C6E17" w:rsidP="00B905B0">
            <w:pPr>
              <w:jc w:val="center"/>
              <w:rPr>
                <w:kern w:val="2"/>
                <w:sz w:val="24"/>
              </w:rPr>
            </w:pPr>
            <w:r w:rsidRPr="00257A99">
              <w:rPr>
                <w:kern w:val="2"/>
                <w:sz w:val="24"/>
              </w:rPr>
              <w:t xml:space="preserve">5.1. Задача 1 подпрограммы 5 «Реализация </w:t>
            </w:r>
            <w:proofErr w:type="gramStart"/>
            <w:r w:rsidRPr="00257A99">
              <w:rPr>
                <w:kern w:val="2"/>
                <w:sz w:val="24"/>
              </w:rPr>
              <w:t>основных</w:t>
            </w:r>
            <w:proofErr w:type="gramEnd"/>
            <w:r w:rsidRPr="00257A99">
              <w:rPr>
                <w:kern w:val="2"/>
                <w:sz w:val="24"/>
              </w:rPr>
              <w:t xml:space="preserve"> </w:t>
            </w:r>
          </w:p>
          <w:p w:rsidR="009C6E17" w:rsidRPr="00257A99" w:rsidRDefault="009C6E17" w:rsidP="00B905B0">
            <w:pPr>
              <w:jc w:val="center"/>
              <w:rPr>
                <w:kern w:val="2"/>
                <w:sz w:val="24"/>
              </w:rPr>
            </w:pPr>
            <w:r w:rsidRPr="00257A99">
              <w:rPr>
                <w:kern w:val="2"/>
                <w:sz w:val="24"/>
              </w:rPr>
              <w:t>направлений государственной молодежной политики на территории Ростовской области»</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5.1.1.</w:t>
            </w:r>
          </w:p>
        </w:tc>
        <w:tc>
          <w:tcPr>
            <w:tcW w:w="2935" w:type="dxa"/>
            <w:hideMark/>
          </w:tcPr>
          <w:p w:rsidR="009C6E17" w:rsidRPr="00257A99" w:rsidRDefault="009C6E17" w:rsidP="00B905B0">
            <w:pPr>
              <w:rPr>
                <w:bCs/>
                <w:kern w:val="2"/>
                <w:sz w:val="24"/>
              </w:rPr>
            </w:pPr>
            <w:r w:rsidRPr="00257A99">
              <w:rPr>
                <w:kern w:val="2"/>
                <w:sz w:val="24"/>
              </w:rPr>
              <w:t>Основное мероприятие 5.1.</w:t>
            </w:r>
            <w:r w:rsidRPr="00257A99">
              <w:rPr>
                <w:bCs/>
                <w:kern w:val="2"/>
                <w:sz w:val="24"/>
              </w:rPr>
              <w:t xml:space="preserve"> </w:t>
            </w:r>
          </w:p>
          <w:p w:rsidR="009C6E17" w:rsidRPr="00257A99" w:rsidRDefault="009C6E17" w:rsidP="00B905B0">
            <w:pPr>
              <w:rPr>
                <w:bCs/>
                <w:kern w:val="2"/>
                <w:sz w:val="24"/>
              </w:rPr>
            </w:pPr>
            <w:proofErr w:type="spellStart"/>
            <w:r w:rsidRPr="00257A99">
              <w:rPr>
                <w:bCs/>
                <w:kern w:val="2"/>
                <w:sz w:val="24"/>
              </w:rPr>
              <w:t>Софинансирование</w:t>
            </w:r>
            <w:proofErr w:type="spellEnd"/>
            <w:r w:rsidRPr="00257A99">
              <w:rPr>
                <w:bCs/>
                <w:kern w:val="2"/>
                <w:sz w:val="24"/>
              </w:rPr>
              <w:t xml:space="preserve"> бюджетов муниципальных образований (межбюджетных </w:t>
            </w:r>
            <w:r w:rsidRPr="00257A99">
              <w:rPr>
                <w:bCs/>
                <w:kern w:val="2"/>
                <w:sz w:val="24"/>
              </w:rPr>
              <w:lastRenderedPageBreak/>
              <w:t xml:space="preserve">трансфертов) на организацию работы </w:t>
            </w:r>
          </w:p>
          <w:p w:rsidR="009C6E17" w:rsidRPr="00257A99" w:rsidRDefault="009C6E17" w:rsidP="00B905B0">
            <w:pPr>
              <w:rPr>
                <w:bCs/>
                <w:kern w:val="2"/>
                <w:sz w:val="24"/>
              </w:rPr>
            </w:pPr>
            <w:r w:rsidRPr="00257A99">
              <w:rPr>
                <w:bCs/>
                <w:kern w:val="2"/>
                <w:sz w:val="24"/>
              </w:rPr>
              <w:t xml:space="preserve">с молодежью, </w:t>
            </w:r>
          </w:p>
          <w:p w:rsidR="009C6E17" w:rsidRPr="00257A99" w:rsidRDefault="009C6E17" w:rsidP="00B905B0">
            <w:pPr>
              <w:rPr>
                <w:kern w:val="2"/>
                <w:sz w:val="24"/>
              </w:rPr>
            </w:pPr>
            <w:r w:rsidRPr="00257A99">
              <w:rPr>
                <w:bCs/>
                <w:kern w:val="2"/>
                <w:sz w:val="24"/>
              </w:rPr>
              <w:t xml:space="preserve">в том числе на проведение мероприятий по </w:t>
            </w:r>
            <w:r w:rsidRPr="00257A99">
              <w:rPr>
                <w:kern w:val="2"/>
                <w:sz w:val="24"/>
              </w:rPr>
              <w:t xml:space="preserve">вовлечению молодежи </w:t>
            </w:r>
          </w:p>
          <w:p w:rsidR="009C6E17" w:rsidRPr="00257A99" w:rsidRDefault="009C6E17" w:rsidP="00B905B0">
            <w:pPr>
              <w:rPr>
                <w:kern w:val="2"/>
                <w:sz w:val="24"/>
              </w:rPr>
            </w:pPr>
            <w:r w:rsidRPr="00257A99">
              <w:rPr>
                <w:kern w:val="2"/>
                <w:sz w:val="24"/>
              </w:rPr>
              <w:t xml:space="preserve">в социальную практику, поддержке молодежных инициатив и гражданско-патриотическому воспитанию молодых людей Ростовской области, развитию добровольческой деятельности населения </w:t>
            </w:r>
          </w:p>
        </w:tc>
        <w:tc>
          <w:tcPr>
            <w:tcW w:w="2101" w:type="dxa"/>
          </w:tcPr>
          <w:p w:rsidR="009C6E17" w:rsidRPr="00257A99" w:rsidRDefault="009C6E17" w:rsidP="00B905B0">
            <w:pPr>
              <w:rPr>
                <w:kern w:val="2"/>
                <w:sz w:val="24"/>
              </w:rPr>
            </w:pPr>
            <w:r w:rsidRPr="00257A99">
              <w:rPr>
                <w:kern w:val="2"/>
                <w:sz w:val="24"/>
              </w:rPr>
              <w:lastRenderedPageBreak/>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 Ростовской области</w:t>
            </w:r>
          </w:p>
          <w:p w:rsidR="009C6E17" w:rsidRPr="00257A99" w:rsidRDefault="009C6E17" w:rsidP="00B905B0">
            <w:pPr>
              <w:rPr>
                <w:kern w:val="2"/>
                <w:sz w:val="24"/>
              </w:rPr>
            </w:pPr>
          </w:p>
        </w:tc>
        <w:tc>
          <w:tcPr>
            <w:tcW w:w="1403" w:type="dxa"/>
            <w:hideMark/>
          </w:tcPr>
          <w:p w:rsidR="009C6E17" w:rsidRPr="00257A99" w:rsidRDefault="009C6E17" w:rsidP="00B905B0">
            <w:pPr>
              <w:jc w:val="center"/>
              <w:rPr>
                <w:kern w:val="2"/>
                <w:sz w:val="24"/>
              </w:rPr>
            </w:pPr>
            <w:r w:rsidRPr="00257A99">
              <w:rPr>
                <w:kern w:val="2"/>
                <w:sz w:val="24"/>
              </w:rPr>
              <w:lastRenderedPageBreak/>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увеличение численности молодых людей, вовлеченных в ме</w:t>
            </w:r>
            <w:r w:rsidRPr="00257A99">
              <w:rPr>
                <w:kern w:val="2"/>
                <w:sz w:val="24"/>
              </w:rPr>
              <w:softHyphen/>
              <w:t xml:space="preserve">роприятия сферы </w:t>
            </w:r>
            <w:r w:rsidRPr="00257A99">
              <w:rPr>
                <w:kern w:val="2"/>
                <w:sz w:val="24"/>
              </w:rPr>
              <w:lastRenderedPageBreak/>
              <w:t>государ</w:t>
            </w:r>
            <w:r w:rsidRPr="00257A99">
              <w:rPr>
                <w:kern w:val="2"/>
                <w:sz w:val="24"/>
              </w:rPr>
              <w:softHyphen/>
              <w:t>ственной моло</w:t>
            </w:r>
            <w:r w:rsidRPr="00257A99">
              <w:rPr>
                <w:kern w:val="2"/>
                <w:sz w:val="24"/>
              </w:rPr>
              <w:softHyphen/>
              <w:t>дежной поли</w:t>
            </w:r>
            <w:r w:rsidRPr="00257A99">
              <w:rPr>
                <w:kern w:val="2"/>
                <w:sz w:val="24"/>
              </w:rPr>
              <w:softHyphen/>
              <w:t>тики, проводи</w:t>
            </w:r>
            <w:r w:rsidRPr="00257A99">
              <w:rPr>
                <w:kern w:val="2"/>
                <w:sz w:val="24"/>
              </w:rPr>
              <w:softHyphen/>
              <w:t>мые на террито</w:t>
            </w:r>
            <w:r w:rsidRPr="00257A99">
              <w:rPr>
                <w:kern w:val="2"/>
                <w:sz w:val="24"/>
              </w:rPr>
              <w:softHyphen/>
              <w:t>рии муници</w:t>
            </w:r>
            <w:r w:rsidRPr="00257A99">
              <w:rPr>
                <w:kern w:val="2"/>
                <w:sz w:val="24"/>
              </w:rPr>
              <w:softHyphen/>
              <w:t>пальных обра</w:t>
            </w:r>
            <w:r w:rsidRPr="00257A99">
              <w:rPr>
                <w:kern w:val="2"/>
                <w:sz w:val="24"/>
              </w:rPr>
              <w:softHyphen/>
              <w:t>зований в Ростов</w:t>
            </w:r>
            <w:r w:rsidRPr="00257A99">
              <w:rPr>
                <w:kern w:val="2"/>
                <w:sz w:val="24"/>
              </w:rPr>
              <w:softHyphen/>
              <w:t>ской области</w:t>
            </w:r>
          </w:p>
        </w:tc>
        <w:tc>
          <w:tcPr>
            <w:tcW w:w="2238" w:type="dxa"/>
          </w:tcPr>
          <w:p w:rsidR="009C6E17" w:rsidRPr="00257A99" w:rsidRDefault="009C6E17" w:rsidP="00B905B0">
            <w:pPr>
              <w:rPr>
                <w:kern w:val="2"/>
                <w:sz w:val="24"/>
              </w:rPr>
            </w:pPr>
            <w:r w:rsidRPr="00257A99">
              <w:rPr>
                <w:kern w:val="2"/>
                <w:sz w:val="24"/>
              </w:rPr>
              <w:lastRenderedPageBreak/>
              <w:t>снижение коли</w:t>
            </w:r>
            <w:r w:rsidRPr="00257A99">
              <w:rPr>
                <w:kern w:val="2"/>
                <w:sz w:val="24"/>
              </w:rPr>
              <w:softHyphen/>
              <w:t>чества молодых людей, вовле</w:t>
            </w:r>
            <w:r w:rsidRPr="00257A99">
              <w:rPr>
                <w:kern w:val="2"/>
                <w:sz w:val="24"/>
              </w:rPr>
              <w:softHyphen/>
              <w:t>ченных в меро</w:t>
            </w:r>
            <w:r w:rsidRPr="00257A99">
              <w:rPr>
                <w:kern w:val="2"/>
                <w:sz w:val="24"/>
              </w:rPr>
              <w:softHyphen/>
              <w:t xml:space="preserve">приятия сферы </w:t>
            </w:r>
            <w:r w:rsidRPr="00257A99">
              <w:rPr>
                <w:kern w:val="2"/>
                <w:sz w:val="24"/>
              </w:rPr>
              <w:lastRenderedPageBreak/>
              <w:t>государственной молодежной по</w:t>
            </w:r>
            <w:r w:rsidRPr="00257A99">
              <w:rPr>
                <w:kern w:val="2"/>
                <w:sz w:val="24"/>
              </w:rPr>
              <w:softHyphen/>
              <w:t>литики, прово</w:t>
            </w:r>
            <w:r w:rsidRPr="00257A99">
              <w:rPr>
                <w:kern w:val="2"/>
                <w:sz w:val="24"/>
              </w:rPr>
              <w:softHyphen/>
              <w:t>димые на терри</w:t>
            </w:r>
            <w:r w:rsidRPr="00257A99">
              <w:rPr>
                <w:kern w:val="2"/>
                <w:sz w:val="24"/>
              </w:rPr>
              <w:softHyphen/>
              <w:t>тории муници</w:t>
            </w:r>
            <w:r w:rsidRPr="00257A99">
              <w:rPr>
                <w:kern w:val="2"/>
                <w:sz w:val="24"/>
              </w:rPr>
              <w:softHyphen/>
              <w:t>пальных образо</w:t>
            </w:r>
            <w:r w:rsidRPr="00257A99">
              <w:rPr>
                <w:kern w:val="2"/>
                <w:sz w:val="24"/>
              </w:rPr>
              <w:softHyphen/>
              <w:t>ваний в Ростов</w:t>
            </w:r>
            <w:r w:rsidRPr="00257A99">
              <w:rPr>
                <w:kern w:val="2"/>
                <w:sz w:val="24"/>
              </w:rPr>
              <w:softHyphen/>
              <w:t>ской области</w:t>
            </w:r>
          </w:p>
          <w:p w:rsidR="009C6E17" w:rsidRPr="00257A99" w:rsidRDefault="009C6E17" w:rsidP="00B905B0">
            <w:pPr>
              <w:rPr>
                <w:kern w:val="2"/>
                <w:sz w:val="24"/>
              </w:rPr>
            </w:pPr>
          </w:p>
        </w:tc>
        <w:tc>
          <w:tcPr>
            <w:tcW w:w="2006" w:type="dxa"/>
          </w:tcPr>
          <w:p w:rsidR="009C6E17" w:rsidRPr="00257A99" w:rsidRDefault="009C6E17" w:rsidP="00B905B0">
            <w:pPr>
              <w:rPr>
                <w:kern w:val="2"/>
                <w:sz w:val="24"/>
              </w:rPr>
            </w:pPr>
            <w:r w:rsidRPr="00257A99">
              <w:rPr>
                <w:kern w:val="2"/>
                <w:sz w:val="24"/>
              </w:rPr>
              <w:lastRenderedPageBreak/>
              <w:t xml:space="preserve">1, 2, 3, 4, 5, 6, 7, 8, 5.1, 5.2, 5.3, 5.4 </w:t>
            </w:r>
          </w:p>
          <w:p w:rsidR="009C6E17" w:rsidRPr="00257A99" w:rsidRDefault="009C6E17" w:rsidP="00B905B0">
            <w:pPr>
              <w:rPr>
                <w:i/>
                <w:kern w:val="2"/>
                <w:sz w:val="24"/>
              </w:rPr>
            </w:pP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lastRenderedPageBreak/>
              <w:t>5.1.2.</w:t>
            </w:r>
          </w:p>
        </w:tc>
        <w:tc>
          <w:tcPr>
            <w:tcW w:w="2935" w:type="dxa"/>
            <w:hideMark/>
          </w:tcPr>
          <w:p w:rsidR="009C6E17" w:rsidRPr="00257A99" w:rsidRDefault="009C6E17" w:rsidP="00B905B0">
            <w:pPr>
              <w:rPr>
                <w:kern w:val="2"/>
                <w:sz w:val="24"/>
              </w:rPr>
            </w:pPr>
            <w:r w:rsidRPr="00257A99">
              <w:rPr>
                <w:kern w:val="2"/>
                <w:sz w:val="24"/>
              </w:rPr>
              <w:t xml:space="preserve">Основное мероприятие 5.2. </w:t>
            </w:r>
          </w:p>
          <w:p w:rsidR="009C6E17" w:rsidRPr="00257A99" w:rsidRDefault="009C6E17" w:rsidP="00B905B0">
            <w:pPr>
              <w:rPr>
                <w:kern w:val="2"/>
                <w:sz w:val="24"/>
              </w:rPr>
            </w:pPr>
            <w:r w:rsidRPr="00257A99">
              <w:rPr>
                <w:kern w:val="2"/>
                <w:sz w:val="24"/>
              </w:rPr>
              <w:t xml:space="preserve">Предоставление государственной поддержки </w:t>
            </w:r>
            <w:proofErr w:type="gramStart"/>
            <w:r w:rsidRPr="00257A99">
              <w:rPr>
                <w:kern w:val="2"/>
                <w:sz w:val="24"/>
              </w:rPr>
              <w:t>молодежным</w:t>
            </w:r>
            <w:proofErr w:type="gramEnd"/>
            <w:r w:rsidRPr="00257A99">
              <w:rPr>
                <w:kern w:val="2"/>
                <w:sz w:val="24"/>
              </w:rPr>
              <w:t xml:space="preserve"> </w:t>
            </w:r>
          </w:p>
          <w:p w:rsidR="009C6E17" w:rsidRPr="00257A99" w:rsidRDefault="009C6E17" w:rsidP="00B905B0">
            <w:pPr>
              <w:rPr>
                <w:kern w:val="2"/>
                <w:sz w:val="24"/>
              </w:rPr>
            </w:pPr>
            <w:r w:rsidRPr="00257A99">
              <w:rPr>
                <w:kern w:val="2"/>
                <w:sz w:val="24"/>
              </w:rPr>
              <w:t>и детским обществен</w:t>
            </w:r>
            <w:r w:rsidRPr="00257A99">
              <w:rPr>
                <w:kern w:val="2"/>
                <w:sz w:val="24"/>
              </w:rPr>
              <w:softHyphen/>
              <w:t xml:space="preserve">ным объединениям, входящим </w:t>
            </w:r>
          </w:p>
          <w:p w:rsidR="009C6E17" w:rsidRPr="00257A99" w:rsidRDefault="009C6E17" w:rsidP="00B905B0">
            <w:pPr>
              <w:rPr>
                <w:kern w:val="2"/>
                <w:sz w:val="24"/>
              </w:rPr>
            </w:pPr>
            <w:r w:rsidRPr="00257A99">
              <w:rPr>
                <w:kern w:val="2"/>
                <w:sz w:val="24"/>
              </w:rPr>
              <w:t>в областной реестр молодежных и детских общественных объединений, пользу</w:t>
            </w:r>
            <w:r w:rsidRPr="00257A99">
              <w:rPr>
                <w:kern w:val="2"/>
                <w:sz w:val="24"/>
              </w:rPr>
              <w:softHyphen/>
              <w:t>ю</w:t>
            </w:r>
            <w:r w:rsidRPr="00257A99">
              <w:rPr>
                <w:kern w:val="2"/>
                <w:sz w:val="24"/>
              </w:rPr>
              <w:softHyphen/>
              <w:t>щихся государствен</w:t>
            </w:r>
            <w:r w:rsidRPr="00257A99">
              <w:rPr>
                <w:kern w:val="2"/>
                <w:sz w:val="24"/>
              </w:rPr>
              <w:softHyphen/>
              <w:t xml:space="preserve">ной поддержкой в виде субсидии </w:t>
            </w:r>
          </w:p>
        </w:tc>
        <w:tc>
          <w:tcPr>
            <w:tcW w:w="2101" w:type="dxa"/>
            <w:hideMark/>
          </w:tcPr>
          <w:p w:rsidR="009C6E17" w:rsidRPr="00257A99" w:rsidRDefault="009C6E17" w:rsidP="00B905B0">
            <w:pPr>
              <w:rPr>
                <w:kern w:val="2"/>
                <w:sz w:val="24"/>
              </w:rPr>
            </w:pPr>
            <w:r w:rsidRPr="00257A99">
              <w:rPr>
                <w:kern w:val="2"/>
                <w:sz w:val="24"/>
              </w:rPr>
              <w:t>комитет по молодежной политике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tcPr>
          <w:p w:rsidR="009C6E17" w:rsidRPr="00257A99" w:rsidRDefault="009C6E17" w:rsidP="00B905B0">
            <w:pPr>
              <w:rPr>
                <w:kern w:val="2"/>
                <w:sz w:val="24"/>
              </w:rPr>
            </w:pPr>
            <w:r w:rsidRPr="00257A99">
              <w:rPr>
                <w:kern w:val="2"/>
                <w:sz w:val="24"/>
              </w:rPr>
              <w:t>сохранение чис</w:t>
            </w:r>
            <w:r w:rsidRPr="00257A99">
              <w:rPr>
                <w:kern w:val="2"/>
                <w:sz w:val="24"/>
              </w:rPr>
              <w:softHyphen/>
              <w:t>ленности моло</w:t>
            </w:r>
            <w:r w:rsidRPr="00257A99">
              <w:rPr>
                <w:kern w:val="2"/>
                <w:sz w:val="24"/>
              </w:rPr>
              <w:softHyphen/>
              <w:t>дежных общест</w:t>
            </w:r>
            <w:r w:rsidRPr="00257A99">
              <w:rPr>
                <w:kern w:val="2"/>
                <w:sz w:val="24"/>
              </w:rPr>
              <w:softHyphen/>
              <w:t>венных объеди</w:t>
            </w:r>
            <w:r w:rsidRPr="00257A99">
              <w:rPr>
                <w:kern w:val="2"/>
                <w:sz w:val="24"/>
              </w:rPr>
              <w:softHyphen/>
              <w:t>нений, поль</w:t>
            </w:r>
            <w:r w:rsidRPr="00257A99">
              <w:rPr>
                <w:kern w:val="2"/>
                <w:sz w:val="24"/>
              </w:rPr>
              <w:softHyphen/>
              <w:t>зующихся госу</w:t>
            </w:r>
            <w:r w:rsidRPr="00257A99">
              <w:rPr>
                <w:kern w:val="2"/>
                <w:sz w:val="24"/>
              </w:rPr>
              <w:softHyphen/>
              <w:t>дарственной поддержкой</w:t>
            </w:r>
          </w:p>
          <w:p w:rsidR="009C6E17" w:rsidRPr="00257A99" w:rsidRDefault="009C6E17" w:rsidP="00B905B0">
            <w:pPr>
              <w:rPr>
                <w:kern w:val="2"/>
                <w:sz w:val="24"/>
              </w:rPr>
            </w:pPr>
          </w:p>
        </w:tc>
        <w:tc>
          <w:tcPr>
            <w:tcW w:w="2238" w:type="dxa"/>
          </w:tcPr>
          <w:p w:rsidR="009C6E17" w:rsidRPr="00257A99" w:rsidRDefault="009C6E17" w:rsidP="00B905B0">
            <w:pPr>
              <w:rPr>
                <w:kern w:val="2"/>
                <w:sz w:val="24"/>
              </w:rPr>
            </w:pPr>
            <w:r w:rsidRPr="00257A99">
              <w:rPr>
                <w:kern w:val="2"/>
                <w:sz w:val="24"/>
              </w:rPr>
              <w:t>снижение коли</w:t>
            </w:r>
            <w:r w:rsidRPr="00257A99">
              <w:rPr>
                <w:kern w:val="2"/>
                <w:sz w:val="24"/>
              </w:rPr>
              <w:softHyphen/>
              <w:t>чества молодежи, вовлеченной в деятельность общественных объединений</w:t>
            </w:r>
          </w:p>
          <w:p w:rsidR="009C6E17" w:rsidRPr="00257A99" w:rsidRDefault="009C6E17" w:rsidP="00B905B0">
            <w:pPr>
              <w:rPr>
                <w:kern w:val="2"/>
                <w:sz w:val="24"/>
              </w:rPr>
            </w:pPr>
          </w:p>
        </w:tc>
        <w:tc>
          <w:tcPr>
            <w:tcW w:w="2006" w:type="dxa"/>
            <w:hideMark/>
          </w:tcPr>
          <w:p w:rsidR="009C6E17" w:rsidRPr="00257A99" w:rsidRDefault="009C6E17" w:rsidP="00B905B0">
            <w:pPr>
              <w:rPr>
                <w:kern w:val="2"/>
                <w:sz w:val="24"/>
              </w:rPr>
            </w:pPr>
            <w:r w:rsidRPr="00257A99">
              <w:rPr>
                <w:kern w:val="2"/>
                <w:sz w:val="24"/>
              </w:rPr>
              <w:t>6, 5.1, 5.2, 5.3, 5.4</w:t>
            </w:r>
          </w:p>
        </w:tc>
      </w:tr>
      <w:tr w:rsidR="009C6E17" w:rsidRPr="00257A99" w:rsidTr="00B905B0">
        <w:tc>
          <w:tcPr>
            <w:tcW w:w="780" w:type="dxa"/>
            <w:hideMark/>
          </w:tcPr>
          <w:p w:rsidR="009C6E17" w:rsidRPr="00257A99" w:rsidRDefault="009C6E17" w:rsidP="00B905B0">
            <w:pPr>
              <w:jc w:val="center"/>
              <w:rPr>
                <w:kern w:val="2"/>
                <w:sz w:val="24"/>
              </w:rPr>
            </w:pPr>
            <w:r w:rsidRPr="00257A99">
              <w:rPr>
                <w:kern w:val="2"/>
                <w:sz w:val="24"/>
              </w:rPr>
              <w:t>5.1.3.</w:t>
            </w:r>
          </w:p>
        </w:tc>
        <w:tc>
          <w:tcPr>
            <w:tcW w:w="2935" w:type="dxa"/>
            <w:hideMark/>
          </w:tcPr>
          <w:p w:rsidR="009C6E17" w:rsidRPr="00257A99" w:rsidRDefault="009C6E17" w:rsidP="00B905B0">
            <w:pPr>
              <w:rPr>
                <w:kern w:val="2"/>
                <w:sz w:val="24"/>
                <w:szCs w:val="24"/>
              </w:rPr>
            </w:pPr>
            <w:r w:rsidRPr="00257A99">
              <w:rPr>
                <w:kern w:val="2"/>
                <w:sz w:val="24"/>
                <w:szCs w:val="24"/>
              </w:rPr>
              <w:t xml:space="preserve">Основное мероприятие 5.3. </w:t>
            </w:r>
          </w:p>
          <w:p w:rsidR="009C6E17" w:rsidRPr="00257A99" w:rsidRDefault="009C6E17" w:rsidP="00B905B0">
            <w:pPr>
              <w:rPr>
                <w:kern w:val="2"/>
                <w:sz w:val="24"/>
                <w:szCs w:val="24"/>
              </w:rPr>
            </w:pPr>
            <w:r w:rsidRPr="00257A99">
              <w:rPr>
                <w:kern w:val="2"/>
                <w:sz w:val="24"/>
                <w:szCs w:val="24"/>
              </w:rPr>
              <w:t xml:space="preserve">Предоставление государственной поддержки некоммерческим организациям Ростовской </w:t>
            </w:r>
            <w:r w:rsidRPr="00257A99">
              <w:rPr>
                <w:kern w:val="2"/>
                <w:sz w:val="24"/>
                <w:szCs w:val="24"/>
              </w:rPr>
              <w:lastRenderedPageBreak/>
              <w:t xml:space="preserve">области на возмещение части затрат по расходам, связанным с участием команд КВН и их болельщиков </w:t>
            </w:r>
            <w:proofErr w:type="gramStart"/>
            <w:r w:rsidRPr="00257A99">
              <w:rPr>
                <w:kern w:val="2"/>
                <w:sz w:val="24"/>
                <w:szCs w:val="24"/>
              </w:rPr>
              <w:t>в</w:t>
            </w:r>
            <w:proofErr w:type="gramEnd"/>
            <w:r w:rsidRPr="00257A99">
              <w:rPr>
                <w:kern w:val="2"/>
                <w:sz w:val="24"/>
                <w:szCs w:val="24"/>
              </w:rPr>
              <w:t xml:space="preserve"> телевизионных, центральных, межрегиональных, региональных </w:t>
            </w:r>
          </w:p>
          <w:p w:rsidR="009C6E17" w:rsidRPr="00257A99" w:rsidRDefault="009C6E17" w:rsidP="00B905B0">
            <w:pPr>
              <w:rPr>
                <w:kern w:val="2"/>
                <w:sz w:val="24"/>
                <w:szCs w:val="24"/>
              </w:rPr>
            </w:pPr>
            <w:proofErr w:type="gramStart"/>
            <w:r w:rsidRPr="00257A99">
              <w:rPr>
                <w:kern w:val="2"/>
                <w:sz w:val="24"/>
                <w:szCs w:val="24"/>
              </w:rPr>
              <w:t>лигах</w:t>
            </w:r>
            <w:proofErr w:type="gramEnd"/>
            <w:r w:rsidRPr="00257A99">
              <w:rPr>
                <w:kern w:val="2"/>
                <w:sz w:val="24"/>
                <w:szCs w:val="24"/>
              </w:rPr>
              <w:t xml:space="preserve"> КВН ТТО «</w:t>
            </w:r>
            <w:proofErr w:type="spellStart"/>
            <w:r w:rsidRPr="00257A99">
              <w:rPr>
                <w:kern w:val="2"/>
                <w:sz w:val="24"/>
                <w:szCs w:val="24"/>
              </w:rPr>
              <w:t>АМиК</w:t>
            </w:r>
            <w:proofErr w:type="spellEnd"/>
            <w:r w:rsidRPr="00257A99">
              <w:rPr>
                <w:kern w:val="2"/>
                <w:sz w:val="24"/>
                <w:szCs w:val="24"/>
              </w:rPr>
              <w:t xml:space="preserve">», Международном фестивале команд </w:t>
            </w:r>
          </w:p>
          <w:p w:rsidR="009C6E17" w:rsidRPr="00257A99" w:rsidRDefault="009C6E17" w:rsidP="00B905B0">
            <w:pPr>
              <w:rPr>
                <w:kern w:val="2"/>
                <w:sz w:val="24"/>
              </w:rPr>
            </w:pPr>
            <w:r w:rsidRPr="00257A99">
              <w:rPr>
                <w:kern w:val="2"/>
                <w:sz w:val="24"/>
                <w:szCs w:val="24"/>
              </w:rPr>
              <w:t>КВН «</w:t>
            </w:r>
            <w:proofErr w:type="spellStart"/>
            <w:r w:rsidRPr="00257A99">
              <w:rPr>
                <w:kern w:val="2"/>
                <w:sz w:val="24"/>
                <w:szCs w:val="24"/>
              </w:rPr>
              <w:t>КиВиН</w:t>
            </w:r>
            <w:proofErr w:type="spellEnd"/>
            <w:r w:rsidRPr="00257A99">
              <w:rPr>
                <w:kern w:val="2"/>
                <w:sz w:val="24"/>
                <w:szCs w:val="24"/>
              </w:rPr>
              <w:t>»</w:t>
            </w:r>
          </w:p>
        </w:tc>
        <w:tc>
          <w:tcPr>
            <w:tcW w:w="2101" w:type="dxa"/>
            <w:hideMark/>
          </w:tcPr>
          <w:p w:rsidR="009C6E17" w:rsidRPr="00257A99" w:rsidRDefault="009C6E17" w:rsidP="00B905B0">
            <w:pPr>
              <w:rPr>
                <w:kern w:val="2"/>
                <w:sz w:val="24"/>
              </w:rPr>
            </w:pPr>
            <w:r w:rsidRPr="00257A99">
              <w:rPr>
                <w:kern w:val="2"/>
                <w:sz w:val="24"/>
              </w:rPr>
              <w:lastRenderedPageBreak/>
              <w:t>комитет</w:t>
            </w:r>
          </w:p>
          <w:p w:rsidR="009C6E17" w:rsidRPr="00257A99" w:rsidRDefault="009C6E17" w:rsidP="00B905B0">
            <w:pPr>
              <w:rPr>
                <w:kern w:val="2"/>
                <w:sz w:val="24"/>
              </w:rPr>
            </w:pPr>
            <w:r w:rsidRPr="00257A99">
              <w:rPr>
                <w:kern w:val="2"/>
                <w:sz w:val="24"/>
              </w:rPr>
              <w:t>по мо</w:t>
            </w:r>
            <w:r w:rsidRPr="00257A99">
              <w:rPr>
                <w:kern w:val="2"/>
                <w:sz w:val="24"/>
              </w:rPr>
              <w:softHyphen/>
              <w:t>лодежной поли</w:t>
            </w:r>
            <w:r w:rsidRPr="00257A99">
              <w:rPr>
                <w:kern w:val="2"/>
                <w:sz w:val="24"/>
              </w:rPr>
              <w:softHyphen/>
              <w:t>тике</w:t>
            </w:r>
          </w:p>
          <w:p w:rsidR="009C6E17" w:rsidRPr="00257A99" w:rsidRDefault="009C6E17" w:rsidP="00B905B0">
            <w:pPr>
              <w:rPr>
                <w:kern w:val="2"/>
                <w:sz w:val="24"/>
              </w:rPr>
            </w:pPr>
            <w:r w:rsidRPr="00257A99">
              <w:rPr>
                <w:kern w:val="2"/>
                <w:sz w:val="24"/>
              </w:rPr>
              <w:t>Ростовской</w:t>
            </w:r>
          </w:p>
          <w:p w:rsidR="009C6E17" w:rsidRPr="00257A99" w:rsidRDefault="009C6E17" w:rsidP="00B905B0">
            <w:pPr>
              <w:rPr>
                <w:kern w:val="2"/>
                <w:sz w:val="24"/>
              </w:rPr>
            </w:pPr>
            <w:r w:rsidRPr="00257A99">
              <w:rPr>
                <w:kern w:val="2"/>
                <w:sz w:val="24"/>
              </w:rPr>
              <w:t>об</w:t>
            </w:r>
            <w:r w:rsidRPr="00257A99">
              <w:rPr>
                <w:kern w:val="2"/>
                <w:sz w:val="24"/>
              </w:rPr>
              <w:softHyphen/>
              <w:t>ласти</w:t>
            </w:r>
          </w:p>
        </w:tc>
        <w:tc>
          <w:tcPr>
            <w:tcW w:w="1403" w:type="dxa"/>
            <w:hideMark/>
          </w:tcPr>
          <w:p w:rsidR="009C6E17" w:rsidRPr="00257A99" w:rsidRDefault="009C6E17" w:rsidP="00B905B0">
            <w:pPr>
              <w:jc w:val="center"/>
              <w:rPr>
                <w:kern w:val="2"/>
                <w:sz w:val="24"/>
              </w:rPr>
            </w:pPr>
            <w:r w:rsidRPr="00257A99">
              <w:rPr>
                <w:kern w:val="2"/>
                <w:sz w:val="24"/>
              </w:rPr>
              <w:t>2019</w:t>
            </w:r>
          </w:p>
        </w:tc>
        <w:tc>
          <w:tcPr>
            <w:tcW w:w="1380" w:type="dxa"/>
            <w:hideMark/>
          </w:tcPr>
          <w:p w:rsidR="009C6E17" w:rsidRPr="00257A99" w:rsidRDefault="009C6E17" w:rsidP="00B905B0">
            <w:pPr>
              <w:jc w:val="center"/>
              <w:rPr>
                <w:kern w:val="2"/>
                <w:sz w:val="24"/>
              </w:rPr>
            </w:pPr>
            <w:r w:rsidRPr="00257A99">
              <w:rPr>
                <w:kern w:val="2"/>
                <w:sz w:val="24"/>
              </w:rPr>
              <w:t>2030</w:t>
            </w:r>
          </w:p>
        </w:tc>
        <w:tc>
          <w:tcPr>
            <w:tcW w:w="2126" w:type="dxa"/>
            <w:hideMark/>
          </w:tcPr>
          <w:p w:rsidR="009C6E17" w:rsidRPr="00257A99" w:rsidRDefault="009C6E17" w:rsidP="00B905B0">
            <w:pPr>
              <w:rPr>
                <w:kern w:val="2"/>
                <w:sz w:val="24"/>
              </w:rPr>
            </w:pPr>
            <w:r w:rsidRPr="00257A99">
              <w:rPr>
                <w:kern w:val="2"/>
                <w:sz w:val="24"/>
              </w:rPr>
              <w:t>увеличение чис</w:t>
            </w:r>
            <w:r w:rsidRPr="00257A99">
              <w:rPr>
                <w:kern w:val="2"/>
                <w:sz w:val="24"/>
              </w:rPr>
              <w:softHyphen/>
              <w:t>ленности ко</w:t>
            </w:r>
            <w:r w:rsidRPr="00257A99">
              <w:rPr>
                <w:kern w:val="2"/>
                <w:sz w:val="24"/>
              </w:rPr>
              <w:softHyphen/>
              <w:t>манд, принима</w:t>
            </w:r>
            <w:r w:rsidRPr="00257A99">
              <w:rPr>
                <w:kern w:val="2"/>
                <w:sz w:val="24"/>
              </w:rPr>
              <w:softHyphen/>
              <w:t>ющих участие в престиж</w:t>
            </w:r>
            <w:r w:rsidRPr="00257A99">
              <w:rPr>
                <w:kern w:val="2"/>
                <w:sz w:val="24"/>
              </w:rPr>
              <w:softHyphen/>
              <w:t xml:space="preserve">ных лигах международного </w:t>
            </w:r>
            <w:r w:rsidRPr="00257A99">
              <w:rPr>
                <w:kern w:val="2"/>
                <w:sz w:val="24"/>
              </w:rPr>
              <w:lastRenderedPageBreak/>
              <w:t>клуба веселых и находчивых ТТО «</w:t>
            </w:r>
            <w:proofErr w:type="spellStart"/>
            <w:r w:rsidRPr="00257A99">
              <w:rPr>
                <w:kern w:val="2"/>
                <w:sz w:val="24"/>
              </w:rPr>
              <w:t>АМиК</w:t>
            </w:r>
            <w:proofErr w:type="spellEnd"/>
            <w:r w:rsidRPr="00257A99">
              <w:rPr>
                <w:kern w:val="2"/>
                <w:sz w:val="24"/>
              </w:rPr>
              <w:t>»</w:t>
            </w:r>
          </w:p>
        </w:tc>
        <w:tc>
          <w:tcPr>
            <w:tcW w:w="2238" w:type="dxa"/>
            <w:hideMark/>
          </w:tcPr>
          <w:p w:rsidR="009C6E17" w:rsidRPr="00257A99" w:rsidRDefault="009C6E17" w:rsidP="00B905B0">
            <w:pPr>
              <w:rPr>
                <w:kern w:val="2"/>
                <w:sz w:val="24"/>
              </w:rPr>
            </w:pPr>
            <w:r w:rsidRPr="00257A99">
              <w:rPr>
                <w:kern w:val="2"/>
                <w:sz w:val="24"/>
              </w:rPr>
              <w:lastRenderedPageBreak/>
              <w:t>снижение попу</w:t>
            </w:r>
            <w:r w:rsidRPr="00257A99">
              <w:rPr>
                <w:kern w:val="2"/>
                <w:sz w:val="24"/>
              </w:rPr>
              <w:softHyphen/>
              <w:t xml:space="preserve">лярности КВН-движения </w:t>
            </w:r>
            <w:proofErr w:type="gramStart"/>
            <w:r w:rsidRPr="00257A99">
              <w:rPr>
                <w:kern w:val="2"/>
                <w:sz w:val="24"/>
              </w:rPr>
              <w:t>в</w:t>
            </w:r>
            <w:proofErr w:type="gramEnd"/>
            <w:r w:rsidRPr="00257A99">
              <w:rPr>
                <w:kern w:val="2"/>
                <w:sz w:val="24"/>
              </w:rPr>
              <w:t xml:space="preserve"> </w:t>
            </w:r>
          </w:p>
          <w:p w:rsidR="009C6E17" w:rsidRPr="00257A99" w:rsidRDefault="009C6E17" w:rsidP="00B905B0">
            <w:pPr>
              <w:rPr>
                <w:kern w:val="2"/>
                <w:sz w:val="24"/>
              </w:rPr>
            </w:pPr>
            <w:r w:rsidRPr="00257A99">
              <w:rPr>
                <w:kern w:val="2"/>
                <w:sz w:val="24"/>
              </w:rPr>
              <w:t>Ростовской области</w:t>
            </w:r>
          </w:p>
        </w:tc>
        <w:tc>
          <w:tcPr>
            <w:tcW w:w="2006" w:type="dxa"/>
            <w:hideMark/>
          </w:tcPr>
          <w:p w:rsidR="009C6E17" w:rsidRPr="00257A99" w:rsidRDefault="009C6E17" w:rsidP="00B905B0">
            <w:pPr>
              <w:rPr>
                <w:kern w:val="2"/>
                <w:sz w:val="24"/>
              </w:rPr>
            </w:pPr>
            <w:r w:rsidRPr="00257A99">
              <w:rPr>
                <w:kern w:val="2"/>
                <w:sz w:val="24"/>
              </w:rPr>
              <w:t>5, 6, 5.1, 5.2</w:t>
            </w:r>
          </w:p>
        </w:tc>
      </w:tr>
      <w:tr w:rsidR="009C6E17" w:rsidRPr="00257A99" w:rsidTr="00B905B0">
        <w:tc>
          <w:tcPr>
            <w:tcW w:w="780" w:type="dxa"/>
            <w:hideMark/>
          </w:tcPr>
          <w:p w:rsidR="009C6E17" w:rsidRPr="00257A99" w:rsidRDefault="009C6E17" w:rsidP="00B905B0">
            <w:pPr>
              <w:jc w:val="center"/>
              <w:rPr>
                <w:sz w:val="24"/>
              </w:rPr>
            </w:pPr>
            <w:r w:rsidRPr="00257A99">
              <w:rPr>
                <w:sz w:val="24"/>
              </w:rPr>
              <w:lastRenderedPageBreak/>
              <w:t>5.1.4.</w:t>
            </w:r>
          </w:p>
        </w:tc>
        <w:tc>
          <w:tcPr>
            <w:tcW w:w="2935" w:type="dxa"/>
            <w:hideMark/>
          </w:tcPr>
          <w:p w:rsidR="009C6E17" w:rsidRPr="00257A99" w:rsidRDefault="009C6E17" w:rsidP="00B905B0">
            <w:pPr>
              <w:rPr>
                <w:kern w:val="2"/>
                <w:sz w:val="24"/>
                <w:szCs w:val="24"/>
              </w:rPr>
            </w:pPr>
            <w:r w:rsidRPr="00257A99">
              <w:rPr>
                <w:kern w:val="2"/>
                <w:sz w:val="24"/>
                <w:szCs w:val="24"/>
              </w:rPr>
              <w:t xml:space="preserve">Основное мероприятие 5.4. </w:t>
            </w:r>
          </w:p>
          <w:p w:rsidR="009C6E17" w:rsidRPr="00257A99" w:rsidRDefault="009C6E17" w:rsidP="00B905B0">
            <w:pPr>
              <w:rPr>
                <w:kern w:val="2"/>
                <w:sz w:val="24"/>
                <w:szCs w:val="24"/>
              </w:rPr>
            </w:pPr>
            <w:r w:rsidRPr="00257A99">
              <w:rPr>
                <w:kern w:val="2"/>
                <w:sz w:val="24"/>
                <w:szCs w:val="24"/>
              </w:rPr>
              <w:t xml:space="preserve">Предоставление студенческим отрядам </w:t>
            </w:r>
          </w:p>
          <w:p w:rsidR="009C6E17" w:rsidRPr="00257A99" w:rsidRDefault="009C6E17" w:rsidP="00B905B0">
            <w:pPr>
              <w:rPr>
                <w:kern w:val="2"/>
                <w:sz w:val="24"/>
                <w:szCs w:val="24"/>
              </w:rPr>
            </w:pPr>
            <w:r w:rsidRPr="00257A99">
              <w:rPr>
                <w:kern w:val="2"/>
                <w:sz w:val="24"/>
                <w:szCs w:val="24"/>
              </w:rPr>
              <w:t>в Ро</w:t>
            </w:r>
            <w:r w:rsidRPr="00257A99">
              <w:rPr>
                <w:kern w:val="2"/>
                <w:sz w:val="24"/>
                <w:szCs w:val="24"/>
              </w:rPr>
              <w:softHyphen/>
              <w:t>с</w:t>
            </w:r>
            <w:r w:rsidRPr="00257A99">
              <w:rPr>
                <w:kern w:val="2"/>
                <w:sz w:val="24"/>
                <w:szCs w:val="24"/>
              </w:rPr>
              <w:softHyphen/>
              <w:t>товской области субсидий на возме</w:t>
            </w:r>
            <w:r w:rsidRPr="00257A99">
              <w:rPr>
                <w:kern w:val="2"/>
                <w:sz w:val="24"/>
                <w:szCs w:val="24"/>
              </w:rPr>
              <w:softHyphen/>
              <w:t>щение затрат по оплате про</w:t>
            </w:r>
            <w:r w:rsidRPr="00257A99">
              <w:rPr>
                <w:kern w:val="2"/>
                <w:sz w:val="24"/>
                <w:szCs w:val="24"/>
              </w:rPr>
              <w:softHyphen/>
              <w:t>езда членов студенче</w:t>
            </w:r>
            <w:r w:rsidRPr="00257A99">
              <w:rPr>
                <w:kern w:val="2"/>
                <w:sz w:val="24"/>
                <w:szCs w:val="24"/>
              </w:rPr>
              <w:softHyphen/>
              <w:t xml:space="preserve">ских отрядов к месту работы </w:t>
            </w:r>
          </w:p>
          <w:p w:rsidR="009C6E17" w:rsidRPr="00257A99" w:rsidRDefault="009C6E17" w:rsidP="00B905B0">
            <w:pPr>
              <w:rPr>
                <w:kern w:val="2"/>
                <w:sz w:val="24"/>
                <w:szCs w:val="24"/>
              </w:rPr>
            </w:pPr>
            <w:r w:rsidRPr="00257A99">
              <w:rPr>
                <w:kern w:val="2"/>
                <w:sz w:val="24"/>
                <w:szCs w:val="24"/>
              </w:rPr>
              <w:t xml:space="preserve">и обратно, а также </w:t>
            </w:r>
          </w:p>
          <w:p w:rsidR="009C6E17" w:rsidRPr="00257A99" w:rsidRDefault="009C6E17" w:rsidP="00B905B0">
            <w:pPr>
              <w:rPr>
                <w:kern w:val="2"/>
                <w:sz w:val="24"/>
                <w:szCs w:val="24"/>
              </w:rPr>
            </w:pPr>
            <w:r w:rsidRPr="00257A99">
              <w:rPr>
                <w:kern w:val="2"/>
                <w:sz w:val="24"/>
                <w:szCs w:val="24"/>
              </w:rPr>
              <w:t>на дополни</w:t>
            </w:r>
            <w:r w:rsidRPr="00257A99">
              <w:rPr>
                <w:kern w:val="2"/>
                <w:sz w:val="24"/>
                <w:szCs w:val="24"/>
              </w:rPr>
              <w:softHyphen/>
              <w:t>тель</w:t>
            </w:r>
            <w:r w:rsidRPr="00257A99">
              <w:rPr>
                <w:kern w:val="2"/>
                <w:sz w:val="24"/>
                <w:szCs w:val="24"/>
              </w:rPr>
              <w:softHyphen/>
              <w:t xml:space="preserve">ное обучение членов студенческих отрядов </w:t>
            </w:r>
          </w:p>
          <w:p w:rsidR="009C6E17" w:rsidRPr="00257A99" w:rsidRDefault="009C6E17" w:rsidP="00B905B0">
            <w:pPr>
              <w:rPr>
                <w:kern w:val="2"/>
                <w:sz w:val="24"/>
                <w:szCs w:val="24"/>
              </w:rPr>
            </w:pPr>
            <w:r w:rsidRPr="00257A99">
              <w:rPr>
                <w:kern w:val="2"/>
                <w:sz w:val="24"/>
                <w:szCs w:val="24"/>
              </w:rPr>
              <w:t>по специальностям, необходимым для ра</w:t>
            </w:r>
            <w:r w:rsidRPr="00257A99">
              <w:rPr>
                <w:kern w:val="2"/>
                <w:sz w:val="24"/>
                <w:szCs w:val="24"/>
              </w:rPr>
              <w:softHyphen/>
              <w:t xml:space="preserve">боты </w:t>
            </w:r>
          </w:p>
          <w:p w:rsidR="009C6E17" w:rsidRPr="00257A99" w:rsidRDefault="009C6E17" w:rsidP="00B905B0">
            <w:pPr>
              <w:rPr>
                <w:sz w:val="24"/>
              </w:rPr>
            </w:pPr>
            <w:r w:rsidRPr="00257A99">
              <w:rPr>
                <w:kern w:val="2"/>
                <w:sz w:val="24"/>
                <w:szCs w:val="24"/>
              </w:rPr>
              <w:t>в студенческом отряде</w:t>
            </w:r>
          </w:p>
        </w:tc>
        <w:tc>
          <w:tcPr>
            <w:tcW w:w="2101" w:type="dxa"/>
            <w:hideMark/>
          </w:tcPr>
          <w:p w:rsidR="009C6E17" w:rsidRPr="00257A99" w:rsidRDefault="009C6E17" w:rsidP="00B905B0">
            <w:pPr>
              <w:rPr>
                <w:sz w:val="24"/>
              </w:rPr>
            </w:pPr>
            <w:r w:rsidRPr="00257A99">
              <w:rPr>
                <w:sz w:val="24"/>
              </w:rPr>
              <w:t>комитет</w:t>
            </w:r>
          </w:p>
          <w:p w:rsidR="009C6E17" w:rsidRPr="00257A99" w:rsidRDefault="009C6E17" w:rsidP="00B905B0">
            <w:pPr>
              <w:rPr>
                <w:sz w:val="24"/>
              </w:rPr>
            </w:pPr>
            <w:r w:rsidRPr="00257A99">
              <w:rPr>
                <w:sz w:val="24"/>
              </w:rPr>
              <w:t>по мо</w:t>
            </w:r>
            <w:r w:rsidRPr="00257A99">
              <w:rPr>
                <w:sz w:val="24"/>
              </w:rPr>
              <w:softHyphen/>
              <w:t>лодежной поли</w:t>
            </w:r>
            <w:r w:rsidRPr="00257A99">
              <w:rPr>
                <w:sz w:val="24"/>
              </w:rPr>
              <w:softHyphen/>
              <w:t>тике</w:t>
            </w:r>
          </w:p>
          <w:p w:rsidR="009C6E17" w:rsidRPr="00257A99" w:rsidRDefault="009C6E17" w:rsidP="00B905B0">
            <w:pPr>
              <w:rPr>
                <w:sz w:val="24"/>
              </w:rPr>
            </w:pPr>
            <w:r w:rsidRPr="00257A99">
              <w:rPr>
                <w:sz w:val="24"/>
              </w:rPr>
              <w:t>Ростовской</w:t>
            </w:r>
          </w:p>
          <w:p w:rsidR="009C6E17" w:rsidRPr="00257A99" w:rsidRDefault="009C6E17" w:rsidP="00B905B0">
            <w:pPr>
              <w:rPr>
                <w:sz w:val="24"/>
              </w:rPr>
            </w:pPr>
            <w:r w:rsidRPr="00257A99">
              <w:rPr>
                <w:sz w:val="24"/>
              </w:rPr>
              <w:t>об</w:t>
            </w:r>
            <w:r w:rsidRPr="00257A99">
              <w:rPr>
                <w:sz w:val="24"/>
              </w:rPr>
              <w:softHyphen/>
              <w:t>ласти</w:t>
            </w:r>
          </w:p>
        </w:tc>
        <w:tc>
          <w:tcPr>
            <w:tcW w:w="1403" w:type="dxa"/>
            <w:hideMark/>
          </w:tcPr>
          <w:p w:rsidR="009C6E17" w:rsidRPr="00257A99" w:rsidRDefault="009C6E17" w:rsidP="00B905B0">
            <w:pPr>
              <w:jc w:val="center"/>
              <w:rPr>
                <w:sz w:val="24"/>
              </w:rPr>
            </w:pPr>
            <w:r w:rsidRPr="00257A99">
              <w:rPr>
                <w:sz w:val="24"/>
              </w:rPr>
              <w:t>2019</w:t>
            </w:r>
          </w:p>
        </w:tc>
        <w:tc>
          <w:tcPr>
            <w:tcW w:w="1380" w:type="dxa"/>
            <w:hideMark/>
          </w:tcPr>
          <w:p w:rsidR="009C6E17" w:rsidRPr="00257A99" w:rsidRDefault="009C6E17" w:rsidP="00B905B0">
            <w:pPr>
              <w:jc w:val="center"/>
              <w:rPr>
                <w:sz w:val="24"/>
              </w:rPr>
            </w:pPr>
            <w:r w:rsidRPr="00257A99">
              <w:rPr>
                <w:sz w:val="24"/>
              </w:rPr>
              <w:t>2030</w:t>
            </w:r>
          </w:p>
        </w:tc>
        <w:tc>
          <w:tcPr>
            <w:tcW w:w="2126" w:type="dxa"/>
          </w:tcPr>
          <w:p w:rsidR="009C6E17" w:rsidRPr="00257A99" w:rsidRDefault="009C6E17" w:rsidP="00B905B0">
            <w:pPr>
              <w:rPr>
                <w:sz w:val="24"/>
              </w:rPr>
            </w:pPr>
            <w:r w:rsidRPr="00257A99">
              <w:rPr>
                <w:sz w:val="24"/>
              </w:rPr>
              <w:t>сохранение чис</w:t>
            </w:r>
            <w:r w:rsidRPr="00257A99">
              <w:rPr>
                <w:sz w:val="24"/>
              </w:rPr>
              <w:softHyphen/>
              <w:t>ленности сту</w:t>
            </w:r>
            <w:r w:rsidRPr="00257A99">
              <w:rPr>
                <w:sz w:val="24"/>
              </w:rPr>
              <w:softHyphen/>
              <w:t>денческих отря</w:t>
            </w:r>
            <w:r w:rsidRPr="00257A99">
              <w:rPr>
                <w:sz w:val="24"/>
              </w:rPr>
              <w:softHyphen/>
              <w:t>дов, пользую</w:t>
            </w:r>
            <w:r w:rsidRPr="00257A99">
              <w:rPr>
                <w:sz w:val="24"/>
              </w:rPr>
              <w:softHyphen/>
              <w:t>щихся государ</w:t>
            </w:r>
            <w:r w:rsidRPr="00257A99">
              <w:rPr>
                <w:sz w:val="24"/>
              </w:rPr>
              <w:softHyphen/>
              <w:t>ственной под</w:t>
            </w:r>
            <w:r w:rsidRPr="00257A99">
              <w:rPr>
                <w:sz w:val="24"/>
              </w:rPr>
              <w:softHyphen/>
              <w:t>держкой</w:t>
            </w:r>
          </w:p>
          <w:p w:rsidR="009C6E17" w:rsidRPr="00257A99" w:rsidRDefault="009C6E17" w:rsidP="00B905B0">
            <w:pPr>
              <w:rPr>
                <w:sz w:val="24"/>
              </w:rPr>
            </w:pPr>
          </w:p>
        </w:tc>
        <w:tc>
          <w:tcPr>
            <w:tcW w:w="2238" w:type="dxa"/>
          </w:tcPr>
          <w:p w:rsidR="009C6E17" w:rsidRPr="00257A99" w:rsidRDefault="009C6E17" w:rsidP="00B905B0">
            <w:pPr>
              <w:rPr>
                <w:sz w:val="24"/>
              </w:rPr>
            </w:pPr>
            <w:r w:rsidRPr="00257A99">
              <w:rPr>
                <w:sz w:val="24"/>
              </w:rPr>
              <w:t>снижение коли</w:t>
            </w:r>
            <w:r w:rsidRPr="00257A99">
              <w:rPr>
                <w:sz w:val="24"/>
              </w:rPr>
              <w:softHyphen/>
              <w:t>чества молодежи, вовлеченной в деятельность студенческих отрядов</w:t>
            </w:r>
          </w:p>
          <w:p w:rsidR="009C6E17" w:rsidRPr="00257A99" w:rsidRDefault="009C6E17" w:rsidP="00B905B0">
            <w:pPr>
              <w:rPr>
                <w:sz w:val="24"/>
              </w:rPr>
            </w:pPr>
          </w:p>
        </w:tc>
        <w:tc>
          <w:tcPr>
            <w:tcW w:w="2006" w:type="dxa"/>
            <w:hideMark/>
          </w:tcPr>
          <w:p w:rsidR="009C6E17" w:rsidRPr="00257A99" w:rsidRDefault="009C6E17" w:rsidP="00B905B0">
            <w:pPr>
              <w:rPr>
                <w:sz w:val="24"/>
              </w:rPr>
            </w:pPr>
            <w:r w:rsidRPr="00257A99">
              <w:rPr>
                <w:sz w:val="24"/>
              </w:rPr>
              <w:t>6, 5.2, 5.4</w:t>
            </w:r>
          </w:p>
        </w:tc>
      </w:tr>
    </w:tbl>
    <w:p w:rsidR="009C6E17" w:rsidRPr="00257A99" w:rsidRDefault="009C6E17" w:rsidP="009C6E17">
      <w:pPr>
        <w:ind w:firstLine="709"/>
        <w:jc w:val="both"/>
        <w:rPr>
          <w:kern w:val="2"/>
          <w:szCs w:val="28"/>
        </w:rPr>
      </w:pPr>
    </w:p>
    <w:p w:rsidR="009C6E17" w:rsidRPr="00257A99" w:rsidRDefault="009C6E17" w:rsidP="009C6E17">
      <w:pPr>
        <w:pageBreakBefore/>
        <w:ind w:firstLine="709"/>
        <w:jc w:val="both"/>
        <w:rPr>
          <w:kern w:val="2"/>
          <w:sz w:val="28"/>
          <w:szCs w:val="28"/>
        </w:rPr>
      </w:pPr>
      <w:r w:rsidRPr="00257A99">
        <w:rPr>
          <w:kern w:val="2"/>
          <w:sz w:val="28"/>
          <w:szCs w:val="28"/>
        </w:rPr>
        <w:lastRenderedPageBreak/>
        <w:t>Примечание.</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Используемые сокращения:</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ГАУ РО «АРМИ» – государственное автономное учреждение Ростовской области «Агентство развития молодежных инициатив»;</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ГАУ РО «</w:t>
      </w:r>
      <w:proofErr w:type="spellStart"/>
      <w:r w:rsidRPr="00257A99">
        <w:rPr>
          <w:kern w:val="2"/>
          <w:sz w:val="28"/>
          <w:szCs w:val="28"/>
        </w:rPr>
        <w:t>Ростовпатриотцентр</w:t>
      </w:r>
      <w:proofErr w:type="spellEnd"/>
      <w:r w:rsidRPr="00257A99">
        <w:rPr>
          <w:kern w:val="2"/>
          <w:sz w:val="28"/>
          <w:szCs w:val="28"/>
        </w:rPr>
        <w:t>» – государственное автономное учреждение Ростовской области «Центр патриотического воспитания молодежи Ростовской области»;</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ГАУ РО «</w:t>
      </w:r>
      <w:proofErr w:type="spellStart"/>
      <w:r w:rsidRPr="00257A99">
        <w:rPr>
          <w:kern w:val="2"/>
          <w:sz w:val="28"/>
          <w:szCs w:val="28"/>
        </w:rPr>
        <w:t>Донволонтер</w:t>
      </w:r>
      <w:proofErr w:type="spellEnd"/>
      <w:r w:rsidRPr="00257A99">
        <w:rPr>
          <w:kern w:val="2"/>
          <w:sz w:val="28"/>
          <w:szCs w:val="28"/>
        </w:rPr>
        <w:t>» – государственное автономное учреждение Ростовской области «Донской волонтерский центр»;</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 xml:space="preserve">КВН – клуб </w:t>
      </w:r>
      <w:proofErr w:type="gramStart"/>
      <w:r w:rsidRPr="00257A99">
        <w:rPr>
          <w:kern w:val="2"/>
          <w:sz w:val="28"/>
          <w:szCs w:val="28"/>
        </w:rPr>
        <w:t>веселых</w:t>
      </w:r>
      <w:proofErr w:type="gramEnd"/>
      <w:r w:rsidRPr="00257A99">
        <w:rPr>
          <w:kern w:val="2"/>
          <w:sz w:val="28"/>
          <w:szCs w:val="28"/>
        </w:rPr>
        <w:t xml:space="preserve"> и находчивых;</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ТТО «</w:t>
      </w:r>
      <w:proofErr w:type="spellStart"/>
      <w:r w:rsidRPr="00257A99">
        <w:rPr>
          <w:kern w:val="2"/>
          <w:sz w:val="28"/>
          <w:szCs w:val="28"/>
        </w:rPr>
        <w:t>АМиК</w:t>
      </w:r>
      <w:proofErr w:type="spellEnd"/>
      <w:r w:rsidRPr="00257A99">
        <w:rPr>
          <w:kern w:val="2"/>
          <w:sz w:val="28"/>
          <w:szCs w:val="28"/>
        </w:rPr>
        <w:t>» – телевизионное творческое объединение «Александр Масляков и Компания».</w:t>
      </w:r>
    </w:p>
    <w:p w:rsidR="009C6E17" w:rsidRPr="00257A99" w:rsidRDefault="009C6E17" w:rsidP="009C6E17">
      <w:pPr>
        <w:tabs>
          <w:tab w:val="left" w:pos="9610"/>
        </w:tabs>
        <w:autoSpaceDE w:val="0"/>
        <w:autoSpaceDN w:val="0"/>
        <w:adjustRightInd w:val="0"/>
        <w:ind w:firstLine="709"/>
        <w:jc w:val="both"/>
        <w:rPr>
          <w:kern w:val="2"/>
          <w:sz w:val="28"/>
          <w:szCs w:val="28"/>
        </w:rPr>
      </w:pPr>
    </w:p>
    <w:p w:rsidR="009C6E17" w:rsidRPr="00257A99" w:rsidRDefault="009C6E17" w:rsidP="009C6E17">
      <w:pPr>
        <w:tabs>
          <w:tab w:val="left" w:pos="9610"/>
        </w:tabs>
        <w:autoSpaceDE w:val="0"/>
        <w:autoSpaceDN w:val="0"/>
        <w:adjustRightInd w:val="0"/>
        <w:ind w:firstLine="709"/>
        <w:jc w:val="both"/>
        <w:rPr>
          <w:kern w:val="2"/>
          <w:sz w:val="28"/>
          <w:szCs w:val="28"/>
        </w:rPr>
      </w:pPr>
    </w:p>
    <w:p w:rsidR="009C6E17" w:rsidRPr="00257A99" w:rsidRDefault="009C6E17" w:rsidP="009C6E17">
      <w:pPr>
        <w:rPr>
          <w:kern w:val="2"/>
          <w:sz w:val="28"/>
          <w:szCs w:val="28"/>
        </w:rPr>
        <w:sectPr w:rsidR="009C6E17" w:rsidRPr="00257A99" w:rsidSect="00700BE1">
          <w:pgSz w:w="16840" w:h="11907" w:orient="landscape" w:code="9"/>
          <w:pgMar w:top="1304" w:right="851" w:bottom="851" w:left="1134" w:header="709" w:footer="709" w:gutter="0"/>
          <w:cols w:space="720"/>
        </w:sectPr>
      </w:pPr>
    </w:p>
    <w:p w:rsidR="009C6E17" w:rsidRPr="00257A99" w:rsidRDefault="009C6E17" w:rsidP="009C6E17">
      <w:pPr>
        <w:autoSpaceDE w:val="0"/>
        <w:autoSpaceDN w:val="0"/>
        <w:adjustRightInd w:val="0"/>
        <w:ind w:left="17010" w:firstLine="11057"/>
        <w:jc w:val="center"/>
        <w:rPr>
          <w:kern w:val="2"/>
          <w:sz w:val="28"/>
          <w:szCs w:val="28"/>
        </w:rPr>
      </w:pPr>
      <w:proofErr w:type="spellStart"/>
      <w:r w:rsidRPr="00257A99">
        <w:rPr>
          <w:kern w:val="2"/>
          <w:sz w:val="28"/>
          <w:szCs w:val="28"/>
        </w:rPr>
        <w:lastRenderedPageBreak/>
        <w:t>ППриложение</w:t>
      </w:r>
      <w:proofErr w:type="spellEnd"/>
      <w:r w:rsidRPr="00257A99">
        <w:rPr>
          <w:kern w:val="2"/>
          <w:sz w:val="28"/>
          <w:szCs w:val="28"/>
        </w:rPr>
        <w:t xml:space="preserve"> № 3</w:t>
      </w:r>
    </w:p>
    <w:p w:rsidR="009C6E17" w:rsidRPr="00257A99" w:rsidRDefault="009C6E17" w:rsidP="009C6E17">
      <w:pPr>
        <w:autoSpaceDE w:val="0"/>
        <w:autoSpaceDN w:val="0"/>
        <w:adjustRightInd w:val="0"/>
        <w:ind w:left="17010"/>
        <w:contextualSpacing/>
        <w:jc w:val="center"/>
        <w:rPr>
          <w:kern w:val="2"/>
          <w:sz w:val="28"/>
          <w:szCs w:val="28"/>
        </w:rPr>
      </w:pPr>
      <w:r w:rsidRPr="00257A99">
        <w:rPr>
          <w:kern w:val="2"/>
          <w:sz w:val="28"/>
          <w:szCs w:val="28"/>
        </w:rPr>
        <w:t xml:space="preserve">к государственной программе Ростовской области </w:t>
      </w:r>
    </w:p>
    <w:p w:rsidR="009C6E17" w:rsidRPr="00257A99" w:rsidRDefault="009C6E17" w:rsidP="009C6E17">
      <w:pPr>
        <w:autoSpaceDE w:val="0"/>
        <w:autoSpaceDN w:val="0"/>
        <w:adjustRightInd w:val="0"/>
        <w:ind w:left="17010"/>
        <w:contextualSpacing/>
        <w:jc w:val="center"/>
        <w:rPr>
          <w:kern w:val="2"/>
          <w:sz w:val="28"/>
          <w:szCs w:val="28"/>
        </w:rPr>
      </w:pPr>
      <w:r w:rsidRPr="00257A99">
        <w:rPr>
          <w:kern w:val="2"/>
          <w:sz w:val="28"/>
          <w:szCs w:val="28"/>
        </w:rPr>
        <w:t>«Молодежь Ростовской области»</w:t>
      </w:r>
    </w:p>
    <w:p w:rsidR="009C6E17" w:rsidRPr="00257A99" w:rsidRDefault="009C6E17" w:rsidP="009C6E17">
      <w:pPr>
        <w:autoSpaceDE w:val="0"/>
        <w:autoSpaceDN w:val="0"/>
        <w:adjustRightInd w:val="0"/>
        <w:jc w:val="center"/>
        <w:rPr>
          <w:kern w:val="2"/>
          <w:sz w:val="28"/>
          <w:szCs w:val="28"/>
        </w:rPr>
      </w:pPr>
    </w:p>
    <w:p w:rsidR="009C6E17" w:rsidRPr="00257A99" w:rsidRDefault="009C6E17" w:rsidP="009C6E17">
      <w:pPr>
        <w:jc w:val="center"/>
        <w:rPr>
          <w:kern w:val="2"/>
          <w:sz w:val="28"/>
          <w:szCs w:val="28"/>
        </w:rPr>
      </w:pPr>
      <w:r w:rsidRPr="00257A99">
        <w:rPr>
          <w:kern w:val="2"/>
          <w:sz w:val="28"/>
          <w:szCs w:val="28"/>
        </w:rPr>
        <w:t xml:space="preserve">РАСХОДЫ </w:t>
      </w:r>
    </w:p>
    <w:p w:rsidR="009C6E17" w:rsidRPr="00257A99" w:rsidRDefault="009C6E17" w:rsidP="009C6E17">
      <w:pPr>
        <w:jc w:val="center"/>
        <w:rPr>
          <w:kern w:val="2"/>
          <w:sz w:val="28"/>
          <w:szCs w:val="28"/>
        </w:rPr>
      </w:pPr>
      <w:r w:rsidRPr="00257A99">
        <w:rPr>
          <w:kern w:val="2"/>
          <w:sz w:val="28"/>
          <w:szCs w:val="28"/>
        </w:rPr>
        <w:t>областного бюджета на реализацию государственной программы Ростовской области «Молодежь Ростовской области»</w:t>
      </w:r>
    </w:p>
    <w:p w:rsidR="009C6E17" w:rsidRPr="00257A99" w:rsidRDefault="009C6E17" w:rsidP="009C6E17">
      <w:pPr>
        <w:jc w:val="center"/>
        <w:rPr>
          <w:kern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55"/>
        <w:gridCol w:w="1626"/>
        <w:gridCol w:w="1594"/>
        <w:gridCol w:w="801"/>
        <w:gridCol w:w="594"/>
        <w:gridCol w:w="1224"/>
        <w:gridCol w:w="709"/>
        <w:gridCol w:w="1418"/>
        <w:gridCol w:w="1036"/>
        <w:gridCol w:w="1197"/>
        <w:gridCol w:w="1196"/>
        <w:gridCol w:w="1197"/>
        <w:gridCol w:w="1196"/>
        <w:gridCol w:w="997"/>
        <w:gridCol w:w="997"/>
        <w:gridCol w:w="1196"/>
        <w:gridCol w:w="1197"/>
        <w:gridCol w:w="1196"/>
        <w:gridCol w:w="997"/>
        <w:gridCol w:w="1120"/>
      </w:tblGrid>
      <w:tr w:rsidR="009C6E17" w:rsidRPr="00257A99" w:rsidTr="00B905B0">
        <w:trPr>
          <w:tblHeader/>
        </w:trPr>
        <w:tc>
          <w:tcPr>
            <w:tcW w:w="455" w:type="dxa"/>
            <w:vMerge w:val="restart"/>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 xml:space="preserve">№ </w:t>
            </w:r>
            <w:proofErr w:type="gramStart"/>
            <w:r w:rsidRPr="00257A99">
              <w:rPr>
                <w:kern w:val="2"/>
                <w:sz w:val="22"/>
                <w:szCs w:val="22"/>
              </w:rPr>
              <w:t>п</w:t>
            </w:r>
            <w:proofErr w:type="gramEnd"/>
            <w:r w:rsidRPr="00257A99">
              <w:rPr>
                <w:kern w:val="2"/>
                <w:sz w:val="22"/>
                <w:szCs w:val="22"/>
              </w:rPr>
              <w:t>/п</w:t>
            </w:r>
          </w:p>
        </w:tc>
        <w:tc>
          <w:tcPr>
            <w:tcW w:w="1626" w:type="dxa"/>
            <w:vMerge w:val="restart"/>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Наименова</w:t>
            </w:r>
            <w:r w:rsidRPr="00257A99">
              <w:rPr>
                <w:kern w:val="2"/>
                <w:sz w:val="22"/>
                <w:szCs w:val="22"/>
              </w:rPr>
              <w:softHyphen/>
              <w:t>ние государст</w:t>
            </w:r>
            <w:r w:rsidRPr="00257A99">
              <w:rPr>
                <w:kern w:val="2"/>
                <w:sz w:val="22"/>
                <w:szCs w:val="22"/>
              </w:rPr>
              <w:softHyphen/>
              <w:t>венной программы, подпрограммы, номер и наименование основного мероприятия</w:t>
            </w:r>
          </w:p>
        </w:tc>
        <w:tc>
          <w:tcPr>
            <w:tcW w:w="1594" w:type="dxa"/>
            <w:vMerge w:val="restart"/>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Ответст</w:t>
            </w:r>
            <w:r w:rsidRPr="00257A99">
              <w:rPr>
                <w:kern w:val="2"/>
                <w:sz w:val="22"/>
                <w:szCs w:val="22"/>
              </w:rPr>
              <w:softHyphen/>
              <w:t>венный исполнитель, участник</w:t>
            </w:r>
          </w:p>
        </w:tc>
        <w:tc>
          <w:tcPr>
            <w:tcW w:w="3328" w:type="dxa"/>
            <w:gridSpan w:val="4"/>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 xml:space="preserve">Код </w:t>
            </w:r>
            <w:proofErr w:type="gramStart"/>
            <w:r w:rsidRPr="00257A99">
              <w:rPr>
                <w:kern w:val="2"/>
                <w:sz w:val="22"/>
                <w:szCs w:val="22"/>
              </w:rPr>
              <w:t>бюджетной</w:t>
            </w:r>
            <w:proofErr w:type="gramEnd"/>
            <w:r w:rsidRPr="00257A99">
              <w:rPr>
                <w:kern w:val="2"/>
                <w:sz w:val="22"/>
                <w:szCs w:val="22"/>
              </w:rPr>
              <w:t xml:space="preserve"> </w:t>
            </w:r>
          </w:p>
          <w:p w:rsidR="009C6E17" w:rsidRPr="00257A99" w:rsidRDefault="009C6E17" w:rsidP="00B905B0">
            <w:pPr>
              <w:autoSpaceDE w:val="0"/>
              <w:autoSpaceDN w:val="0"/>
              <w:adjustRightInd w:val="0"/>
              <w:jc w:val="center"/>
              <w:rPr>
                <w:kern w:val="2"/>
                <w:sz w:val="22"/>
                <w:szCs w:val="22"/>
              </w:rPr>
            </w:pPr>
            <w:r w:rsidRPr="00257A99">
              <w:rPr>
                <w:kern w:val="2"/>
                <w:sz w:val="22"/>
                <w:szCs w:val="22"/>
              </w:rPr>
              <w:t>классификации расходов</w:t>
            </w:r>
          </w:p>
        </w:tc>
        <w:tc>
          <w:tcPr>
            <w:tcW w:w="1418" w:type="dxa"/>
            <w:vMerge w:val="restart"/>
            <w:hideMark/>
          </w:tcPr>
          <w:p w:rsidR="009C6E17" w:rsidRPr="00257A99" w:rsidRDefault="009C6E17" w:rsidP="00B905B0">
            <w:pPr>
              <w:jc w:val="center"/>
              <w:rPr>
                <w:kern w:val="2"/>
                <w:sz w:val="22"/>
                <w:szCs w:val="22"/>
              </w:rPr>
            </w:pPr>
            <w:r w:rsidRPr="00257A99">
              <w:rPr>
                <w:kern w:val="2"/>
                <w:sz w:val="22"/>
                <w:szCs w:val="22"/>
              </w:rPr>
              <w:t>Объем расходов, всего</w:t>
            </w:r>
          </w:p>
          <w:p w:rsidR="009C6E17" w:rsidRPr="00257A99" w:rsidRDefault="009C6E17" w:rsidP="00B905B0">
            <w:pPr>
              <w:autoSpaceDE w:val="0"/>
              <w:autoSpaceDN w:val="0"/>
              <w:adjustRightInd w:val="0"/>
              <w:jc w:val="center"/>
              <w:rPr>
                <w:kern w:val="2"/>
                <w:sz w:val="22"/>
                <w:szCs w:val="22"/>
              </w:rPr>
            </w:pPr>
            <w:r w:rsidRPr="00257A99">
              <w:rPr>
                <w:kern w:val="2"/>
                <w:sz w:val="22"/>
                <w:szCs w:val="22"/>
              </w:rPr>
              <w:t>(тыс. рублей)</w:t>
            </w:r>
          </w:p>
        </w:tc>
        <w:tc>
          <w:tcPr>
            <w:tcW w:w="13522" w:type="dxa"/>
            <w:gridSpan w:val="12"/>
            <w:hideMark/>
          </w:tcPr>
          <w:p w:rsidR="009C6E17" w:rsidRPr="00257A99" w:rsidRDefault="009C6E17" w:rsidP="00B905B0">
            <w:pPr>
              <w:jc w:val="center"/>
              <w:rPr>
                <w:kern w:val="2"/>
                <w:sz w:val="22"/>
                <w:szCs w:val="22"/>
              </w:rPr>
            </w:pPr>
            <w:r w:rsidRPr="00257A99">
              <w:rPr>
                <w:kern w:val="2"/>
                <w:sz w:val="22"/>
                <w:szCs w:val="22"/>
              </w:rPr>
              <w:t xml:space="preserve">В том числе по годам реализации </w:t>
            </w:r>
          </w:p>
          <w:p w:rsidR="009C6E17" w:rsidRPr="00257A99" w:rsidRDefault="009C6E17" w:rsidP="00B905B0">
            <w:pPr>
              <w:jc w:val="center"/>
              <w:rPr>
                <w:kern w:val="2"/>
                <w:sz w:val="22"/>
                <w:szCs w:val="22"/>
              </w:rPr>
            </w:pPr>
            <w:r w:rsidRPr="00257A99">
              <w:rPr>
                <w:kern w:val="2"/>
                <w:sz w:val="22"/>
                <w:szCs w:val="22"/>
              </w:rPr>
              <w:t>государственной программы (тыс. рублей)</w:t>
            </w:r>
          </w:p>
        </w:tc>
      </w:tr>
      <w:tr w:rsidR="009C6E17" w:rsidRPr="00257A99" w:rsidTr="00B905B0">
        <w:trPr>
          <w:tblHeader/>
        </w:trPr>
        <w:tc>
          <w:tcPr>
            <w:tcW w:w="455" w:type="dxa"/>
            <w:vMerge/>
            <w:hideMark/>
          </w:tcPr>
          <w:p w:rsidR="009C6E17" w:rsidRPr="00257A99" w:rsidRDefault="009C6E17" w:rsidP="00B905B0">
            <w:pPr>
              <w:rPr>
                <w:kern w:val="2"/>
                <w:sz w:val="22"/>
                <w:szCs w:val="22"/>
              </w:rPr>
            </w:pPr>
          </w:p>
        </w:tc>
        <w:tc>
          <w:tcPr>
            <w:tcW w:w="1626" w:type="dxa"/>
            <w:vMerge/>
            <w:hideMark/>
          </w:tcPr>
          <w:p w:rsidR="009C6E17" w:rsidRPr="00257A99" w:rsidRDefault="009C6E17" w:rsidP="00B905B0">
            <w:pPr>
              <w:rPr>
                <w:kern w:val="2"/>
                <w:sz w:val="22"/>
                <w:szCs w:val="22"/>
              </w:rPr>
            </w:pPr>
          </w:p>
        </w:tc>
        <w:tc>
          <w:tcPr>
            <w:tcW w:w="1594" w:type="dxa"/>
            <w:vMerge/>
            <w:hideMark/>
          </w:tcPr>
          <w:p w:rsidR="009C6E17" w:rsidRPr="00257A99" w:rsidRDefault="009C6E17" w:rsidP="00B905B0">
            <w:pPr>
              <w:rPr>
                <w:kern w:val="2"/>
                <w:sz w:val="22"/>
                <w:szCs w:val="22"/>
              </w:rPr>
            </w:pP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ГРБС</w:t>
            </w:r>
          </w:p>
        </w:tc>
        <w:tc>
          <w:tcPr>
            <w:tcW w:w="594" w:type="dxa"/>
            <w:hideMark/>
          </w:tcPr>
          <w:p w:rsidR="009C6E17" w:rsidRPr="00257A99" w:rsidRDefault="009C6E17" w:rsidP="00B905B0">
            <w:pPr>
              <w:autoSpaceDE w:val="0"/>
              <w:autoSpaceDN w:val="0"/>
              <w:adjustRightInd w:val="0"/>
              <w:ind w:left="-57" w:right="-57"/>
              <w:jc w:val="center"/>
              <w:rPr>
                <w:kern w:val="2"/>
                <w:sz w:val="22"/>
                <w:szCs w:val="22"/>
              </w:rPr>
            </w:pPr>
            <w:proofErr w:type="spellStart"/>
            <w:r w:rsidRPr="00257A99">
              <w:rPr>
                <w:kern w:val="2"/>
                <w:sz w:val="22"/>
                <w:szCs w:val="22"/>
              </w:rPr>
              <w:t>Рз</w:t>
            </w:r>
            <w:proofErr w:type="spellEnd"/>
            <w:r w:rsidRPr="00257A99">
              <w:rPr>
                <w:kern w:val="2"/>
                <w:sz w:val="22"/>
                <w:szCs w:val="22"/>
              </w:rPr>
              <w:t xml:space="preserve"> </w:t>
            </w:r>
            <w:proofErr w:type="spellStart"/>
            <w:proofErr w:type="gramStart"/>
            <w:r w:rsidRPr="00257A99">
              <w:rPr>
                <w:kern w:val="2"/>
                <w:sz w:val="22"/>
                <w:szCs w:val="22"/>
              </w:rPr>
              <w:t>Пр</w:t>
            </w:r>
            <w:proofErr w:type="spellEnd"/>
            <w:proofErr w:type="gramEnd"/>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ЦСР</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ВР</w:t>
            </w:r>
          </w:p>
        </w:tc>
        <w:tc>
          <w:tcPr>
            <w:tcW w:w="1418" w:type="dxa"/>
            <w:vMerge/>
            <w:hideMark/>
          </w:tcPr>
          <w:p w:rsidR="009C6E17" w:rsidRPr="00257A99" w:rsidRDefault="009C6E17" w:rsidP="00B905B0">
            <w:pPr>
              <w:rPr>
                <w:kern w:val="2"/>
                <w:sz w:val="22"/>
                <w:szCs w:val="22"/>
              </w:rPr>
            </w:pP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2019</w:t>
            </w:r>
          </w:p>
        </w:tc>
        <w:tc>
          <w:tcPr>
            <w:tcW w:w="119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2020</w:t>
            </w:r>
          </w:p>
        </w:tc>
        <w:tc>
          <w:tcPr>
            <w:tcW w:w="119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2021</w:t>
            </w:r>
          </w:p>
        </w:tc>
        <w:tc>
          <w:tcPr>
            <w:tcW w:w="119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2022</w:t>
            </w:r>
          </w:p>
        </w:tc>
        <w:tc>
          <w:tcPr>
            <w:tcW w:w="119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2023</w:t>
            </w:r>
          </w:p>
        </w:tc>
        <w:tc>
          <w:tcPr>
            <w:tcW w:w="997" w:type="dxa"/>
            <w:hideMark/>
          </w:tcPr>
          <w:p w:rsidR="009C6E17" w:rsidRPr="00257A99" w:rsidRDefault="009C6E17" w:rsidP="00B905B0">
            <w:pPr>
              <w:jc w:val="center"/>
              <w:rPr>
                <w:kern w:val="2"/>
                <w:sz w:val="22"/>
                <w:szCs w:val="22"/>
              </w:rPr>
            </w:pPr>
            <w:r w:rsidRPr="00257A99">
              <w:rPr>
                <w:kern w:val="2"/>
                <w:sz w:val="22"/>
                <w:szCs w:val="22"/>
              </w:rPr>
              <w:t>2024</w:t>
            </w:r>
          </w:p>
        </w:tc>
        <w:tc>
          <w:tcPr>
            <w:tcW w:w="997" w:type="dxa"/>
            <w:hideMark/>
          </w:tcPr>
          <w:p w:rsidR="009C6E17" w:rsidRPr="00257A99" w:rsidRDefault="009C6E17" w:rsidP="00B905B0">
            <w:pPr>
              <w:jc w:val="center"/>
              <w:rPr>
                <w:kern w:val="2"/>
                <w:sz w:val="22"/>
                <w:szCs w:val="22"/>
              </w:rPr>
            </w:pPr>
            <w:r w:rsidRPr="00257A99">
              <w:rPr>
                <w:kern w:val="2"/>
                <w:sz w:val="22"/>
                <w:szCs w:val="22"/>
              </w:rPr>
              <w:t>2025</w:t>
            </w:r>
          </w:p>
        </w:tc>
        <w:tc>
          <w:tcPr>
            <w:tcW w:w="1196" w:type="dxa"/>
            <w:hideMark/>
          </w:tcPr>
          <w:p w:rsidR="009C6E17" w:rsidRPr="00257A99" w:rsidRDefault="009C6E17" w:rsidP="00B905B0">
            <w:pPr>
              <w:jc w:val="center"/>
              <w:rPr>
                <w:kern w:val="2"/>
                <w:sz w:val="22"/>
                <w:szCs w:val="22"/>
              </w:rPr>
            </w:pPr>
            <w:r w:rsidRPr="00257A99">
              <w:rPr>
                <w:kern w:val="2"/>
                <w:sz w:val="22"/>
                <w:szCs w:val="22"/>
              </w:rPr>
              <w:t>2026</w:t>
            </w:r>
          </w:p>
        </w:tc>
        <w:tc>
          <w:tcPr>
            <w:tcW w:w="1197" w:type="dxa"/>
            <w:hideMark/>
          </w:tcPr>
          <w:p w:rsidR="009C6E17" w:rsidRPr="00257A99" w:rsidRDefault="009C6E17" w:rsidP="00B905B0">
            <w:pPr>
              <w:jc w:val="center"/>
              <w:rPr>
                <w:kern w:val="2"/>
                <w:sz w:val="22"/>
                <w:szCs w:val="22"/>
              </w:rPr>
            </w:pPr>
            <w:r w:rsidRPr="00257A99">
              <w:rPr>
                <w:kern w:val="2"/>
                <w:sz w:val="22"/>
                <w:szCs w:val="22"/>
              </w:rPr>
              <w:t>2027</w:t>
            </w:r>
          </w:p>
        </w:tc>
        <w:tc>
          <w:tcPr>
            <w:tcW w:w="1196" w:type="dxa"/>
            <w:hideMark/>
          </w:tcPr>
          <w:p w:rsidR="009C6E17" w:rsidRPr="00257A99" w:rsidRDefault="009C6E17" w:rsidP="00B905B0">
            <w:pPr>
              <w:jc w:val="center"/>
              <w:rPr>
                <w:kern w:val="2"/>
                <w:sz w:val="22"/>
                <w:szCs w:val="22"/>
              </w:rPr>
            </w:pPr>
            <w:r w:rsidRPr="00257A99">
              <w:rPr>
                <w:kern w:val="2"/>
                <w:sz w:val="22"/>
                <w:szCs w:val="22"/>
              </w:rPr>
              <w:t>2028</w:t>
            </w:r>
          </w:p>
        </w:tc>
        <w:tc>
          <w:tcPr>
            <w:tcW w:w="997" w:type="dxa"/>
            <w:hideMark/>
          </w:tcPr>
          <w:p w:rsidR="009C6E17" w:rsidRPr="00257A99" w:rsidRDefault="009C6E17" w:rsidP="00B905B0">
            <w:pPr>
              <w:jc w:val="center"/>
              <w:rPr>
                <w:kern w:val="2"/>
                <w:sz w:val="22"/>
                <w:szCs w:val="22"/>
              </w:rPr>
            </w:pPr>
            <w:r w:rsidRPr="00257A99">
              <w:rPr>
                <w:kern w:val="2"/>
                <w:sz w:val="22"/>
                <w:szCs w:val="22"/>
              </w:rPr>
              <w:t>2029</w:t>
            </w:r>
          </w:p>
        </w:tc>
        <w:tc>
          <w:tcPr>
            <w:tcW w:w="1120" w:type="dxa"/>
            <w:hideMark/>
          </w:tcPr>
          <w:p w:rsidR="009C6E17" w:rsidRPr="00257A99" w:rsidRDefault="009C6E17" w:rsidP="00B905B0">
            <w:pPr>
              <w:jc w:val="center"/>
              <w:rPr>
                <w:kern w:val="2"/>
                <w:sz w:val="22"/>
                <w:szCs w:val="22"/>
              </w:rPr>
            </w:pPr>
            <w:r w:rsidRPr="00257A99">
              <w:rPr>
                <w:kern w:val="2"/>
                <w:sz w:val="22"/>
                <w:szCs w:val="22"/>
              </w:rPr>
              <w:t>2030</w:t>
            </w:r>
          </w:p>
        </w:tc>
      </w:tr>
    </w:tbl>
    <w:p w:rsidR="009C6E17" w:rsidRPr="00257A99" w:rsidRDefault="009C6E17" w:rsidP="009C6E1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55"/>
        <w:gridCol w:w="1626"/>
        <w:gridCol w:w="1594"/>
        <w:gridCol w:w="801"/>
        <w:gridCol w:w="594"/>
        <w:gridCol w:w="1224"/>
        <w:gridCol w:w="709"/>
        <w:gridCol w:w="1418"/>
        <w:gridCol w:w="1036"/>
        <w:gridCol w:w="1197"/>
        <w:gridCol w:w="1196"/>
        <w:gridCol w:w="1197"/>
        <w:gridCol w:w="1196"/>
        <w:gridCol w:w="997"/>
        <w:gridCol w:w="997"/>
        <w:gridCol w:w="1196"/>
        <w:gridCol w:w="1197"/>
        <w:gridCol w:w="1196"/>
        <w:gridCol w:w="997"/>
        <w:gridCol w:w="1120"/>
      </w:tblGrid>
      <w:tr w:rsidR="009C6E17" w:rsidRPr="00257A99" w:rsidTr="00B905B0">
        <w:trPr>
          <w:tblHeader/>
        </w:trPr>
        <w:tc>
          <w:tcPr>
            <w:tcW w:w="455"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w:t>
            </w:r>
          </w:p>
        </w:tc>
        <w:tc>
          <w:tcPr>
            <w:tcW w:w="162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w:t>
            </w:r>
          </w:p>
        </w:tc>
        <w:tc>
          <w:tcPr>
            <w:tcW w:w="1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3</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4</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5</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7</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9</w:t>
            </w:r>
          </w:p>
        </w:tc>
        <w:tc>
          <w:tcPr>
            <w:tcW w:w="119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10</w:t>
            </w:r>
          </w:p>
        </w:tc>
        <w:tc>
          <w:tcPr>
            <w:tcW w:w="119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11</w:t>
            </w:r>
          </w:p>
        </w:tc>
        <w:tc>
          <w:tcPr>
            <w:tcW w:w="119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12</w:t>
            </w:r>
          </w:p>
        </w:tc>
        <w:tc>
          <w:tcPr>
            <w:tcW w:w="119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13</w:t>
            </w:r>
          </w:p>
        </w:tc>
        <w:tc>
          <w:tcPr>
            <w:tcW w:w="997" w:type="dxa"/>
            <w:hideMark/>
          </w:tcPr>
          <w:p w:rsidR="009C6E17" w:rsidRPr="00257A99" w:rsidRDefault="009C6E17" w:rsidP="00B905B0">
            <w:pPr>
              <w:jc w:val="center"/>
              <w:rPr>
                <w:kern w:val="2"/>
                <w:sz w:val="22"/>
                <w:szCs w:val="22"/>
              </w:rPr>
            </w:pPr>
            <w:r w:rsidRPr="00257A99">
              <w:rPr>
                <w:kern w:val="2"/>
                <w:sz w:val="22"/>
                <w:szCs w:val="22"/>
              </w:rPr>
              <w:t>14</w:t>
            </w:r>
          </w:p>
        </w:tc>
        <w:tc>
          <w:tcPr>
            <w:tcW w:w="997" w:type="dxa"/>
            <w:hideMark/>
          </w:tcPr>
          <w:p w:rsidR="009C6E17" w:rsidRPr="00257A99" w:rsidRDefault="009C6E17" w:rsidP="00B905B0">
            <w:pPr>
              <w:jc w:val="center"/>
              <w:rPr>
                <w:kern w:val="2"/>
                <w:sz w:val="22"/>
                <w:szCs w:val="22"/>
              </w:rPr>
            </w:pPr>
            <w:r w:rsidRPr="00257A99">
              <w:rPr>
                <w:kern w:val="2"/>
                <w:sz w:val="22"/>
                <w:szCs w:val="22"/>
              </w:rPr>
              <w:t>15</w:t>
            </w:r>
          </w:p>
        </w:tc>
        <w:tc>
          <w:tcPr>
            <w:tcW w:w="1196" w:type="dxa"/>
            <w:hideMark/>
          </w:tcPr>
          <w:p w:rsidR="009C6E17" w:rsidRPr="00257A99" w:rsidRDefault="009C6E17" w:rsidP="00B905B0">
            <w:pPr>
              <w:jc w:val="center"/>
              <w:rPr>
                <w:kern w:val="2"/>
                <w:sz w:val="22"/>
                <w:szCs w:val="22"/>
              </w:rPr>
            </w:pPr>
            <w:r w:rsidRPr="00257A99">
              <w:rPr>
                <w:kern w:val="2"/>
                <w:sz w:val="22"/>
                <w:szCs w:val="22"/>
              </w:rPr>
              <w:t>16</w:t>
            </w:r>
          </w:p>
        </w:tc>
        <w:tc>
          <w:tcPr>
            <w:tcW w:w="1197" w:type="dxa"/>
            <w:hideMark/>
          </w:tcPr>
          <w:p w:rsidR="009C6E17" w:rsidRPr="00257A99" w:rsidRDefault="009C6E17" w:rsidP="00B905B0">
            <w:pPr>
              <w:jc w:val="center"/>
              <w:rPr>
                <w:kern w:val="2"/>
                <w:sz w:val="22"/>
                <w:szCs w:val="22"/>
              </w:rPr>
            </w:pPr>
            <w:r w:rsidRPr="00257A99">
              <w:rPr>
                <w:kern w:val="2"/>
                <w:sz w:val="22"/>
                <w:szCs w:val="22"/>
              </w:rPr>
              <w:t>17</w:t>
            </w:r>
          </w:p>
        </w:tc>
        <w:tc>
          <w:tcPr>
            <w:tcW w:w="1196" w:type="dxa"/>
            <w:hideMark/>
          </w:tcPr>
          <w:p w:rsidR="009C6E17" w:rsidRPr="00257A99" w:rsidRDefault="009C6E17" w:rsidP="00B905B0">
            <w:pPr>
              <w:jc w:val="center"/>
              <w:rPr>
                <w:kern w:val="2"/>
                <w:sz w:val="22"/>
                <w:szCs w:val="22"/>
              </w:rPr>
            </w:pPr>
            <w:r w:rsidRPr="00257A99">
              <w:rPr>
                <w:kern w:val="2"/>
                <w:sz w:val="22"/>
                <w:szCs w:val="22"/>
              </w:rPr>
              <w:t>18</w:t>
            </w:r>
          </w:p>
        </w:tc>
        <w:tc>
          <w:tcPr>
            <w:tcW w:w="997" w:type="dxa"/>
            <w:hideMark/>
          </w:tcPr>
          <w:p w:rsidR="009C6E17" w:rsidRPr="00257A99" w:rsidRDefault="009C6E17" w:rsidP="00B905B0">
            <w:pPr>
              <w:jc w:val="center"/>
              <w:rPr>
                <w:kern w:val="2"/>
                <w:sz w:val="22"/>
                <w:szCs w:val="22"/>
              </w:rPr>
            </w:pPr>
            <w:r w:rsidRPr="00257A99">
              <w:rPr>
                <w:kern w:val="2"/>
                <w:sz w:val="22"/>
                <w:szCs w:val="22"/>
              </w:rPr>
              <w:t>19</w:t>
            </w:r>
          </w:p>
        </w:tc>
        <w:tc>
          <w:tcPr>
            <w:tcW w:w="1120" w:type="dxa"/>
            <w:hideMark/>
          </w:tcPr>
          <w:p w:rsidR="009C6E17" w:rsidRPr="00257A99" w:rsidRDefault="009C6E17" w:rsidP="00B905B0">
            <w:pPr>
              <w:jc w:val="center"/>
              <w:rPr>
                <w:kern w:val="2"/>
                <w:sz w:val="22"/>
                <w:szCs w:val="22"/>
              </w:rPr>
            </w:pPr>
            <w:r w:rsidRPr="00257A99">
              <w:rPr>
                <w:kern w:val="2"/>
                <w:sz w:val="22"/>
                <w:szCs w:val="22"/>
              </w:rPr>
              <w:t>20</w:t>
            </w:r>
          </w:p>
        </w:tc>
      </w:tr>
      <w:tr w:rsidR="003D6563" w:rsidRPr="00257A99" w:rsidTr="00B905B0">
        <w:tc>
          <w:tcPr>
            <w:tcW w:w="455" w:type="dxa"/>
            <w:vMerge w:val="restart"/>
            <w:hideMark/>
          </w:tcPr>
          <w:p w:rsidR="003D6563" w:rsidRPr="00257A99" w:rsidRDefault="003D6563" w:rsidP="00B905B0">
            <w:pPr>
              <w:autoSpaceDE w:val="0"/>
              <w:autoSpaceDN w:val="0"/>
              <w:adjustRightInd w:val="0"/>
              <w:jc w:val="center"/>
              <w:rPr>
                <w:kern w:val="2"/>
                <w:sz w:val="22"/>
                <w:szCs w:val="22"/>
              </w:rPr>
            </w:pPr>
            <w:r w:rsidRPr="00257A99">
              <w:rPr>
                <w:kern w:val="2"/>
                <w:sz w:val="22"/>
                <w:szCs w:val="22"/>
              </w:rPr>
              <w:t>1.</w:t>
            </w:r>
          </w:p>
        </w:tc>
        <w:tc>
          <w:tcPr>
            <w:tcW w:w="1626" w:type="dxa"/>
            <w:vMerge w:val="restart"/>
            <w:hideMark/>
          </w:tcPr>
          <w:p w:rsidR="003D6563" w:rsidRPr="00257A99" w:rsidRDefault="003D6563" w:rsidP="00B905B0">
            <w:pPr>
              <w:autoSpaceDE w:val="0"/>
              <w:autoSpaceDN w:val="0"/>
              <w:adjustRightInd w:val="0"/>
              <w:rPr>
                <w:kern w:val="2"/>
                <w:sz w:val="22"/>
                <w:szCs w:val="22"/>
              </w:rPr>
            </w:pPr>
            <w:r w:rsidRPr="00257A99">
              <w:rPr>
                <w:kern w:val="2"/>
                <w:sz w:val="24"/>
                <w:szCs w:val="24"/>
              </w:rPr>
              <w:t>Государст</w:t>
            </w:r>
            <w:r w:rsidRPr="00257A99">
              <w:rPr>
                <w:kern w:val="2"/>
                <w:sz w:val="24"/>
                <w:szCs w:val="24"/>
              </w:rPr>
              <w:softHyphen/>
              <w:t>венная программа Ростовской области «Молодежь Ростовской области»</w:t>
            </w:r>
          </w:p>
        </w:tc>
        <w:tc>
          <w:tcPr>
            <w:tcW w:w="1594" w:type="dxa"/>
            <w:hideMark/>
          </w:tcPr>
          <w:p w:rsidR="003D6563" w:rsidRPr="00257A99" w:rsidRDefault="003D6563" w:rsidP="00DA77A3">
            <w:pPr>
              <w:autoSpaceDE w:val="0"/>
              <w:autoSpaceDN w:val="0"/>
              <w:adjustRightInd w:val="0"/>
              <w:spacing w:line="228" w:lineRule="auto"/>
              <w:rPr>
                <w:kern w:val="2"/>
                <w:sz w:val="24"/>
                <w:szCs w:val="24"/>
              </w:rPr>
            </w:pPr>
            <w:r w:rsidRPr="00257A99">
              <w:rPr>
                <w:kern w:val="2"/>
                <w:sz w:val="24"/>
                <w:szCs w:val="24"/>
              </w:rPr>
              <w:t>всего</w:t>
            </w:r>
          </w:p>
          <w:p w:rsidR="003D6563" w:rsidRPr="00257A99" w:rsidRDefault="003D6563" w:rsidP="00DA77A3">
            <w:pPr>
              <w:autoSpaceDE w:val="0"/>
              <w:autoSpaceDN w:val="0"/>
              <w:adjustRightInd w:val="0"/>
              <w:spacing w:line="228" w:lineRule="auto"/>
              <w:rPr>
                <w:kern w:val="2"/>
                <w:sz w:val="24"/>
                <w:szCs w:val="24"/>
              </w:rPr>
            </w:pPr>
            <w:r w:rsidRPr="00257A99">
              <w:rPr>
                <w:kern w:val="2"/>
                <w:sz w:val="24"/>
                <w:szCs w:val="24"/>
              </w:rPr>
              <w:t>в том числе:</w:t>
            </w:r>
          </w:p>
        </w:tc>
        <w:tc>
          <w:tcPr>
            <w:tcW w:w="801"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59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22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709"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418"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kern w:val="2"/>
                <w:sz w:val="24"/>
                <w:szCs w:val="24"/>
              </w:rPr>
              <w:t>1 555 305,0</w:t>
            </w:r>
          </w:p>
        </w:tc>
        <w:tc>
          <w:tcPr>
            <w:tcW w:w="1036" w:type="dxa"/>
            <w:hideMark/>
          </w:tcPr>
          <w:p w:rsidR="003D6563" w:rsidRPr="00F84C37" w:rsidRDefault="003D6563" w:rsidP="00BD2B7B">
            <w:pPr>
              <w:autoSpaceDE w:val="0"/>
              <w:autoSpaceDN w:val="0"/>
              <w:adjustRightInd w:val="0"/>
              <w:spacing w:line="228" w:lineRule="auto"/>
              <w:jc w:val="center"/>
              <w:rPr>
                <w:spacing w:val="-10"/>
                <w:kern w:val="2"/>
                <w:sz w:val="22"/>
                <w:szCs w:val="22"/>
              </w:rPr>
            </w:pPr>
            <w:r w:rsidRPr="00F84C37">
              <w:rPr>
                <w:kern w:val="2"/>
                <w:sz w:val="22"/>
                <w:szCs w:val="22"/>
              </w:rPr>
              <w:t>146 691,8</w:t>
            </w:r>
          </w:p>
        </w:tc>
        <w:tc>
          <w:tcPr>
            <w:tcW w:w="1197"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125 972,2</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1197"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997" w:type="dxa"/>
            <w:hideMark/>
          </w:tcPr>
          <w:p w:rsidR="003D6563" w:rsidRPr="00F84C37" w:rsidRDefault="003D6563" w:rsidP="00BD2B7B">
            <w:pPr>
              <w:spacing w:line="228" w:lineRule="auto"/>
              <w:jc w:val="center"/>
              <w:rPr>
                <w:spacing w:val="-10"/>
                <w:kern w:val="2"/>
                <w:sz w:val="23"/>
                <w:szCs w:val="23"/>
              </w:rPr>
            </w:pPr>
            <w:r w:rsidRPr="00F84C37">
              <w:rPr>
                <w:spacing w:val="-10"/>
                <w:kern w:val="2"/>
                <w:sz w:val="23"/>
                <w:szCs w:val="23"/>
              </w:rPr>
              <w:t>128 264,1</w:t>
            </w:r>
          </w:p>
        </w:tc>
        <w:tc>
          <w:tcPr>
            <w:tcW w:w="997" w:type="dxa"/>
            <w:hideMark/>
          </w:tcPr>
          <w:p w:rsidR="003D6563" w:rsidRPr="00F84C37" w:rsidRDefault="003D6563" w:rsidP="00BD2B7B">
            <w:pPr>
              <w:spacing w:line="228" w:lineRule="auto"/>
              <w:jc w:val="center"/>
              <w:rPr>
                <w:spacing w:val="-10"/>
                <w:kern w:val="2"/>
                <w:sz w:val="23"/>
                <w:szCs w:val="23"/>
              </w:rPr>
            </w:pPr>
            <w:r w:rsidRPr="00F84C37">
              <w:rPr>
                <w:spacing w:val="-10"/>
                <w:kern w:val="2"/>
                <w:sz w:val="23"/>
                <w:szCs w:val="23"/>
              </w:rPr>
              <w:t>128 264,1</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1197"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997" w:type="dxa"/>
            <w:hideMark/>
          </w:tcPr>
          <w:p w:rsidR="003D6563" w:rsidRPr="00F84C37" w:rsidRDefault="003D6563" w:rsidP="00BD2B7B">
            <w:pPr>
              <w:spacing w:line="228" w:lineRule="auto"/>
              <w:jc w:val="center"/>
              <w:rPr>
                <w:spacing w:val="-10"/>
                <w:kern w:val="2"/>
                <w:sz w:val="23"/>
                <w:szCs w:val="23"/>
              </w:rPr>
            </w:pPr>
            <w:r w:rsidRPr="00F84C37">
              <w:rPr>
                <w:spacing w:val="-10"/>
                <w:kern w:val="2"/>
                <w:sz w:val="23"/>
                <w:szCs w:val="23"/>
              </w:rPr>
              <w:t>128 264,1</w:t>
            </w:r>
          </w:p>
        </w:tc>
        <w:tc>
          <w:tcPr>
            <w:tcW w:w="1120"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r>
      <w:tr w:rsidR="003D6563" w:rsidRPr="00257A99" w:rsidTr="00B905B0">
        <w:tc>
          <w:tcPr>
            <w:tcW w:w="455" w:type="dxa"/>
            <w:vMerge/>
            <w:hideMark/>
          </w:tcPr>
          <w:p w:rsidR="003D6563" w:rsidRPr="00257A99" w:rsidRDefault="003D6563" w:rsidP="00B905B0">
            <w:pPr>
              <w:rPr>
                <w:kern w:val="2"/>
                <w:sz w:val="22"/>
                <w:szCs w:val="22"/>
              </w:rPr>
            </w:pPr>
          </w:p>
        </w:tc>
        <w:tc>
          <w:tcPr>
            <w:tcW w:w="1626" w:type="dxa"/>
            <w:vMerge/>
            <w:hideMark/>
          </w:tcPr>
          <w:p w:rsidR="003D6563" w:rsidRPr="00257A99" w:rsidRDefault="003D6563" w:rsidP="00B905B0">
            <w:pPr>
              <w:rPr>
                <w:kern w:val="2"/>
                <w:sz w:val="22"/>
                <w:szCs w:val="22"/>
              </w:rPr>
            </w:pPr>
          </w:p>
        </w:tc>
        <w:tc>
          <w:tcPr>
            <w:tcW w:w="1594" w:type="dxa"/>
            <w:hideMark/>
          </w:tcPr>
          <w:p w:rsidR="003D6563" w:rsidRPr="00257A99" w:rsidRDefault="003D6563" w:rsidP="00DA77A3">
            <w:pPr>
              <w:spacing w:line="228" w:lineRule="auto"/>
              <w:rPr>
                <w:kern w:val="2"/>
                <w:sz w:val="24"/>
                <w:szCs w:val="24"/>
              </w:rPr>
            </w:pPr>
            <w:r w:rsidRPr="00257A99">
              <w:rPr>
                <w:kern w:val="2"/>
                <w:sz w:val="24"/>
                <w:szCs w:val="24"/>
              </w:rPr>
              <w:t>комитет по молодежной политике</w:t>
            </w:r>
          </w:p>
          <w:p w:rsidR="003D6563" w:rsidRPr="00257A99" w:rsidRDefault="003D6563" w:rsidP="00DA77A3">
            <w:pPr>
              <w:autoSpaceDE w:val="0"/>
              <w:autoSpaceDN w:val="0"/>
              <w:adjustRightInd w:val="0"/>
              <w:spacing w:line="228" w:lineRule="auto"/>
              <w:rPr>
                <w:kern w:val="2"/>
                <w:sz w:val="24"/>
                <w:szCs w:val="24"/>
              </w:rPr>
            </w:pPr>
            <w:r w:rsidRPr="00257A99">
              <w:rPr>
                <w:kern w:val="2"/>
                <w:sz w:val="24"/>
                <w:szCs w:val="24"/>
              </w:rPr>
              <w:t>Ростовской области</w:t>
            </w:r>
          </w:p>
        </w:tc>
        <w:tc>
          <w:tcPr>
            <w:tcW w:w="801"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842</w:t>
            </w:r>
          </w:p>
        </w:tc>
        <w:tc>
          <w:tcPr>
            <w:tcW w:w="59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22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709"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418"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kern w:val="2"/>
                <w:sz w:val="24"/>
                <w:szCs w:val="24"/>
              </w:rPr>
              <w:t>1 555 305,0</w:t>
            </w:r>
          </w:p>
        </w:tc>
        <w:tc>
          <w:tcPr>
            <w:tcW w:w="1036" w:type="dxa"/>
            <w:hideMark/>
          </w:tcPr>
          <w:p w:rsidR="003D6563" w:rsidRPr="00F84C37" w:rsidRDefault="003D6563" w:rsidP="00BD2B7B">
            <w:pPr>
              <w:autoSpaceDE w:val="0"/>
              <w:autoSpaceDN w:val="0"/>
              <w:adjustRightInd w:val="0"/>
              <w:spacing w:line="228" w:lineRule="auto"/>
              <w:jc w:val="center"/>
              <w:rPr>
                <w:spacing w:val="-10"/>
                <w:kern w:val="2"/>
                <w:sz w:val="22"/>
                <w:szCs w:val="22"/>
              </w:rPr>
            </w:pPr>
            <w:r w:rsidRPr="00F84C37">
              <w:rPr>
                <w:kern w:val="2"/>
                <w:sz w:val="22"/>
                <w:szCs w:val="22"/>
              </w:rPr>
              <w:t>146 691,8</w:t>
            </w:r>
          </w:p>
        </w:tc>
        <w:tc>
          <w:tcPr>
            <w:tcW w:w="1197"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125 972,2</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1197"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997" w:type="dxa"/>
            <w:hideMark/>
          </w:tcPr>
          <w:p w:rsidR="003D6563" w:rsidRPr="00F84C37" w:rsidRDefault="003D6563" w:rsidP="00BD2B7B">
            <w:pPr>
              <w:spacing w:line="228" w:lineRule="auto"/>
              <w:jc w:val="center"/>
              <w:rPr>
                <w:spacing w:val="-10"/>
                <w:kern w:val="2"/>
                <w:sz w:val="23"/>
                <w:szCs w:val="23"/>
              </w:rPr>
            </w:pPr>
            <w:r w:rsidRPr="00F84C37">
              <w:rPr>
                <w:spacing w:val="-10"/>
                <w:kern w:val="2"/>
                <w:sz w:val="23"/>
                <w:szCs w:val="23"/>
              </w:rPr>
              <w:t>128 264,1</w:t>
            </w:r>
          </w:p>
        </w:tc>
        <w:tc>
          <w:tcPr>
            <w:tcW w:w="997" w:type="dxa"/>
            <w:hideMark/>
          </w:tcPr>
          <w:p w:rsidR="003D6563" w:rsidRPr="00F84C37" w:rsidRDefault="003D6563" w:rsidP="00BD2B7B">
            <w:pPr>
              <w:spacing w:line="228" w:lineRule="auto"/>
              <w:jc w:val="center"/>
              <w:rPr>
                <w:spacing w:val="-10"/>
                <w:kern w:val="2"/>
                <w:sz w:val="23"/>
                <w:szCs w:val="23"/>
              </w:rPr>
            </w:pPr>
            <w:r w:rsidRPr="00F84C37">
              <w:rPr>
                <w:spacing w:val="-10"/>
                <w:kern w:val="2"/>
                <w:sz w:val="23"/>
                <w:szCs w:val="23"/>
              </w:rPr>
              <w:t>128 264,1</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1197"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128 264,1</w:t>
            </w:r>
          </w:p>
        </w:tc>
        <w:tc>
          <w:tcPr>
            <w:tcW w:w="997" w:type="dxa"/>
            <w:hideMark/>
          </w:tcPr>
          <w:p w:rsidR="003D6563" w:rsidRPr="00F84C37" w:rsidRDefault="003D6563" w:rsidP="00BD2B7B">
            <w:pPr>
              <w:spacing w:line="228" w:lineRule="auto"/>
              <w:jc w:val="center"/>
              <w:rPr>
                <w:spacing w:val="-10"/>
                <w:kern w:val="2"/>
                <w:sz w:val="23"/>
                <w:szCs w:val="23"/>
              </w:rPr>
            </w:pPr>
            <w:r w:rsidRPr="00F84C37">
              <w:rPr>
                <w:spacing w:val="-10"/>
                <w:kern w:val="2"/>
                <w:sz w:val="23"/>
                <w:szCs w:val="23"/>
              </w:rPr>
              <w:t>128 264,1</w:t>
            </w:r>
          </w:p>
        </w:tc>
        <w:tc>
          <w:tcPr>
            <w:tcW w:w="1120" w:type="dxa"/>
            <w:hideMark/>
          </w:tcPr>
          <w:p w:rsidR="003D6563" w:rsidRPr="00F84C37" w:rsidRDefault="003D6563" w:rsidP="00BD2B7B">
            <w:pPr>
              <w:spacing w:line="228" w:lineRule="auto"/>
              <w:jc w:val="center"/>
              <w:rPr>
                <w:spacing w:val="-18"/>
                <w:kern w:val="2"/>
                <w:sz w:val="24"/>
                <w:szCs w:val="24"/>
              </w:rPr>
            </w:pPr>
            <w:r w:rsidRPr="00F84C37">
              <w:rPr>
                <w:spacing w:val="-18"/>
                <w:kern w:val="2"/>
                <w:sz w:val="24"/>
                <w:szCs w:val="24"/>
              </w:rPr>
              <w:t>128 264,1</w:t>
            </w:r>
          </w:p>
        </w:tc>
      </w:tr>
      <w:tr w:rsidR="003D6563" w:rsidRPr="00257A99" w:rsidTr="00B905B0">
        <w:tc>
          <w:tcPr>
            <w:tcW w:w="455" w:type="dxa"/>
            <w:vMerge w:val="restart"/>
            <w:hideMark/>
          </w:tcPr>
          <w:p w:rsidR="003D6563" w:rsidRPr="00257A99" w:rsidRDefault="003D6563" w:rsidP="00B905B0">
            <w:pPr>
              <w:jc w:val="center"/>
              <w:rPr>
                <w:kern w:val="2"/>
                <w:sz w:val="22"/>
                <w:szCs w:val="22"/>
              </w:rPr>
            </w:pPr>
            <w:r w:rsidRPr="00257A99">
              <w:rPr>
                <w:kern w:val="2"/>
                <w:sz w:val="22"/>
                <w:szCs w:val="22"/>
              </w:rPr>
              <w:t>2.</w:t>
            </w:r>
          </w:p>
        </w:tc>
        <w:tc>
          <w:tcPr>
            <w:tcW w:w="1626" w:type="dxa"/>
            <w:vMerge w:val="restart"/>
            <w:hideMark/>
          </w:tcPr>
          <w:p w:rsidR="003D6563" w:rsidRPr="00257A99" w:rsidRDefault="003D6563" w:rsidP="00B905B0">
            <w:pPr>
              <w:rPr>
                <w:kern w:val="2"/>
                <w:sz w:val="22"/>
                <w:szCs w:val="22"/>
              </w:rPr>
            </w:pPr>
            <w:r w:rsidRPr="00257A99">
              <w:rPr>
                <w:kern w:val="2"/>
                <w:sz w:val="22"/>
                <w:szCs w:val="22"/>
              </w:rPr>
              <w:t xml:space="preserve">Подпрограмма </w:t>
            </w:r>
          </w:p>
          <w:p w:rsidR="003D6563" w:rsidRPr="00257A99" w:rsidRDefault="003D6563" w:rsidP="00B905B0">
            <w:pPr>
              <w:rPr>
                <w:kern w:val="2"/>
                <w:sz w:val="22"/>
                <w:szCs w:val="22"/>
              </w:rPr>
            </w:pPr>
            <w:r w:rsidRPr="00257A99">
              <w:rPr>
                <w:kern w:val="2"/>
                <w:sz w:val="22"/>
                <w:szCs w:val="22"/>
              </w:rPr>
              <w:t>«Поддержка молодежных инициатив»</w:t>
            </w:r>
          </w:p>
        </w:tc>
        <w:tc>
          <w:tcPr>
            <w:tcW w:w="1594" w:type="dxa"/>
            <w:hideMark/>
          </w:tcPr>
          <w:p w:rsidR="003D6563" w:rsidRPr="00257A99" w:rsidRDefault="003D6563" w:rsidP="00B905B0">
            <w:pPr>
              <w:autoSpaceDE w:val="0"/>
              <w:autoSpaceDN w:val="0"/>
              <w:adjustRightInd w:val="0"/>
              <w:rPr>
                <w:kern w:val="2"/>
                <w:sz w:val="22"/>
                <w:szCs w:val="22"/>
              </w:rPr>
            </w:pPr>
            <w:r w:rsidRPr="00257A99">
              <w:rPr>
                <w:kern w:val="2"/>
                <w:sz w:val="22"/>
                <w:szCs w:val="22"/>
              </w:rPr>
              <w:t>всего</w:t>
            </w:r>
          </w:p>
          <w:p w:rsidR="003D6563" w:rsidRPr="00257A99" w:rsidRDefault="003D6563" w:rsidP="00B905B0">
            <w:pPr>
              <w:autoSpaceDE w:val="0"/>
              <w:autoSpaceDN w:val="0"/>
              <w:adjustRightInd w:val="0"/>
              <w:rPr>
                <w:kern w:val="2"/>
                <w:sz w:val="22"/>
                <w:szCs w:val="22"/>
              </w:rPr>
            </w:pPr>
            <w:r w:rsidRPr="00257A99">
              <w:rPr>
                <w:kern w:val="2"/>
                <w:sz w:val="22"/>
                <w:szCs w:val="22"/>
              </w:rPr>
              <w:t>в том числе:</w:t>
            </w:r>
          </w:p>
        </w:tc>
        <w:tc>
          <w:tcPr>
            <w:tcW w:w="801"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59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22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709"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418"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571 997,8</w:t>
            </w:r>
          </w:p>
        </w:tc>
        <w:tc>
          <w:tcPr>
            <w:tcW w:w="1036"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57 807,6</w:t>
            </w:r>
          </w:p>
        </w:tc>
        <w:tc>
          <w:tcPr>
            <w:tcW w:w="1197"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45 788,2</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46 840,2</w:t>
            </w:r>
          </w:p>
        </w:tc>
        <w:tc>
          <w:tcPr>
            <w:tcW w:w="1197"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46 840,2</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46 840,2</w:t>
            </w:r>
          </w:p>
        </w:tc>
        <w:tc>
          <w:tcPr>
            <w:tcW w:w="997" w:type="dxa"/>
            <w:hideMark/>
          </w:tcPr>
          <w:p w:rsidR="003D6563" w:rsidRPr="00F84C37" w:rsidRDefault="003D6563" w:rsidP="00BD2B7B">
            <w:pPr>
              <w:jc w:val="center"/>
            </w:pPr>
            <w:r w:rsidRPr="00F84C37">
              <w:rPr>
                <w:spacing w:val="-10"/>
                <w:kern w:val="2"/>
                <w:sz w:val="24"/>
                <w:szCs w:val="24"/>
              </w:rPr>
              <w:t>46 840,2</w:t>
            </w:r>
          </w:p>
        </w:tc>
        <w:tc>
          <w:tcPr>
            <w:tcW w:w="997" w:type="dxa"/>
            <w:hideMark/>
          </w:tcPr>
          <w:p w:rsidR="003D6563" w:rsidRPr="00F84C37" w:rsidRDefault="003D6563" w:rsidP="00BD2B7B">
            <w:pPr>
              <w:jc w:val="center"/>
            </w:pPr>
            <w:r w:rsidRPr="00F84C37">
              <w:rPr>
                <w:spacing w:val="-10"/>
                <w:kern w:val="2"/>
                <w:sz w:val="24"/>
                <w:szCs w:val="24"/>
              </w:rPr>
              <w:t>46 840,2</w:t>
            </w:r>
          </w:p>
        </w:tc>
        <w:tc>
          <w:tcPr>
            <w:tcW w:w="1196" w:type="dxa"/>
            <w:hideMark/>
          </w:tcPr>
          <w:p w:rsidR="003D6563" w:rsidRPr="00F84C37" w:rsidRDefault="003D6563" w:rsidP="00BD2B7B">
            <w:pPr>
              <w:jc w:val="center"/>
            </w:pPr>
            <w:r w:rsidRPr="00F84C37">
              <w:rPr>
                <w:spacing w:val="-10"/>
                <w:kern w:val="2"/>
                <w:sz w:val="24"/>
                <w:szCs w:val="24"/>
              </w:rPr>
              <w:t>46 840,2</w:t>
            </w:r>
          </w:p>
        </w:tc>
        <w:tc>
          <w:tcPr>
            <w:tcW w:w="1197" w:type="dxa"/>
            <w:hideMark/>
          </w:tcPr>
          <w:p w:rsidR="003D6563" w:rsidRPr="00F84C37" w:rsidRDefault="003D6563" w:rsidP="00BD2B7B">
            <w:pPr>
              <w:jc w:val="center"/>
            </w:pPr>
            <w:r w:rsidRPr="00F84C37">
              <w:rPr>
                <w:spacing w:val="-10"/>
                <w:kern w:val="2"/>
                <w:sz w:val="24"/>
                <w:szCs w:val="24"/>
              </w:rPr>
              <w:t>46 840,2</w:t>
            </w:r>
          </w:p>
        </w:tc>
        <w:tc>
          <w:tcPr>
            <w:tcW w:w="1196" w:type="dxa"/>
            <w:hideMark/>
          </w:tcPr>
          <w:p w:rsidR="003D6563" w:rsidRPr="00F84C37" w:rsidRDefault="003D6563" w:rsidP="00BD2B7B">
            <w:pPr>
              <w:jc w:val="center"/>
            </w:pPr>
            <w:r w:rsidRPr="00F84C37">
              <w:rPr>
                <w:spacing w:val="-10"/>
                <w:kern w:val="2"/>
                <w:sz w:val="24"/>
                <w:szCs w:val="24"/>
              </w:rPr>
              <w:t>46 840,2</w:t>
            </w:r>
          </w:p>
        </w:tc>
        <w:tc>
          <w:tcPr>
            <w:tcW w:w="997" w:type="dxa"/>
            <w:hideMark/>
          </w:tcPr>
          <w:p w:rsidR="003D6563" w:rsidRPr="00F84C37" w:rsidRDefault="003D6563" w:rsidP="00BD2B7B">
            <w:pPr>
              <w:jc w:val="center"/>
            </w:pPr>
            <w:r w:rsidRPr="00F84C37">
              <w:rPr>
                <w:spacing w:val="-10"/>
                <w:kern w:val="2"/>
                <w:sz w:val="24"/>
                <w:szCs w:val="24"/>
              </w:rPr>
              <w:t>46 840,2</w:t>
            </w:r>
          </w:p>
        </w:tc>
        <w:tc>
          <w:tcPr>
            <w:tcW w:w="1120" w:type="dxa"/>
            <w:hideMark/>
          </w:tcPr>
          <w:p w:rsidR="003D6563" w:rsidRPr="00F84C37" w:rsidRDefault="003D6563" w:rsidP="00BD2B7B">
            <w:pPr>
              <w:jc w:val="center"/>
            </w:pPr>
            <w:r w:rsidRPr="00F84C37">
              <w:rPr>
                <w:spacing w:val="-10"/>
                <w:kern w:val="2"/>
                <w:sz w:val="24"/>
                <w:szCs w:val="24"/>
              </w:rPr>
              <w:t>46 840,2</w:t>
            </w:r>
          </w:p>
        </w:tc>
      </w:tr>
      <w:tr w:rsidR="003D6563" w:rsidRPr="00257A99" w:rsidTr="00B905B0">
        <w:tc>
          <w:tcPr>
            <w:tcW w:w="455" w:type="dxa"/>
            <w:vMerge/>
            <w:hideMark/>
          </w:tcPr>
          <w:p w:rsidR="003D6563" w:rsidRPr="00257A99" w:rsidRDefault="003D6563" w:rsidP="00B905B0">
            <w:pPr>
              <w:rPr>
                <w:kern w:val="2"/>
                <w:sz w:val="22"/>
                <w:szCs w:val="22"/>
              </w:rPr>
            </w:pPr>
          </w:p>
        </w:tc>
        <w:tc>
          <w:tcPr>
            <w:tcW w:w="1626" w:type="dxa"/>
            <w:vMerge/>
            <w:hideMark/>
          </w:tcPr>
          <w:p w:rsidR="003D6563" w:rsidRPr="00257A99" w:rsidRDefault="003D6563" w:rsidP="00B905B0">
            <w:pPr>
              <w:rPr>
                <w:kern w:val="2"/>
                <w:sz w:val="22"/>
                <w:szCs w:val="22"/>
              </w:rPr>
            </w:pPr>
          </w:p>
        </w:tc>
        <w:tc>
          <w:tcPr>
            <w:tcW w:w="1594" w:type="dxa"/>
            <w:hideMark/>
          </w:tcPr>
          <w:p w:rsidR="003D6563" w:rsidRPr="00257A99" w:rsidRDefault="003D6563" w:rsidP="00B905B0">
            <w:pPr>
              <w:rPr>
                <w:kern w:val="2"/>
                <w:sz w:val="22"/>
                <w:szCs w:val="22"/>
              </w:rPr>
            </w:pPr>
            <w:r w:rsidRPr="00257A99">
              <w:rPr>
                <w:kern w:val="2"/>
                <w:sz w:val="22"/>
                <w:szCs w:val="22"/>
              </w:rPr>
              <w:t>комитет по молодежной политике</w:t>
            </w:r>
          </w:p>
          <w:p w:rsidR="003D6563" w:rsidRPr="00257A99" w:rsidRDefault="003D6563" w:rsidP="00B905B0">
            <w:pPr>
              <w:rPr>
                <w:kern w:val="2"/>
                <w:sz w:val="22"/>
                <w:szCs w:val="22"/>
              </w:rPr>
            </w:pPr>
            <w:r w:rsidRPr="00257A99">
              <w:rPr>
                <w:kern w:val="2"/>
                <w:sz w:val="22"/>
                <w:szCs w:val="22"/>
              </w:rPr>
              <w:t>Ростовской области</w:t>
            </w:r>
          </w:p>
        </w:tc>
        <w:tc>
          <w:tcPr>
            <w:tcW w:w="801"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842</w:t>
            </w:r>
          </w:p>
        </w:tc>
        <w:tc>
          <w:tcPr>
            <w:tcW w:w="59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22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709"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418"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571 997,8</w:t>
            </w:r>
          </w:p>
        </w:tc>
        <w:tc>
          <w:tcPr>
            <w:tcW w:w="1036"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57 807,6</w:t>
            </w:r>
          </w:p>
        </w:tc>
        <w:tc>
          <w:tcPr>
            <w:tcW w:w="1197"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45 788,2</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46 840,2</w:t>
            </w:r>
          </w:p>
        </w:tc>
        <w:tc>
          <w:tcPr>
            <w:tcW w:w="1197"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46 840,2</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46 840,2</w:t>
            </w:r>
          </w:p>
        </w:tc>
        <w:tc>
          <w:tcPr>
            <w:tcW w:w="997" w:type="dxa"/>
            <w:hideMark/>
          </w:tcPr>
          <w:p w:rsidR="003D6563" w:rsidRPr="00F84C37" w:rsidRDefault="003D6563" w:rsidP="00BD2B7B">
            <w:pPr>
              <w:jc w:val="center"/>
            </w:pPr>
            <w:r w:rsidRPr="00F84C37">
              <w:rPr>
                <w:spacing w:val="-10"/>
                <w:kern w:val="2"/>
                <w:sz w:val="24"/>
                <w:szCs w:val="24"/>
              </w:rPr>
              <w:t>46 840,2</w:t>
            </w:r>
          </w:p>
        </w:tc>
        <w:tc>
          <w:tcPr>
            <w:tcW w:w="997" w:type="dxa"/>
            <w:hideMark/>
          </w:tcPr>
          <w:p w:rsidR="003D6563" w:rsidRPr="00F84C37" w:rsidRDefault="003D6563" w:rsidP="00BD2B7B">
            <w:pPr>
              <w:jc w:val="center"/>
            </w:pPr>
            <w:r w:rsidRPr="00F84C37">
              <w:rPr>
                <w:spacing w:val="-10"/>
                <w:kern w:val="2"/>
                <w:sz w:val="24"/>
                <w:szCs w:val="24"/>
              </w:rPr>
              <w:t>46 840,2</w:t>
            </w:r>
          </w:p>
        </w:tc>
        <w:tc>
          <w:tcPr>
            <w:tcW w:w="1196" w:type="dxa"/>
            <w:hideMark/>
          </w:tcPr>
          <w:p w:rsidR="003D6563" w:rsidRPr="00F84C37" w:rsidRDefault="003D6563" w:rsidP="00BD2B7B">
            <w:pPr>
              <w:jc w:val="center"/>
            </w:pPr>
            <w:r w:rsidRPr="00F84C37">
              <w:rPr>
                <w:spacing w:val="-10"/>
                <w:kern w:val="2"/>
                <w:sz w:val="24"/>
                <w:szCs w:val="24"/>
              </w:rPr>
              <w:t>46 840,2</w:t>
            </w:r>
          </w:p>
        </w:tc>
        <w:tc>
          <w:tcPr>
            <w:tcW w:w="1197" w:type="dxa"/>
            <w:hideMark/>
          </w:tcPr>
          <w:p w:rsidR="003D6563" w:rsidRPr="00F84C37" w:rsidRDefault="003D6563" w:rsidP="00BD2B7B">
            <w:pPr>
              <w:jc w:val="center"/>
            </w:pPr>
            <w:r w:rsidRPr="00F84C37">
              <w:rPr>
                <w:spacing w:val="-10"/>
                <w:kern w:val="2"/>
                <w:sz w:val="24"/>
                <w:szCs w:val="24"/>
              </w:rPr>
              <w:t>46 840,2</w:t>
            </w:r>
          </w:p>
        </w:tc>
        <w:tc>
          <w:tcPr>
            <w:tcW w:w="1196" w:type="dxa"/>
            <w:hideMark/>
          </w:tcPr>
          <w:p w:rsidR="003D6563" w:rsidRPr="00F84C37" w:rsidRDefault="003D6563" w:rsidP="00BD2B7B">
            <w:pPr>
              <w:jc w:val="center"/>
            </w:pPr>
            <w:r w:rsidRPr="00F84C37">
              <w:rPr>
                <w:spacing w:val="-10"/>
                <w:kern w:val="2"/>
                <w:sz w:val="24"/>
                <w:szCs w:val="24"/>
              </w:rPr>
              <w:t>46 840,2</w:t>
            </w:r>
          </w:p>
        </w:tc>
        <w:tc>
          <w:tcPr>
            <w:tcW w:w="997" w:type="dxa"/>
            <w:hideMark/>
          </w:tcPr>
          <w:p w:rsidR="003D6563" w:rsidRPr="00F84C37" w:rsidRDefault="003D6563" w:rsidP="00BD2B7B">
            <w:pPr>
              <w:jc w:val="center"/>
            </w:pPr>
            <w:r w:rsidRPr="00F84C37">
              <w:rPr>
                <w:spacing w:val="-10"/>
                <w:kern w:val="2"/>
                <w:sz w:val="24"/>
                <w:szCs w:val="24"/>
              </w:rPr>
              <w:t>46 840,2</w:t>
            </w:r>
          </w:p>
        </w:tc>
        <w:tc>
          <w:tcPr>
            <w:tcW w:w="1120" w:type="dxa"/>
            <w:hideMark/>
          </w:tcPr>
          <w:p w:rsidR="003D6563" w:rsidRPr="00F84C37" w:rsidRDefault="003D6563" w:rsidP="003D6563">
            <w:pPr>
              <w:jc w:val="center"/>
            </w:pPr>
            <w:r w:rsidRPr="00F84C37">
              <w:rPr>
                <w:spacing w:val="-10"/>
                <w:kern w:val="2"/>
                <w:sz w:val="24"/>
                <w:szCs w:val="24"/>
              </w:rPr>
              <w:t>46 840,2</w:t>
            </w:r>
          </w:p>
        </w:tc>
      </w:tr>
      <w:tr w:rsidR="009C6E17" w:rsidRPr="00257A99" w:rsidTr="00B905B0">
        <w:tc>
          <w:tcPr>
            <w:tcW w:w="455"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3.</w:t>
            </w:r>
          </w:p>
        </w:tc>
        <w:tc>
          <w:tcPr>
            <w:tcW w:w="1626"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Основное </w:t>
            </w:r>
            <w:r w:rsidRPr="00257A99">
              <w:rPr>
                <w:spacing w:val="-8"/>
                <w:kern w:val="2"/>
                <w:sz w:val="22"/>
                <w:szCs w:val="22"/>
              </w:rPr>
              <w:t>мероприятие 1.1</w:t>
            </w:r>
            <w:r w:rsidRPr="00257A99">
              <w:rPr>
                <w:kern w:val="2"/>
                <w:sz w:val="22"/>
                <w:szCs w:val="22"/>
              </w:rPr>
              <w:t>. Финансовое обеспечение выполнения го</w:t>
            </w:r>
            <w:r w:rsidRPr="00257A99">
              <w:rPr>
                <w:kern w:val="2"/>
                <w:sz w:val="22"/>
                <w:szCs w:val="22"/>
              </w:rPr>
              <w:softHyphen/>
              <w:t xml:space="preserve">сударственного </w:t>
            </w:r>
            <w:r w:rsidRPr="00257A99">
              <w:rPr>
                <w:spacing w:val="-6"/>
                <w:kern w:val="2"/>
                <w:sz w:val="22"/>
                <w:szCs w:val="22"/>
              </w:rPr>
              <w:t>задания ГАУ РО</w:t>
            </w:r>
            <w:r w:rsidRPr="00257A99">
              <w:rPr>
                <w:kern w:val="2"/>
                <w:sz w:val="22"/>
                <w:szCs w:val="22"/>
              </w:rPr>
              <w:t xml:space="preserve"> «АРМИ»</w:t>
            </w:r>
          </w:p>
        </w:tc>
        <w:tc>
          <w:tcPr>
            <w:tcW w:w="1594" w:type="dxa"/>
            <w:hideMark/>
          </w:tcPr>
          <w:p w:rsidR="009C6E17" w:rsidRPr="00257A99" w:rsidRDefault="009C6E17" w:rsidP="00B905B0">
            <w:pPr>
              <w:rPr>
                <w:kern w:val="2"/>
                <w:sz w:val="22"/>
                <w:szCs w:val="22"/>
              </w:rPr>
            </w:pPr>
            <w:r w:rsidRPr="00257A99">
              <w:rPr>
                <w:kern w:val="2"/>
                <w:sz w:val="22"/>
                <w:szCs w:val="22"/>
              </w:rPr>
              <w:t xml:space="preserve">комитет по молодежной политике </w:t>
            </w:r>
          </w:p>
          <w:p w:rsidR="009C6E17" w:rsidRPr="00257A99" w:rsidRDefault="009C6E17" w:rsidP="00B905B0">
            <w:pPr>
              <w:autoSpaceDE w:val="0"/>
              <w:autoSpaceDN w:val="0"/>
              <w:adjustRightInd w:val="0"/>
              <w:rPr>
                <w:kern w:val="2"/>
                <w:sz w:val="22"/>
                <w:szCs w:val="22"/>
              </w:rPr>
            </w:pPr>
            <w:r w:rsidRPr="00257A99">
              <w:rPr>
                <w:kern w:val="2"/>
                <w:sz w:val="22"/>
                <w:szCs w:val="22"/>
              </w:rPr>
              <w:t xml:space="preserve">Ростовской области </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0310000590</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620</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139 026,1</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11 342,5</w:t>
            </w:r>
          </w:p>
        </w:tc>
        <w:tc>
          <w:tcPr>
            <w:tcW w:w="1197" w:type="dxa"/>
            <w:hideMark/>
          </w:tcPr>
          <w:p w:rsidR="009C6E17" w:rsidRPr="00257A99" w:rsidRDefault="009C6E17" w:rsidP="00B905B0">
            <w:pPr>
              <w:jc w:val="center"/>
            </w:pPr>
            <w:r w:rsidRPr="00257A99">
              <w:rPr>
                <w:kern w:val="2"/>
                <w:sz w:val="22"/>
                <w:szCs w:val="22"/>
              </w:rPr>
              <w:t>11 607,6</w:t>
            </w:r>
          </w:p>
        </w:tc>
        <w:tc>
          <w:tcPr>
            <w:tcW w:w="1196" w:type="dxa"/>
            <w:hideMark/>
          </w:tcPr>
          <w:p w:rsidR="009C6E17" w:rsidRPr="00257A99" w:rsidRDefault="009C6E17" w:rsidP="00B905B0">
            <w:pPr>
              <w:jc w:val="center"/>
            </w:pPr>
            <w:r w:rsidRPr="00257A99">
              <w:rPr>
                <w:kern w:val="2"/>
                <w:sz w:val="22"/>
                <w:szCs w:val="22"/>
              </w:rPr>
              <w:t>11 607,6</w:t>
            </w:r>
          </w:p>
        </w:tc>
        <w:tc>
          <w:tcPr>
            <w:tcW w:w="1197" w:type="dxa"/>
            <w:hideMark/>
          </w:tcPr>
          <w:p w:rsidR="009C6E17" w:rsidRPr="00257A99" w:rsidRDefault="009C6E17" w:rsidP="00B905B0">
            <w:pPr>
              <w:jc w:val="center"/>
            </w:pPr>
            <w:r w:rsidRPr="00257A99">
              <w:rPr>
                <w:kern w:val="2"/>
                <w:sz w:val="22"/>
                <w:szCs w:val="22"/>
              </w:rPr>
              <w:t>11 607,6</w:t>
            </w:r>
          </w:p>
        </w:tc>
        <w:tc>
          <w:tcPr>
            <w:tcW w:w="1196" w:type="dxa"/>
            <w:hideMark/>
          </w:tcPr>
          <w:p w:rsidR="009C6E17" w:rsidRPr="00257A99" w:rsidRDefault="009C6E17" w:rsidP="00B905B0">
            <w:pPr>
              <w:jc w:val="center"/>
            </w:pPr>
            <w:r w:rsidRPr="00257A99">
              <w:rPr>
                <w:kern w:val="2"/>
                <w:sz w:val="22"/>
                <w:szCs w:val="22"/>
              </w:rPr>
              <w:t>11 607,6</w:t>
            </w:r>
          </w:p>
        </w:tc>
        <w:tc>
          <w:tcPr>
            <w:tcW w:w="997" w:type="dxa"/>
            <w:hideMark/>
          </w:tcPr>
          <w:p w:rsidR="009C6E17" w:rsidRPr="00257A99" w:rsidRDefault="009C6E17" w:rsidP="00B905B0">
            <w:pPr>
              <w:jc w:val="center"/>
            </w:pPr>
            <w:r w:rsidRPr="00257A99">
              <w:rPr>
                <w:kern w:val="2"/>
                <w:sz w:val="22"/>
                <w:szCs w:val="22"/>
              </w:rPr>
              <w:t>11 607,6</w:t>
            </w:r>
          </w:p>
        </w:tc>
        <w:tc>
          <w:tcPr>
            <w:tcW w:w="997" w:type="dxa"/>
            <w:hideMark/>
          </w:tcPr>
          <w:p w:rsidR="009C6E17" w:rsidRPr="00257A99" w:rsidRDefault="009C6E17" w:rsidP="00B905B0">
            <w:pPr>
              <w:jc w:val="center"/>
            </w:pPr>
            <w:r w:rsidRPr="00257A99">
              <w:rPr>
                <w:kern w:val="2"/>
                <w:sz w:val="22"/>
                <w:szCs w:val="22"/>
              </w:rPr>
              <w:t>11 607,6</w:t>
            </w:r>
          </w:p>
        </w:tc>
        <w:tc>
          <w:tcPr>
            <w:tcW w:w="1196" w:type="dxa"/>
            <w:hideMark/>
          </w:tcPr>
          <w:p w:rsidR="009C6E17" w:rsidRPr="00257A99" w:rsidRDefault="009C6E17" w:rsidP="00B905B0">
            <w:pPr>
              <w:jc w:val="center"/>
            </w:pPr>
            <w:r w:rsidRPr="00257A99">
              <w:rPr>
                <w:kern w:val="2"/>
                <w:sz w:val="22"/>
                <w:szCs w:val="22"/>
              </w:rPr>
              <w:t>11 607,6</w:t>
            </w:r>
          </w:p>
        </w:tc>
        <w:tc>
          <w:tcPr>
            <w:tcW w:w="1197" w:type="dxa"/>
            <w:hideMark/>
          </w:tcPr>
          <w:p w:rsidR="009C6E17" w:rsidRPr="00257A99" w:rsidRDefault="009C6E17" w:rsidP="00B905B0">
            <w:pPr>
              <w:jc w:val="center"/>
            </w:pPr>
            <w:r w:rsidRPr="00257A99">
              <w:rPr>
                <w:kern w:val="2"/>
                <w:sz w:val="22"/>
                <w:szCs w:val="22"/>
              </w:rPr>
              <w:t>11 607,6</w:t>
            </w:r>
          </w:p>
        </w:tc>
        <w:tc>
          <w:tcPr>
            <w:tcW w:w="1196" w:type="dxa"/>
            <w:hideMark/>
          </w:tcPr>
          <w:p w:rsidR="009C6E17" w:rsidRPr="00257A99" w:rsidRDefault="009C6E17" w:rsidP="00B905B0">
            <w:pPr>
              <w:jc w:val="center"/>
            </w:pPr>
            <w:r w:rsidRPr="00257A99">
              <w:rPr>
                <w:kern w:val="2"/>
                <w:sz w:val="22"/>
                <w:szCs w:val="22"/>
              </w:rPr>
              <w:t>11 607,6</w:t>
            </w:r>
          </w:p>
        </w:tc>
        <w:tc>
          <w:tcPr>
            <w:tcW w:w="997" w:type="dxa"/>
            <w:hideMark/>
          </w:tcPr>
          <w:p w:rsidR="009C6E17" w:rsidRPr="00257A99" w:rsidRDefault="009C6E17" w:rsidP="00B905B0">
            <w:pPr>
              <w:jc w:val="center"/>
            </w:pPr>
            <w:r w:rsidRPr="00257A99">
              <w:rPr>
                <w:kern w:val="2"/>
                <w:sz w:val="22"/>
                <w:szCs w:val="22"/>
              </w:rPr>
              <w:t>11 607,6</w:t>
            </w:r>
          </w:p>
        </w:tc>
        <w:tc>
          <w:tcPr>
            <w:tcW w:w="1120" w:type="dxa"/>
            <w:hideMark/>
          </w:tcPr>
          <w:p w:rsidR="009C6E17" w:rsidRPr="00257A99" w:rsidRDefault="009C6E17" w:rsidP="00B905B0">
            <w:pPr>
              <w:jc w:val="center"/>
            </w:pPr>
            <w:r w:rsidRPr="00257A99">
              <w:rPr>
                <w:kern w:val="2"/>
                <w:sz w:val="22"/>
                <w:szCs w:val="22"/>
              </w:rPr>
              <w:t>11 607,6</w:t>
            </w:r>
          </w:p>
        </w:tc>
      </w:tr>
      <w:tr w:rsidR="009C6E17" w:rsidRPr="00257A99" w:rsidTr="00B905B0">
        <w:tc>
          <w:tcPr>
            <w:tcW w:w="455"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4.</w:t>
            </w:r>
          </w:p>
        </w:tc>
        <w:tc>
          <w:tcPr>
            <w:tcW w:w="1626"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Основное </w:t>
            </w:r>
            <w:r w:rsidRPr="00257A99">
              <w:rPr>
                <w:spacing w:val="-8"/>
                <w:kern w:val="2"/>
                <w:sz w:val="22"/>
                <w:szCs w:val="22"/>
              </w:rPr>
              <w:t>мероприятие 1.2.</w:t>
            </w:r>
            <w:r w:rsidRPr="00257A99">
              <w:rPr>
                <w:kern w:val="2"/>
                <w:sz w:val="22"/>
                <w:szCs w:val="22"/>
              </w:rPr>
              <w:t xml:space="preserve"> Приобретение основных средств </w:t>
            </w:r>
          </w:p>
        </w:tc>
        <w:tc>
          <w:tcPr>
            <w:tcW w:w="1594" w:type="dxa"/>
            <w:hideMark/>
          </w:tcPr>
          <w:p w:rsidR="009C6E17" w:rsidRPr="00257A99" w:rsidRDefault="009C6E17" w:rsidP="00B905B0">
            <w:pPr>
              <w:rPr>
                <w:kern w:val="2"/>
                <w:sz w:val="22"/>
                <w:szCs w:val="22"/>
              </w:rPr>
            </w:pPr>
            <w:r w:rsidRPr="00257A99">
              <w:rPr>
                <w:kern w:val="2"/>
                <w:sz w:val="22"/>
                <w:szCs w:val="22"/>
              </w:rPr>
              <w:t xml:space="preserve">комитет по молодежной политике </w:t>
            </w:r>
          </w:p>
          <w:p w:rsidR="009C6E17" w:rsidRPr="00257A99" w:rsidRDefault="009C6E17" w:rsidP="00B905B0">
            <w:pPr>
              <w:rPr>
                <w:kern w:val="2"/>
                <w:sz w:val="22"/>
                <w:szCs w:val="22"/>
              </w:rPr>
            </w:pPr>
            <w:r w:rsidRPr="00257A99">
              <w:rPr>
                <w:kern w:val="2"/>
                <w:sz w:val="22"/>
                <w:szCs w:val="22"/>
              </w:rPr>
              <w:t>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0310000590</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620</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1 950,0</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300,0</w:t>
            </w:r>
          </w:p>
        </w:tc>
        <w:tc>
          <w:tcPr>
            <w:tcW w:w="119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150,0</w:t>
            </w:r>
          </w:p>
        </w:tc>
        <w:tc>
          <w:tcPr>
            <w:tcW w:w="1196" w:type="dxa"/>
            <w:hideMark/>
          </w:tcPr>
          <w:p w:rsidR="009C6E17" w:rsidRPr="00257A99" w:rsidRDefault="009C6E17" w:rsidP="00B905B0">
            <w:pPr>
              <w:jc w:val="center"/>
              <w:rPr>
                <w:kern w:val="2"/>
                <w:sz w:val="22"/>
                <w:szCs w:val="22"/>
              </w:rPr>
            </w:pPr>
            <w:r w:rsidRPr="00257A99">
              <w:rPr>
                <w:kern w:val="2"/>
                <w:sz w:val="22"/>
                <w:szCs w:val="22"/>
              </w:rPr>
              <w:t>150,0</w:t>
            </w:r>
          </w:p>
        </w:tc>
        <w:tc>
          <w:tcPr>
            <w:tcW w:w="1197" w:type="dxa"/>
            <w:hideMark/>
          </w:tcPr>
          <w:p w:rsidR="009C6E17" w:rsidRPr="00257A99" w:rsidRDefault="009C6E17" w:rsidP="00B905B0">
            <w:pPr>
              <w:jc w:val="center"/>
              <w:rPr>
                <w:kern w:val="2"/>
                <w:sz w:val="22"/>
                <w:szCs w:val="22"/>
              </w:rPr>
            </w:pPr>
            <w:r w:rsidRPr="00257A99">
              <w:rPr>
                <w:kern w:val="2"/>
                <w:sz w:val="22"/>
                <w:szCs w:val="22"/>
              </w:rPr>
              <w:t>150,0</w:t>
            </w:r>
          </w:p>
        </w:tc>
        <w:tc>
          <w:tcPr>
            <w:tcW w:w="1196" w:type="dxa"/>
            <w:hideMark/>
          </w:tcPr>
          <w:p w:rsidR="009C6E17" w:rsidRPr="00257A99" w:rsidRDefault="009C6E17" w:rsidP="00B905B0">
            <w:pPr>
              <w:jc w:val="center"/>
              <w:rPr>
                <w:kern w:val="2"/>
                <w:sz w:val="22"/>
                <w:szCs w:val="22"/>
              </w:rPr>
            </w:pPr>
            <w:r w:rsidRPr="00257A99">
              <w:rPr>
                <w:kern w:val="2"/>
                <w:sz w:val="22"/>
                <w:szCs w:val="22"/>
              </w:rPr>
              <w:t>150,0</w:t>
            </w:r>
          </w:p>
        </w:tc>
        <w:tc>
          <w:tcPr>
            <w:tcW w:w="997" w:type="dxa"/>
            <w:hideMark/>
          </w:tcPr>
          <w:p w:rsidR="009C6E17" w:rsidRPr="00257A99" w:rsidRDefault="009C6E17" w:rsidP="00B905B0">
            <w:pPr>
              <w:jc w:val="center"/>
              <w:rPr>
                <w:kern w:val="2"/>
                <w:sz w:val="22"/>
                <w:szCs w:val="22"/>
              </w:rPr>
            </w:pPr>
            <w:r w:rsidRPr="00257A99">
              <w:rPr>
                <w:kern w:val="2"/>
                <w:sz w:val="22"/>
                <w:szCs w:val="22"/>
              </w:rPr>
              <w:t>150,0</w:t>
            </w:r>
          </w:p>
        </w:tc>
        <w:tc>
          <w:tcPr>
            <w:tcW w:w="997" w:type="dxa"/>
            <w:hideMark/>
          </w:tcPr>
          <w:p w:rsidR="009C6E17" w:rsidRPr="00257A99" w:rsidRDefault="009C6E17" w:rsidP="00B905B0">
            <w:pPr>
              <w:jc w:val="center"/>
              <w:rPr>
                <w:kern w:val="2"/>
                <w:sz w:val="22"/>
                <w:szCs w:val="22"/>
              </w:rPr>
            </w:pPr>
            <w:r w:rsidRPr="00257A99">
              <w:rPr>
                <w:kern w:val="2"/>
                <w:sz w:val="22"/>
                <w:szCs w:val="22"/>
              </w:rPr>
              <w:t>150,0</w:t>
            </w:r>
          </w:p>
        </w:tc>
        <w:tc>
          <w:tcPr>
            <w:tcW w:w="1196" w:type="dxa"/>
            <w:hideMark/>
          </w:tcPr>
          <w:p w:rsidR="009C6E17" w:rsidRPr="00257A99" w:rsidRDefault="009C6E17" w:rsidP="00B905B0">
            <w:pPr>
              <w:jc w:val="center"/>
              <w:rPr>
                <w:kern w:val="2"/>
                <w:sz w:val="22"/>
                <w:szCs w:val="22"/>
              </w:rPr>
            </w:pPr>
            <w:r w:rsidRPr="00257A99">
              <w:rPr>
                <w:kern w:val="2"/>
                <w:sz w:val="22"/>
                <w:szCs w:val="22"/>
              </w:rPr>
              <w:t>150,0</w:t>
            </w:r>
          </w:p>
        </w:tc>
        <w:tc>
          <w:tcPr>
            <w:tcW w:w="1197" w:type="dxa"/>
            <w:hideMark/>
          </w:tcPr>
          <w:p w:rsidR="009C6E17" w:rsidRPr="00257A99" w:rsidRDefault="009C6E17" w:rsidP="00B905B0">
            <w:pPr>
              <w:jc w:val="center"/>
              <w:rPr>
                <w:kern w:val="2"/>
                <w:sz w:val="22"/>
                <w:szCs w:val="22"/>
              </w:rPr>
            </w:pPr>
            <w:r w:rsidRPr="00257A99">
              <w:rPr>
                <w:kern w:val="2"/>
                <w:sz w:val="22"/>
                <w:szCs w:val="22"/>
              </w:rPr>
              <w:t>150,0</w:t>
            </w:r>
          </w:p>
        </w:tc>
        <w:tc>
          <w:tcPr>
            <w:tcW w:w="1196" w:type="dxa"/>
            <w:hideMark/>
          </w:tcPr>
          <w:p w:rsidR="009C6E17" w:rsidRPr="00257A99" w:rsidRDefault="009C6E17" w:rsidP="00B905B0">
            <w:pPr>
              <w:jc w:val="center"/>
              <w:rPr>
                <w:kern w:val="2"/>
                <w:sz w:val="22"/>
                <w:szCs w:val="22"/>
              </w:rPr>
            </w:pPr>
            <w:r w:rsidRPr="00257A99">
              <w:rPr>
                <w:kern w:val="2"/>
                <w:sz w:val="22"/>
                <w:szCs w:val="22"/>
              </w:rPr>
              <w:t>150,0</w:t>
            </w:r>
          </w:p>
        </w:tc>
        <w:tc>
          <w:tcPr>
            <w:tcW w:w="997" w:type="dxa"/>
            <w:hideMark/>
          </w:tcPr>
          <w:p w:rsidR="009C6E17" w:rsidRPr="00257A99" w:rsidRDefault="009C6E17" w:rsidP="00B905B0">
            <w:pPr>
              <w:jc w:val="center"/>
              <w:rPr>
                <w:kern w:val="2"/>
                <w:sz w:val="22"/>
                <w:szCs w:val="22"/>
              </w:rPr>
            </w:pPr>
            <w:r w:rsidRPr="00257A99">
              <w:rPr>
                <w:kern w:val="2"/>
                <w:sz w:val="22"/>
                <w:szCs w:val="22"/>
              </w:rPr>
              <w:t>150,0</w:t>
            </w:r>
          </w:p>
        </w:tc>
        <w:tc>
          <w:tcPr>
            <w:tcW w:w="1120" w:type="dxa"/>
            <w:hideMark/>
          </w:tcPr>
          <w:p w:rsidR="009C6E17" w:rsidRPr="00257A99" w:rsidRDefault="009C6E17" w:rsidP="00B905B0">
            <w:pPr>
              <w:jc w:val="center"/>
              <w:rPr>
                <w:kern w:val="2"/>
                <w:sz w:val="22"/>
                <w:szCs w:val="22"/>
              </w:rPr>
            </w:pPr>
            <w:r w:rsidRPr="00257A99">
              <w:rPr>
                <w:kern w:val="2"/>
                <w:sz w:val="22"/>
                <w:szCs w:val="22"/>
              </w:rPr>
              <w:t>150,0</w:t>
            </w:r>
          </w:p>
        </w:tc>
      </w:tr>
      <w:tr w:rsidR="003D6563" w:rsidRPr="00257A99" w:rsidTr="00B905B0">
        <w:tc>
          <w:tcPr>
            <w:tcW w:w="455" w:type="dxa"/>
            <w:hideMark/>
          </w:tcPr>
          <w:p w:rsidR="003D6563" w:rsidRPr="00257A99" w:rsidRDefault="003D6563" w:rsidP="00B905B0">
            <w:pPr>
              <w:jc w:val="center"/>
              <w:rPr>
                <w:kern w:val="2"/>
                <w:sz w:val="22"/>
                <w:szCs w:val="22"/>
              </w:rPr>
            </w:pPr>
            <w:r w:rsidRPr="00257A99">
              <w:rPr>
                <w:kern w:val="2"/>
                <w:sz w:val="22"/>
                <w:szCs w:val="22"/>
              </w:rPr>
              <w:t>5.</w:t>
            </w:r>
          </w:p>
        </w:tc>
        <w:tc>
          <w:tcPr>
            <w:tcW w:w="1626" w:type="dxa"/>
            <w:hideMark/>
          </w:tcPr>
          <w:p w:rsidR="003D6563" w:rsidRPr="00F84C37" w:rsidRDefault="003D6563" w:rsidP="00BD2B7B">
            <w:pPr>
              <w:spacing w:line="228" w:lineRule="auto"/>
              <w:rPr>
                <w:kern w:val="2"/>
                <w:sz w:val="24"/>
                <w:szCs w:val="24"/>
              </w:rPr>
            </w:pPr>
            <w:r w:rsidRPr="00F84C37">
              <w:rPr>
                <w:kern w:val="2"/>
                <w:sz w:val="24"/>
                <w:szCs w:val="24"/>
              </w:rPr>
              <w:t>Основное мероприятие 1.3.Обеспече</w:t>
            </w:r>
            <w:r w:rsidRPr="00F84C37">
              <w:rPr>
                <w:kern w:val="2"/>
                <w:sz w:val="24"/>
                <w:szCs w:val="24"/>
              </w:rPr>
              <w:softHyphen/>
            </w:r>
            <w:r w:rsidRPr="00F84C37">
              <w:rPr>
                <w:spacing w:val="-10"/>
                <w:kern w:val="2"/>
                <w:sz w:val="24"/>
                <w:szCs w:val="24"/>
              </w:rPr>
              <w:t xml:space="preserve">ние проведения </w:t>
            </w:r>
            <w:r w:rsidRPr="00F84C37">
              <w:rPr>
                <w:kern w:val="2"/>
                <w:sz w:val="24"/>
                <w:szCs w:val="24"/>
              </w:rPr>
              <w:t xml:space="preserve">мероприятий </w:t>
            </w:r>
            <w:r w:rsidRPr="00F84C37">
              <w:rPr>
                <w:spacing w:val="-4"/>
                <w:kern w:val="2"/>
                <w:sz w:val="24"/>
                <w:szCs w:val="24"/>
              </w:rPr>
              <w:t xml:space="preserve">по вовлечению </w:t>
            </w:r>
            <w:r w:rsidRPr="00F84C37">
              <w:rPr>
                <w:kern w:val="2"/>
                <w:sz w:val="24"/>
                <w:szCs w:val="24"/>
              </w:rPr>
              <w:t xml:space="preserve">молодежи в </w:t>
            </w:r>
            <w:r w:rsidRPr="00F84C37">
              <w:rPr>
                <w:kern w:val="2"/>
                <w:sz w:val="24"/>
                <w:szCs w:val="24"/>
              </w:rPr>
              <w:lastRenderedPageBreak/>
              <w:t>социальную практику, поддержке молодежных инициатив</w:t>
            </w:r>
          </w:p>
        </w:tc>
        <w:tc>
          <w:tcPr>
            <w:tcW w:w="1594" w:type="dxa"/>
            <w:hideMark/>
          </w:tcPr>
          <w:p w:rsidR="003D6563" w:rsidRPr="00F84C37" w:rsidRDefault="003D6563" w:rsidP="00BD2B7B">
            <w:pPr>
              <w:spacing w:line="228" w:lineRule="auto"/>
              <w:rPr>
                <w:kern w:val="2"/>
                <w:sz w:val="24"/>
                <w:szCs w:val="24"/>
              </w:rPr>
            </w:pPr>
            <w:r w:rsidRPr="00F84C37">
              <w:rPr>
                <w:kern w:val="2"/>
                <w:sz w:val="24"/>
                <w:szCs w:val="24"/>
              </w:rPr>
              <w:lastRenderedPageBreak/>
              <w:t>комитет по молодежной политике</w:t>
            </w:r>
          </w:p>
          <w:p w:rsidR="003D6563" w:rsidRPr="00F84C37" w:rsidRDefault="003D6563" w:rsidP="00BD2B7B">
            <w:pPr>
              <w:autoSpaceDE w:val="0"/>
              <w:autoSpaceDN w:val="0"/>
              <w:adjustRightInd w:val="0"/>
              <w:spacing w:line="228" w:lineRule="auto"/>
              <w:rPr>
                <w:kern w:val="2"/>
                <w:sz w:val="24"/>
                <w:szCs w:val="24"/>
              </w:rPr>
            </w:pPr>
            <w:r w:rsidRPr="00F84C37">
              <w:rPr>
                <w:kern w:val="2"/>
                <w:sz w:val="24"/>
                <w:szCs w:val="24"/>
              </w:rPr>
              <w:t>Ростовской области</w:t>
            </w:r>
          </w:p>
        </w:tc>
        <w:tc>
          <w:tcPr>
            <w:tcW w:w="801"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842</w:t>
            </w:r>
          </w:p>
        </w:tc>
        <w:tc>
          <w:tcPr>
            <w:tcW w:w="594"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0707</w:t>
            </w:r>
          </w:p>
        </w:tc>
        <w:tc>
          <w:tcPr>
            <w:tcW w:w="1224" w:type="dxa"/>
            <w:hideMark/>
          </w:tcPr>
          <w:p w:rsidR="003D6563" w:rsidRPr="00F84C37" w:rsidRDefault="003D6563" w:rsidP="00BD2B7B">
            <w:pPr>
              <w:autoSpaceDE w:val="0"/>
              <w:autoSpaceDN w:val="0"/>
              <w:adjustRightInd w:val="0"/>
              <w:spacing w:line="228" w:lineRule="auto"/>
              <w:jc w:val="center"/>
              <w:rPr>
                <w:spacing w:val="-10"/>
                <w:kern w:val="2"/>
                <w:sz w:val="23"/>
                <w:szCs w:val="23"/>
              </w:rPr>
            </w:pPr>
            <w:r w:rsidRPr="00F84C37">
              <w:rPr>
                <w:spacing w:val="-10"/>
                <w:kern w:val="2"/>
                <w:sz w:val="23"/>
                <w:szCs w:val="23"/>
              </w:rPr>
              <w:t>0310000590</w:t>
            </w:r>
          </w:p>
        </w:tc>
        <w:tc>
          <w:tcPr>
            <w:tcW w:w="709"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620</w:t>
            </w:r>
          </w:p>
        </w:tc>
        <w:tc>
          <w:tcPr>
            <w:tcW w:w="1418"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418 421,7</w:t>
            </w:r>
          </w:p>
        </w:tc>
        <w:tc>
          <w:tcPr>
            <w:tcW w:w="1036"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45 115,1</w:t>
            </w:r>
          </w:p>
        </w:tc>
        <w:tc>
          <w:tcPr>
            <w:tcW w:w="1197" w:type="dxa"/>
            <w:hideMark/>
          </w:tcPr>
          <w:p w:rsidR="003D6563" w:rsidRPr="00F84C37" w:rsidRDefault="003D6563" w:rsidP="00BD2B7B">
            <w:pPr>
              <w:autoSpaceDE w:val="0"/>
              <w:autoSpaceDN w:val="0"/>
              <w:adjustRightInd w:val="0"/>
              <w:spacing w:line="228" w:lineRule="auto"/>
              <w:jc w:val="center"/>
              <w:rPr>
                <w:spacing w:val="-10"/>
                <w:kern w:val="2"/>
                <w:sz w:val="24"/>
                <w:szCs w:val="24"/>
              </w:rPr>
            </w:pPr>
            <w:r w:rsidRPr="00F84C37">
              <w:rPr>
                <w:spacing w:val="-10"/>
                <w:kern w:val="2"/>
                <w:sz w:val="24"/>
                <w:szCs w:val="24"/>
              </w:rPr>
              <w:t>32 980,6</w:t>
            </w:r>
          </w:p>
        </w:tc>
        <w:tc>
          <w:tcPr>
            <w:tcW w:w="1196" w:type="dxa"/>
            <w:hideMark/>
          </w:tcPr>
          <w:p w:rsidR="003D6563" w:rsidRPr="00F84C37" w:rsidRDefault="003D6563" w:rsidP="00BD2B7B">
            <w:pPr>
              <w:spacing w:line="228" w:lineRule="auto"/>
              <w:jc w:val="center"/>
              <w:rPr>
                <w:spacing w:val="-10"/>
                <w:kern w:val="2"/>
                <w:sz w:val="24"/>
                <w:szCs w:val="24"/>
              </w:rPr>
            </w:pPr>
            <w:r w:rsidRPr="00F84C37">
              <w:rPr>
                <w:spacing w:val="-10"/>
                <w:kern w:val="2"/>
                <w:sz w:val="24"/>
                <w:szCs w:val="24"/>
              </w:rPr>
              <w:t>34 032,6</w:t>
            </w:r>
          </w:p>
        </w:tc>
        <w:tc>
          <w:tcPr>
            <w:tcW w:w="1197" w:type="dxa"/>
            <w:hideMark/>
          </w:tcPr>
          <w:p w:rsidR="003D6563" w:rsidRPr="00F84C37" w:rsidRDefault="003D6563" w:rsidP="00BD2B7B">
            <w:pPr>
              <w:jc w:val="center"/>
            </w:pPr>
            <w:r w:rsidRPr="00F84C37">
              <w:rPr>
                <w:spacing w:val="-10"/>
                <w:kern w:val="2"/>
                <w:sz w:val="24"/>
                <w:szCs w:val="24"/>
              </w:rPr>
              <w:t>34 032,6</w:t>
            </w:r>
          </w:p>
        </w:tc>
        <w:tc>
          <w:tcPr>
            <w:tcW w:w="1196" w:type="dxa"/>
            <w:hideMark/>
          </w:tcPr>
          <w:p w:rsidR="003D6563" w:rsidRPr="00F84C37" w:rsidRDefault="003D6563" w:rsidP="00BD2B7B">
            <w:pPr>
              <w:jc w:val="center"/>
            </w:pPr>
            <w:r w:rsidRPr="00F84C37">
              <w:rPr>
                <w:spacing w:val="-10"/>
                <w:kern w:val="2"/>
                <w:sz w:val="24"/>
                <w:szCs w:val="24"/>
              </w:rPr>
              <w:t>34 032,6</w:t>
            </w:r>
          </w:p>
        </w:tc>
        <w:tc>
          <w:tcPr>
            <w:tcW w:w="997" w:type="dxa"/>
            <w:hideMark/>
          </w:tcPr>
          <w:p w:rsidR="003D6563" w:rsidRPr="00F84C37" w:rsidRDefault="003D6563" w:rsidP="00BD2B7B">
            <w:pPr>
              <w:jc w:val="center"/>
            </w:pPr>
            <w:r w:rsidRPr="00F84C37">
              <w:rPr>
                <w:spacing w:val="-10"/>
                <w:kern w:val="2"/>
                <w:sz w:val="24"/>
                <w:szCs w:val="24"/>
              </w:rPr>
              <w:t>34 032,6</w:t>
            </w:r>
          </w:p>
        </w:tc>
        <w:tc>
          <w:tcPr>
            <w:tcW w:w="997" w:type="dxa"/>
            <w:hideMark/>
          </w:tcPr>
          <w:p w:rsidR="003D6563" w:rsidRPr="00F84C37" w:rsidRDefault="003D6563" w:rsidP="00BD2B7B">
            <w:pPr>
              <w:jc w:val="center"/>
            </w:pPr>
            <w:r w:rsidRPr="00F84C37">
              <w:rPr>
                <w:spacing w:val="-10"/>
                <w:kern w:val="2"/>
                <w:sz w:val="24"/>
                <w:szCs w:val="24"/>
              </w:rPr>
              <w:t>34 032,6</w:t>
            </w:r>
          </w:p>
        </w:tc>
        <w:tc>
          <w:tcPr>
            <w:tcW w:w="1196" w:type="dxa"/>
            <w:hideMark/>
          </w:tcPr>
          <w:p w:rsidR="003D6563" w:rsidRPr="00F84C37" w:rsidRDefault="003D6563" w:rsidP="00BD2B7B">
            <w:pPr>
              <w:jc w:val="center"/>
            </w:pPr>
            <w:r w:rsidRPr="00F84C37">
              <w:rPr>
                <w:spacing w:val="-10"/>
                <w:kern w:val="2"/>
                <w:sz w:val="24"/>
                <w:szCs w:val="24"/>
              </w:rPr>
              <w:t>34 032,6</w:t>
            </w:r>
          </w:p>
        </w:tc>
        <w:tc>
          <w:tcPr>
            <w:tcW w:w="1197" w:type="dxa"/>
            <w:hideMark/>
          </w:tcPr>
          <w:p w:rsidR="003D6563" w:rsidRPr="00F84C37" w:rsidRDefault="003D6563" w:rsidP="00BD2B7B">
            <w:pPr>
              <w:jc w:val="center"/>
            </w:pPr>
            <w:r w:rsidRPr="00F84C37">
              <w:rPr>
                <w:spacing w:val="-10"/>
                <w:kern w:val="2"/>
                <w:sz w:val="24"/>
                <w:szCs w:val="24"/>
              </w:rPr>
              <w:t>34 032,6</w:t>
            </w:r>
          </w:p>
        </w:tc>
        <w:tc>
          <w:tcPr>
            <w:tcW w:w="1196" w:type="dxa"/>
            <w:hideMark/>
          </w:tcPr>
          <w:p w:rsidR="003D6563" w:rsidRPr="00F84C37" w:rsidRDefault="003D6563" w:rsidP="00BD2B7B">
            <w:pPr>
              <w:jc w:val="center"/>
            </w:pPr>
            <w:r w:rsidRPr="00F84C37">
              <w:rPr>
                <w:spacing w:val="-10"/>
                <w:kern w:val="2"/>
                <w:sz w:val="24"/>
                <w:szCs w:val="24"/>
              </w:rPr>
              <w:t>34 032,6</w:t>
            </w:r>
          </w:p>
        </w:tc>
        <w:tc>
          <w:tcPr>
            <w:tcW w:w="997" w:type="dxa"/>
            <w:hideMark/>
          </w:tcPr>
          <w:p w:rsidR="003D6563" w:rsidRPr="00F84C37" w:rsidRDefault="003D6563" w:rsidP="00BD2B7B">
            <w:pPr>
              <w:jc w:val="center"/>
            </w:pPr>
            <w:r w:rsidRPr="00F84C37">
              <w:rPr>
                <w:spacing w:val="-10"/>
                <w:kern w:val="2"/>
                <w:sz w:val="24"/>
                <w:szCs w:val="24"/>
              </w:rPr>
              <w:t>34 032,6</w:t>
            </w:r>
          </w:p>
        </w:tc>
        <w:tc>
          <w:tcPr>
            <w:tcW w:w="1120" w:type="dxa"/>
            <w:hideMark/>
          </w:tcPr>
          <w:p w:rsidR="003D6563" w:rsidRPr="00F84C37" w:rsidRDefault="003D6563" w:rsidP="003D6563">
            <w:pPr>
              <w:jc w:val="center"/>
            </w:pPr>
            <w:r w:rsidRPr="00F84C37">
              <w:rPr>
                <w:spacing w:val="-10"/>
                <w:kern w:val="2"/>
                <w:sz w:val="24"/>
                <w:szCs w:val="24"/>
              </w:rPr>
              <w:t>34 032,6</w:t>
            </w:r>
          </w:p>
        </w:tc>
      </w:tr>
      <w:tr w:rsidR="009C6E17" w:rsidRPr="00257A99" w:rsidTr="00B905B0">
        <w:tc>
          <w:tcPr>
            <w:tcW w:w="455" w:type="dxa"/>
            <w:hideMark/>
          </w:tcPr>
          <w:p w:rsidR="009C6E17" w:rsidRPr="00257A99" w:rsidRDefault="009C6E17" w:rsidP="00B905B0">
            <w:pPr>
              <w:jc w:val="center"/>
              <w:rPr>
                <w:kern w:val="2"/>
                <w:sz w:val="22"/>
                <w:szCs w:val="22"/>
              </w:rPr>
            </w:pPr>
            <w:r w:rsidRPr="00257A99">
              <w:rPr>
                <w:kern w:val="2"/>
                <w:sz w:val="22"/>
                <w:szCs w:val="22"/>
              </w:rPr>
              <w:lastRenderedPageBreak/>
              <w:t>6.</w:t>
            </w:r>
          </w:p>
        </w:tc>
        <w:tc>
          <w:tcPr>
            <w:tcW w:w="1626" w:type="dxa"/>
            <w:hideMark/>
          </w:tcPr>
          <w:p w:rsidR="009C6E17" w:rsidRPr="00257A99" w:rsidRDefault="009C6E17" w:rsidP="00B905B0">
            <w:pPr>
              <w:rPr>
                <w:kern w:val="2"/>
                <w:sz w:val="22"/>
                <w:szCs w:val="22"/>
              </w:rPr>
            </w:pPr>
            <w:r w:rsidRPr="00257A99">
              <w:rPr>
                <w:kern w:val="2"/>
                <w:sz w:val="22"/>
                <w:szCs w:val="22"/>
              </w:rPr>
              <w:t xml:space="preserve">Основное </w:t>
            </w:r>
            <w:r w:rsidRPr="00257A99">
              <w:rPr>
                <w:spacing w:val="-8"/>
                <w:kern w:val="2"/>
                <w:sz w:val="22"/>
                <w:szCs w:val="22"/>
              </w:rPr>
              <w:t>мероприятие 1.4.</w:t>
            </w:r>
            <w:r w:rsidRPr="00257A99">
              <w:rPr>
                <w:kern w:val="2"/>
                <w:sz w:val="22"/>
                <w:szCs w:val="22"/>
              </w:rPr>
              <w:t xml:space="preserve"> Награждение именными премиями Губернатора Ростовской области талантливых молодых ученых и </w:t>
            </w:r>
            <w:proofErr w:type="spellStart"/>
            <w:r w:rsidRPr="00257A99">
              <w:rPr>
                <w:kern w:val="2"/>
                <w:sz w:val="22"/>
                <w:szCs w:val="22"/>
              </w:rPr>
              <w:t>инноваторов</w:t>
            </w:r>
            <w:proofErr w:type="spellEnd"/>
          </w:p>
        </w:tc>
        <w:tc>
          <w:tcPr>
            <w:tcW w:w="1594"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комитет по молодежной 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0310011130</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350</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12 600,0</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1 050,0</w:t>
            </w:r>
          </w:p>
        </w:tc>
        <w:tc>
          <w:tcPr>
            <w:tcW w:w="1197" w:type="dxa"/>
            <w:hideMark/>
          </w:tcPr>
          <w:p w:rsidR="009C6E17" w:rsidRPr="00257A99" w:rsidRDefault="009C6E17" w:rsidP="00B905B0">
            <w:pPr>
              <w:jc w:val="center"/>
              <w:rPr>
                <w:kern w:val="2"/>
                <w:sz w:val="22"/>
                <w:szCs w:val="22"/>
              </w:rPr>
            </w:pPr>
            <w:r w:rsidRPr="00257A99">
              <w:rPr>
                <w:kern w:val="2"/>
                <w:sz w:val="22"/>
                <w:szCs w:val="22"/>
              </w:rPr>
              <w:t>1 050,0</w:t>
            </w:r>
          </w:p>
        </w:tc>
        <w:tc>
          <w:tcPr>
            <w:tcW w:w="1196" w:type="dxa"/>
            <w:hideMark/>
          </w:tcPr>
          <w:p w:rsidR="009C6E17" w:rsidRPr="00257A99" w:rsidRDefault="009C6E17" w:rsidP="00B905B0">
            <w:pPr>
              <w:jc w:val="center"/>
              <w:rPr>
                <w:kern w:val="2"/>
                <w:sz w:val="22"/>
                <w:szCs w:val="22"/>
              </w:rPr>
            </w:pPr>
            <w:r w:rsidRPr="00257A99">
              <w:rPr>
                <w:kern w:val="2"/>
                <w:sz w:val="22"/>
                <w:szCs w:val="22"/>
              </w:rPr>
              <w:t>1 050,0</w:t>
            </w:r>
          </w:p>
        </w:tc>
        <w:tc>
          <w:tcPr>
            <w:tcW w:w="1197" w:type="dxa"/>
            <w:hideMark/>
          </w:tcPr>
          <w:p w:rsidR="009C6E17" w:rsidRPr="00257A99" w:rsidRDefault="009C6E17" w:rsidP="00B905B0">
            <w:pPr>
              <w:jc w:val="center"/>
              <w:rPr>
                <w:kern w:val="2"/>
                <w:sz w:val="22"/>
                <w:szCs w:val="22"/>
              </w:rPr>
            </w:pPr>
            <w:r w:rsidRPr="00257A99">
              <w:rPr>
                <w:kern w:val="2"/>
                <w:sz w:val="22"/>
                <w:szCs w:val="22"/>
              </w:rPr>
              <w:t>1 050,0</w:t>
            </w:r>
          </w:p>
        </w:tc>
        <w:tc>
          <w:tcPr>
            <w:tcW w:w="1196" w:type="dxa"/>
            <w:hideMark/>
          </w:tcPr>
          <w:p w:rsidR="009C6E17" w:rsidRPr="00257A99" w:rsidRDefault="009C6E17" w:rsidP="00B905B0">
            <w:pPr>
              <w:jc w:val="center"/>
              <w:rPr>
                <w:kern w:val="2"/>
                <w:sz w:val="22"/>
                <w:szCs w:val="22"/>
              </w:rPr>
            </w:pPr>
            <w:r w:rsidRPr="00257A99">
              <w:rPr>
                <w:kern w:val="2"/>
                <w:sz w:val="22"/>
                <w:szCs w:val="22"/>
              </w:rPr>
              <w:t>1 050,0</w:t>
            </w:r>
          </w:p>
        </w:tc>
        <w:tc>
          <w:tcPr>
            <w:tcW w:w="997" w:type="dxa"/>
            <w:hideMark/>
          </w:tcPr>
          <w:p w:rsidR="009C6E17" w:rsidRPr="00257A99" w:rsidRDefault="009C6E17" w:rsidP="00B905B0">
            <w:pPr>
              <w:jc w:val="center"/>
              <w:rPr>
                <w:kern w:val="2"/>
                <w:sz w:val="22"/>
                <w:szCs w:val="22"/>
              </w:rPr>
            </w:pPr>
            <w:r w:rsidRPr="00257A99">
              <w:rPr>
                <w:kern w:val="2"/>
                <w:sz w:val="22"/>
                <w:szCs w:val="22"/>
              </w:rPr>
              <w:t>1 050,0</w:t>
            </w:r>
          </w:p>
        </w:tc>
        <w:tc>
          <w:tcPr>
            <w:tcW w:w="997" w:type="dxa"/>
            <w:hideMark/>
          </w:tcPr>
          <w:p w:rsidR="009C6E17" w:rsidRPr="00257A99" w:rsidRDefault="009C6E17" w:rsidP="00B905B0">
            <w:pPr>
              <w:jc w:val="center"/>
              <w:rPr>
                <w:kern w:val="2"/>
                <w:sz w:val="22"/>
                <w:szCs w:val="22"/>
              </w:rPr>
            </w:pPr>
            <w:r w:rsidRPr="00257A99">
              <w:rPr>
                <w:kern w:val="2"/>
                <w:sz w:val="22"/>
                <w:szCs w:val="22"/>
              </w:rPr>
              <w:t>1 050,0</w:t>
            </w:r>
          </w:p>
        </w:tc>
        <w:tc>
          <w:tcPr>
            <w:tcW w:w="1196" w:type="dxa"/>
            <w:hideMark/>
          </w:tcPr>
          <w:p w:rsidR="009C6E17" w:rsidRPr="00257A99" w:rsidRDefault="009C6E17" w:rsidP="00B905B0">
            <w:pPr>
              <w:jc w:val="center"/>
              <w:rPr>
                <w:kern w:val="2"/>
                <w:sz w:val="22"/>
                <w:szCs w:val="22"/>
              </w:rPr>
            </w:pPr>
            <w:r w:rsidRPr="00257A99">
              <w:rPr>
                <w:kern w:val="2"/>
                <w:sz w:val="22"/>
                <w:szCs w:val="22"/>
              </w:rPr>
              <w:t>1 050,0</w:t>
            </w:r>
          </w:p>
        </w:tc>
        <w:tc>
          <w:tcPr>
            <w:tcW w:w="1197" w:type="dxa"/>
            <w:hideMark/>
          </w:tcPr>
          <w:p w:rsidR="009C6E17" w:rsidRPr="00257A99" w:rsidRDefault="009C6E17" w:rsidP="00B905B0">
            <w:pPr>
              <w:jc w:val="center"/>
              <w:rPr>
                <w:kern w:val="2"/>
                <w:sz w:val="22"/>
                <w:szCs w:val="22"/>
              </w:rPr>
            </w:pPr>
            <w:r w:rsidRPr="00257A99">
              <w:rPr>
                <w:kern w:val="2"/>
                <w:sz w:val="22"/>
                <w:szCs w:val="22"/>
              </w:rPr>
              <w:t>1 050,0</w:t>
            </w:r>
          </w:p>
        </w:tc>
        <w:tc>
          <w:tcPr>
            <w:tcW w:w="1196" w:type="dxa"/>
            <w:hideMark/>
          </w:tcPr>
          <w:p w:rsidR="009C6E17" w:rsidRPr="00257A99" w:rsidRDefault="009C6E17" w:rsidP="00B905B0">
            <w:pPr>
              <w:jc w:val="center"/>
              <w:rPr>
                <w:kern w:val="2"/>
                <w:sz w:val="22"/>
                <w:szCs w:val="22"/>
              </w:rPr>
            </w:pPr>
            <w:r w:rsidRPr="00257A99">
              <w:rPr>
                <w:kern w:val="2"/>
                <w:sz w:val="22"/>
                <w:szCs w:val="22"/>
              </w:rPr>
              <w:t>1 050,0</w:t>
            </w:r>
          </w:p>
        </w:tc>
        <w:tc>
          <w:tcPr>
            <w:tcW w:w="997" w:type="dxa"/>
            <w:hideMark/>
          </w:tcPr>
          <w:p w:rsidR="009C6E17" w:rsidRPr="00257A99" w:rsidRDefault="009C6E17" w:rsidP="00B905B0">
            <w:pPr>
              <w:jc w:val="center"/>
              <w:rPr>
                <w:kern w:val="2"/>
                <w:sz w:val="22"/>
                <w:szCs w:val="22"/>
              </w:rPr>
            </w:pPr>
            <w:r w:rsidRPr="00257A99">
              <w:rPr>
                <w:kern w:val="2"/>
                <w:sz w:val="22"/>
                <w:szCs w:val="22"/>
              </w:rPr>
              <w:t>1 050,0</w:t>
            </w:r>
          </w:p>
        </w:tc>
        <w:tc>
          <w:tcPr>
            <w:tcW w:w="1120" w:type="dxa"/>
            <w:hideMark/>
          </w:tcPr>
          <w:p w:rsidR="009C6E17" w:rsidRPr="00257A99" w:rsidRDefault="009C6E17" w:rsidP="00B905B0">
            <w:pPr>
              <w:jc w:val="center"/>
              <w:rPr>
                <w:kern w:val="2"/>
                <w:sz w:val="22"/>
                <w:szCs w:val="22"/>
              </w:rPr>
            </w:pPr>
            <w:r w:rsidRPr="00257A99">
              <w:rPr>
                <w:kern w:val="2"/>
                <w:sz w:val="22"/>
                <w:szCs w:val="22"/>
              </w:rPr>
              <w:t>1 050,0</w:t>
            </w:r>
          </w:p>
        </w:tc>
      </w:tr>
      <w:tr w:rsidR="009C6E17" w:rsidRPr="00257A99" w:rsidTr="00B905B0">
        <w:tc>
          <w:tcPr>
            <w:tcW w:w="455" w:type="dxa"/>
            <w:vMerge w:val="restart"/>
            <w:hideMark/>
          </w:tcPr>
          <w:p w:rsidR="009C6E17" w:rsidRPr="00257A99" w:rsidRDefault="009C6E17" w:rsidP="00B905B0">
            <w:pPr>
              <w:jc w:val="center"/>
              <w:rPr>
                <w:kern w:val="2"/>
                <w:sz w:val="22"/>
                <w:szCs w:val="22"/>
              </w:rPr>
            </w:pPr>
            <w:r w:rsidRPr="00257A99">
              <w:rPr>
                <w:kern w:val="2"/>
                <w:sz w:val="22"/>
                <w:szCs w:val="22"/>
              </w:rPr>
              <w:t>7.</w:t>
            </w:r>
          </w:p>
        </w:tc>
        <w:tc>
          <w:tcPr>
            <w:tcW w:w="1626" w:type="dxa"/>
            <w:vMerge w:val="restart"/>
            <w:hideMark/>
          </w:tcPr>
          <w:p w:rsidR="009C6E17" w:rsidRPr="00257A99" w:rsidRDefault="009C6E17" w:rsidP="00B905B0">
            <w:pPr>
              <w:rPr>
                <w:kern w:val="2"/>
                <w:sz w:val="22"/>
                <w:szCs w:val="22"/>
              </w:rPr>
            </w:pPr>
            <w:r w:rsidRPr="00257A99">
              <w:rPr>
                <w:kern w:val="2"/>
                <w:sz w:val="22"/>
                <w:szCs w:val="22"/>
              </w:rPr>
              <w:t>Подпрограмма «Формирование патриотизма и гражданствен</w:t>
            </w:r>
            <w:r w:rsidRPr="00257A99">
              <w:rPr>
                <w:kern w:val="2"/>
                <w:sz w:val="22"/>
                <w:szCs w:val="22"/>
              </w:rPr>
              <w:softHyphen/>
              <w:t>ности в молодежной среде»</w:t>
            </w:r>
          </w:p>
        </w:tc>
        <w:tc>
          <w:tcPr>
            <w:tcW w:w="1594"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всего </w:t>
            </w:r>
          </w:p>
          <w:p w:rsidR="009C6E17" w:rsidRPr="00257A99" w:rsidRDefault="009C6E17" w:rsidP="00B905B0">
            <w:pPr>
              <w:rPr>
                <w:kern w:val="2"/>
                <w:sz w:val="22"/>
                <w:szCs w:val="22"/>
              </w:rPr>
            </w:pPr>
            <w:r w:rsidRPr="00257A99">
              <w:rPr>
                <w:kern w:val="2"/>
                <w:sz w:val="22"/>
                <w:szCs w:val="22"/>
              </w:rPr>
              <w:t xml:space="preserve">в том числе: </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276 216,6</w:t>
            </w:r>
          </w:p>
        </w:tc>
        <w:tc>
          <w:tcPr>
            <w:tcW w:w="1036" w:type="dxa"/>
            <w:hideMark/>
          </w:tcPr>
          <w:p w:rsidR="009C6E17" w:rsidRPr="00257A99" w:rsidRDefault="009C6E17" w:rsidP="00B905B0">
            <w:pPr>
              <w:jc w:val="center"/>
              <w:rPr>
                <w:kern w:val="2"/>
                <w:sz w:val="22"/>
                <w:szCs w:val="22"/>
              </w:rPr>
            </w:pPr>
            <w:r w:rsidRPr="00257A99">
              <w:rPr>
                <w:kern w:val="2"/>
                <w:sz w:val="22"/>
                <w:szCs w:val="22"/>
              </w:rPr>
              <w:t>22 778,6</w:t>
            </w:r>
          </w:p>
        </w:tc>
        <w:tc>
          <w:tcPr>
            <w:tcW w:w="1197" w:type="dxa"/>
            <w:hideMark/>
          </w:tcPr>
          <w:p w:rsidR="009C6E17" w:rsidRPr="00257A99" w:rsidRDefault="009C6E17" w:rsidP="00B905B0">
            <w:pPr>
              <w:jc w:val="center"/>
              <w:rPr>
                <w:kern w:val="2"/>
                <w:sz w:val="22"/>
                <w:szCs w:val="22"/>
              </w:rPr>
            </w:pPr>
            <w:r w:rsidRPr="00257A99">
              <w:rPr>
                <w:kern w:val="2"/>
                <w:sz w:val="22"/>
                <w:szCs w:val="22"/>
              </w:rPr>
              <w:t>22 893,0</w:t>
            </w:r>
          </w:p>
        </w:tc>
        <w:tc>
          <w:tcPr>
            <w:tcW w:w="1196" w:type="dxa"/>
            <w:hideMark/>
          </w:tcPr>
          <w:p w:rsidR="009C6E17" w:rsidRPr="00257A99" w:rsidRDefault="009C6E17" w:rsidP="00B905B0">
            <w:pPr>
              <w:jc w:val="center"/>
              <w:rPr>
                <w:kern w:val="2"/>
                <w:sz w:val="22"/>
                <w:szCs w:val="22"/>
              </w:rPr>
            </w:pPr>
            <w:r w:rsidRPr="00257A99">
              <w:rPr>
                <w:kern w:val="2"/>
                <w:sz w:val="22"/>
                <w:szCs w:val="22"/>
              </w:rPr>
              <w:t>23 054,5</w:t>
            </w:r>
          </w:p>
        </w:tc>
        <w:tc>
          <w:tcPr>
            <w:tcW w:w="1197" w:type="dxa"/>
            <w:hideMark/>
          </w:tcPr>
          <w:p w:rsidR="009C6E17" w:rsidRPr="00257A99" w:rsidRDefault="009C6E17" w:rsidP="00B905B0">
            <w:pPr>
              <w:jc w:val="center"/>
            </w:pPr>
            <w:r w:rsidRPr="00257A99">
              <w:rPr>
                <w:kern w:val="2"/>
                <w:sz w:val="22"/>
                <w:szCs w:val="22"/>
              </w:rPr>
              <w:t>23 054,5</w:t>
            </w:r>
          </w:p>
        </w:tc>
        <w:tc>
          <w:tcPr>
            <w:tcW w:w="1196" w:type="dxa"/>
            <w:hideMark/>
          </w:tcPr>
          <w:p w:rsidR="009C6E17" w:rsidRPr="00257A99" w:rsidRDefault="009C6E17" w:rsidP="00B905B0">
            <w:pPr>
              <w:jc w:val="center"/>
            </w:pPr>
            <w:r w:rsidRPr="00257A99">
              <w:rPr>
                <w:kern w:val="2"/>
                <w:sz w:val="22"/>
                <w:szCs w:val="22"/>
              </w:rPr>
              <w:t>23 054,5</w:t>
            </w:r>
          </w:p>
        </w:tc>
        <w:tc>
          <w:tcPr>
            <w:tcW w:w="997" w:type="dxa"/>
            <w:hideMark/>
          </w:tcPr>
          <w:p w:rsidR="009C6E17" w:rsidRPr="00257A99" w:rsidRDefault="009C6E17" w:rsidP="00B905B0">
            <w:pPr>
              <w:jc w:val="center"/>
            </w:pPr>
            <w:r w:rsidRPr="00257A99">
              <w:rPr>
                <w:kern w:val="2"/>
                <w:sz w:val="22"/>
                <w:szCs w:val="22"/>
              </w:rPr>
              <w:t>23 054,5</w:t>
            </w:r>
          </w:p>
        </w:tc>
        <w:tc>
          <w:tcPr>
            <w:tcW w:w="997" w:type="dxa"/>
            <w:hideMark/>
          </w:tcPr>
          <w:p w:rsidR="009C6E17" w:rsidRPr="00257A99" w:rsidRDefault="009C6E17" w:rsidP="00B905B0">
            <w:pPr>
              <w:jc w:val="center"/>
            </w:pPr>
            <w:r w:rsidRPr="00257A99">
              <w:rPr>
                <w:kern w:val="2"/>
                <w:sz w:val="22"/>
                <w:szCs w:val="22"/>
              </w:rPr>
              <w:t>23 054,5</w:t>
            </w:r>
          </w:p>
        </w:tc>
        <w:tc>
          <w:tcPr>
            <w:tcW w:w="1196" w:type="dxa"/>
            <w:hideMark/>
          </w:tcPr>
          <w:p w:rsidR="009C6E17" w:rsidRPr="00257A99" w:rsidRDefault="009C6E17" w:rsidP="00B905B0">
            <w:pPr>
              <w:jc w:val="center"/>
            </w:pPr>
            <w:r w:rsidRPr="00257A99">
              <w:rPr>
                <w:kern w:val="2"/>
                <w:sz w:val="22"/>
                <w:szCs w:val="22"/>
              </w:rPr>
              <w:t>23 054,5</w:t>
            </w:r>
          </w:p>
        </w:tc>
        <w:tc>
          <w:tcPr>
            <w:tcW w:w="1197" w:type="dxa"/>
            <w:hideMark/>
          </w:tcPr>
          <w:p w:rsidR="009C6E17" w:rsidRPr="00257A99" w:rsidRDefault="009C6E17" w:rsidP="00B905B0">
            <w:pPr>
              <w:jc w:val="center"/>
            </w:pPr>
            <w:r w:rsidRPr="00257A99">
              <w:rPr>
                <w:kern w:val="2"/>
                <w:sz w:val="22"/>
                <w:szCs w:val="22"/>
              </w:rPr>
              <w:t>23 054,5</w:t>
            </w:r>
          </w:p>
        </w:tc>
        <w:tc>
          <w:tcPr>
            <w:tcW w:w="1196" w:type="dxa"/>
            <w:hideMark/>
          </w:tcPr>
          <w:p w:rsidR="009C6E17" w:rsidRPr="00257A99" w:rsidRDefault="009C6E17" w:rsidP="00B905B0">
            <w:pPr>
              <w:jc w:val="center"/>
            </w:pPr>
            <w:r w:rsidRPr="00257A99">
              <w:rPr>
                <w:kern w:val="2"/>
                <w:sz w:val="22"/>
                <w:szCs w:val="22"/>
              </w:rPr>
              <w:t>23 054,5</w:t>
            </w:r>
          </w:p>
        </w:tc>
        <w:tc>
          <w:tcPr>
            <w:tcW w:w="997" w:type="dxa"/>
            <w:hideMark/>
          </w:tcPr>
          <w:p w:rsidR="009C6E17" w:rsidRPr="00257A99" w:rsidRDefault="009C6E17" w:rsidP="00B905B0">
            <w:pPr>
              <w:jc w:val="center"/>
            </w:pPr>
            <w:r w:rsidRPr="00257A99">
              <w:rPr>
                <w:kern w:val="2"/>
                <w:sz w:val="22"/>
                <w:szCs w:val="22"/>
              </w:rPr>
              <w:t>23 054,5</w:t>
            </w:r>
          </w:p>
        </w:tc>
        <w:tc>
          <w:tcPr>
            <w:tcW w:w="1120" w:type="dxa"/>
            <w:hideMark/>
          </w:tcPr>
          <w:p w:rsidR="009C6E17" w:rsidRPr="00257A99" w:rsidRDefault="009C6E17" w:rsidP="00B905B0">
            <w:pPr>
              <w:jc w:val="center"/>
            </w:pPr>
            <w:r w:rsidRPr="00257A99">
              <w:rPr>
                <w:kern w:val="2"/>
                <w:sz w:val="22"/>
                <w:szCs w:val="22"/>
              </w:rPr>
              <w:t>23 054,5</w:t>
            </w:r>
          </w:p>
        </w:tc>
      </w:tr>
      <w:tr w:rsidR="009C6E17" w:rsidRPr="00257A99" w:rsidTr="00B905B0">
        <w:tc>
          <w:tcPr>
            <w:tcW w:w="455" w:type="dxa"/>
            <w:vMerge/>
            <w:hideMark/>
          </w:tcPr>
          <w:p w:rsidR="009C6E17" w:rsidRPr="00257A99" w:rsidRDefault="009C6E17" w:rsidP="00B905B0">
            <w:pPr>
              <w:rPr>
                <w:kern w:val="2"/>
                <w:sz w:val="22"/>
                <w:szCs w:val="22"/>
              </w:rPr>
            </w:pPr>
          </w:p>
        </w:tc>
        <w:tc>
          <w:tcPr>
            <w:tcW w:w="1626" w:type="dxa"/>
            <w:vMerge/>
            <w:hideMark/>
          </w:tcPr>
          <w:p w:rsidR="009C6E17" w:rsidRPr="00257A99" w:rsidRDefault="009C6E17" w:rsidP="00B905B0">
            <w:pPr>
              <w:rPr>
                <w:kern w:val="2"/>
                <w:sz w:val="22"/>
                <w:szCs w:val="22"/>
              </w:rPr>
            </w:pPr>
          </w:p>
        </w:tc>
        <w:tc>
          <w:tcPr>
            <w:tcW w:w="1594" w:type="dxa"/>
            <w:hideMark/>
          </w:tcPr>
          <w:p w:rsidR="009C6E17" w:rsidRPr="00257A99" w:rsidRDefault="009C6E17" w:rsidP="00B905B0">
            <w:pPr>
              <w:rPr>
                <w:kern w:val="2"/>
                <w:sz w:val="22"/>
                <w:szCs w:val="22"/>
              </w:rPr>
            </w:pPr>
            <w:r w:rsidRPr="00257A99">
              <w:rPr>
                <w:kern w:val="2"/>
                <w:sz w:val="22"/>
                <w:szCs w:val="22"/>
              </w:rPr>
              <w:t>комитет по молодежной 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276 216,6</w:t>
            </w:r>
          </w:p>
        </w:tc>
        <w:tc>
          <w:tcPr>
            <w:tcW w:w="1036" w:type="dxa"/>
            <w:hideMark/>
          </w:tcPr>
          <w:p w:rsidR="009C6E17" w:rsidRPr="00257A99" w:rsidRDefault="009C6E17" w:rsidP="00B905B0">
            <w:pPr>
              <w:jc w:val="center"/>
              <w:rPr>
                <w:kern w:val="2"/>
                <w:sz w:val="22"/>
                <w:szCs w:val="22"/>
              </w:rPr>
            </w:pPr>
            <w:r w:rsidRPr="00257A99">
              <w:rPr>
                <w:kern w:val="2"/>
                <w:sz w:val="22"/>
                <w:szCs w:val="22"/>
              </w:rPr>
              <w:t>22 778,6</w:t>
            </w:r>
          </w:p>
        </w:tc>
        <w:tc>
          <w:tcPr>
            <w:tcW w:w="1197" w:type="dxa"/>
            <w:hideMark/>
          </w:tcPr>
          <w:p w:rsidR="009C6E17" w:rsidRPr="00257A99" w:rsidRDefault="009C6E17" w:rsidP="00B905B0">
            <w:pPr>
              <w:jc w:val="center"/>
              <w:rPr>
                <w:kern w:val="2"/>
                <w:sz w:val="22"/>
                <w:szCs w:val="22"/>
              </w:rPr>
            </w:pPr>
            <w:r w:rsidRPr="00257A99">
              <w:rPr>
                <w:kern w:val="2"/>
                <w:sz w:val="22"/>
                <w:szCs w:val="22"/>
              </w:rPr>
              <w:t>22 893,0</w:t>
            </w:r>
          </w:p>
        </w:tc>
        <w:tc>
          <w:tcPr>
            <w:tcW w:w="1196" w:type="dxa"/>
            <w:hideMark/>
          </w:tcPr>
          <w:p w:rsidR="009C6E17" w:rsidRPr="00257A99" w:rsidRDefault="009C6E17" w:rsidP="00B905B0">
            <w:pPr>
              <w:jc w:val="center"/>
              <w:rPr>
                <w:kern w:val="2"/>
                <w:sz w:val="22"/>
                <w:szCs w:val="22"/>
              </w:rPr>
            </w:pPr>
            <w:r w:rsidRPr="00257A99">
              <w:rPr>
                <w:kern w:val="2"/>
                <w:sz w:val="22"/>
                <w:szCs w:val="22"/>
              </w:rPr>
              <w:t>23 054,5</w:t>
            </w:r>
          </w:p>
        </w:tc>
        <w:tc>
          <w:tcPr>
            <w:tcW w:w="1197" w:type="dxa"/>
            <w:hideMark/>
          </w:tcPr>
          <w:p w:rsidR="009C6E17" w:rsidRPr="00257A99" w:rsidRDefault="009C6E17" w:rsidP="00B905B0">
            <w:pPr>
              <w:jc w:val="center"/>
            </w:pPr>
            <w:r w:rsidRPr="00257A99">
              <w:rPr>
                <w:kern w:val="2"/>
                <w:sz w:val="22"/>
                <w:szCs w:val="22"/>
              </w:rPr>
              <w:t>23 054,5</w:t>
            </w:r>
          </w:p>
        </w:tc>
        <w:tc>
          <w:tcPr>
            <w:tcW w:w="1196" w:type="dxa"/>
            <w:hideMark/>
          </w:tcPr>
          <w:p w:rsidR="009C6E17" w:rsidRPr="00257A99" w:rsidRDefault="009C6E17" w:rsidP="00B905B0">
            <w:pPr>
              <w:jc w:val="center"/>
            </w:pPr>
            <w:r w:rsidRPr="00257A99">
              <w:rPr>
                <w:kern w:val="2"/>
                <w:sz w:val="22"/>
                <w:szCs w:val="22"/>
              </w:rPr>
              <w:t>23 054,5</w:t>
            </w:r>
          </w:p>
        </w:tc>
        <w:tc>
          <w:tcPr>
            <w:tcW w:w="997" w:type="dxa"/>
            <w:hideMark/>
          </w:tcPr>
          <w:p w:rsidR="009C6E17" w:rsidRPr="00257A99" w:rsidRDefault="009C6E17" w:rsidP="00B905B0">
            <w:pPr>
              <w:jc w:val="center"/>
            </w:pPr>
            <w:r w:rsidRPr="00257A99">
              <w:rPr>
                <w:kern w:val="2"/>
                <w:sz w:val="22"/>
                <w:szCs w:val="22"/>
              </w:rPr>
              <w:t>23 054,5</w:t>
            </w:r>
          </w:p>
        </w:tc>
        <w:tc>
          <w:tcPr>
            <w:tcW w:w="997" w:type="dxa"/>
            <w:hideMark/>
          </w:tcPr>
          <w:p w:rsidR="009C6E17" w:rsidRPr="00257A99" w:rsidRDefault="009C6E17" w:rsidP="00B905B0">
            <w:pPr>
              <w:jc w:val="center"/>
            </w:pPr>
            <w:r w:rsidRPr="00257A99">
              <w:rPr>
                <w:kern w:val="2"/>
                <w:sz w:val="22"/>
                <w:szCs w:val="22"/>
              </w:rPr>
              <w:t>23 054,5</w:t>
            </w:r>
          </w:p>
        </w:tc>
        <w:tc>
          <w:tcPr>
            <w:tcW w:w="1196" w:type="dxa"/>
            <w:hideMark/>
          </w:tcPr>
          <w:p w:rsidR="009C6E17" w:rsidRPr="00257A99" w:rsidRDefault="009C6E17" w:rsidP="00B905B0">
            <w:pPr>
              <w:jc w:val="center"/>
            </w:pPr>
            <w:r w:rsidRPr="00257A99">
              <w:rPr>
                <w:kern w:val="2"/>
                <w:sz w:val="22"/>
                <w:szCs w:val="22"/>
              </w:rPr>
              <w:t>23 054,5</w:t>
            </w:r>
          </w:p>
        </w:tc>
        <w:tc>
          <w:tcPr>
            <w:tcW w:w="1197" w:type="dxa"/>
            <w:hideMark/>
          </w:tcPr>
          <w:p w:rsidR="009C6E17" w:rsidRPr="00257A99" w:rsidRDefault="009C6E17" w:rsidP="00B905B0">
            <w:pPr>
              <w:jc w:val="center"/>
            </w:pPr>
            <w:r w:rsidRPr="00257A99">
              <w:rPr>
                <w:kern w:val="2"/>
                <w:sz w:val="22"/>
                <w:szCs w:val="22"/>
              </w:rPr>
              <w:t>23 054,5</w:t>
            </w:r>
          </w:p>
        </w:tc>
        <w:tc>
          <w:tcPr>
            <w:tcW w:w="1196" w:type="dxa"/>
            <w:hideMark/>
          </w:tcPr>
          <w:p w:rsidR="009C6E17" w:rsidRPr="00257A99" w:rsidRDefault="009C6E17" w:rsidP="00B905B0">
            <w:pPr>
              <w:jc w:val="center"/>
            </w:pPr>
            <w:r w:rsidRPr="00257A99">
              <w:rPr>
                <w:kern w:val="2"/>
                <w:sz w:val="22"/>
                <w:szCs w:val="22"/>
              </w:rPr>
              <w:t>23 054,5</w:t>
            </w:r>
          </w:p>
        </w:tc>
        <w:tc>
          <w:tcPr>
            <w:tcW w:w="997" w:type="dxa"/>
            <w:hideMark/>
          </w:tcPr>
          <w:p w:rsidR="009C6E17" w:rsidRPr="00257A99" w:rsidRDefault="009C6E17" w:rsidP="00B905B0">
            <w:pPr>
              <w:jc w:val="center"/>
            </w:pPr>
            <w:r w:rsidRPr="00257A99">
              <w:rPr>
                <w:kern w:val="2"/>
                <w:sz w:val="22"/>
                <w:szCs w:val="22"/>
              </w:rPr>
              <w:t>23 054,5</w:t>
            </w:r>
          </w:p>
        </w:tc>
        <w:tc>
          <w:tcPr>
            <w:tcW w:w="1120" w:type="dxa"/>
            <w:hideMark/>
          </w:tcPr>
          <w:p w:rsidR="009C6E17" w:rsidRPr="00257A99" w:rsidRDefault="009C6E17" w:rsidP="00B905B0">
            <w:pPr>
              <w:jc w:val="center"/>
            </w:pPr>
            <w:r w:rsidRPr="00257A99">
              <w:rPr>
                <w:kern w:val="2"/>
                <w:sz w:val="22"/>
                <w:szCs w:val="22"/>
              </w:rPr>
              <w:t>23 054,5</w:t>
            </w:r>
          </w:p>
        </w:tc>
      </w:tr>
      <w:tr w:rsidR="009C6E17" w:rsidRPr="00257A99" w:rsidTr="00B905B0">
        <w:tc>
          <w:tcPr>
            <w:tcW w:w="455" w:type="dxa"/>
            <w:hideMark/>
          </w:tcPr>
          <w:p w:rsidR="009C6E17" w:rsidRPr="00257A99" w:rsidRDefault="009C6E17" w:rsidP="00B905B0">
            <w:pPr>
              <w:jc w:val="center"/>
              <w:rPr>
                <w:kern w:val="2"/>
                <w:sz w:val="22"/>
                <w:szCs w:val="22"/>
              </w:rPr>
            </w:pPr>
            <w:r w:rsidRPr="00257A99">
              <w:rPr>
                <w:kern w:val="2"/>
                <w:sz w:val="22"/>
                <w:szCs w:val="22"/>
              </w:rPr>
              <w:t>8.</w:t>
            </w:r>
          </w:p>
        </w:tc>
        <w:tc>
          <w:tcPr>
            <w:tcW w:w="1626" w:type="dxa"/>
            <w:hideMark/>
          </w:tcPr>
          <w:p w:rsidR="009C6E17" w:rsidRPr="00257A99" w:rsidRDefault="009C6E17" w:rsidP="00B905B0">
            <w:pPr>
              <w:rPr>
                <w:kern w:val="2"/>
                <w:sz w:val="22"/>
                <w:szCs w:val="22"/>
              </w:rPr>
            </w:pPr>
            <w:r w:rsidRPr="00257A99">
              <w:rPr>
                <w:kern w:val="2"/>
                <w:sz w:val="22"/>
                <w:szCs w:val="22"/>
              </w:rPr>
              <w:t xml:space="preserve">Основное </w:t>
            </w:r>
            <w:r w:rsidRPr="00257A99">
              <w:rPr>
                <w:spacing w:val="-8"/>
                <w:kern w:val="2"/>
                <w:sz w:val="22"/>
                <w:szCs w:val="22"/>
              </w:rPr>
              <w:t>мероприятие 2.1.</w:t>
            </w:r>
            <w:r w:rsidRPr="00257A99">
              <w:rPr>
                <w:kern w:val="2"/>
                <w:sz w:val="22"/>
                <w:szCs w:val="22"/>
              </w:rPr>
              <w:t xml:space="preserve"> Финансовое обеспечение выполнения государствен</w:t>
            </w:r>
            <w:r w:rsidRPr="00257A99">
              <w:rPr>
                <w:kern w:val="2"/>
                <w:sz w:val="22"/>
                <w:szCs w:val="22"/>
              </w:rPr>
              <w:softHyphen/>
              <w:t xml:space="preserve">ного задания </w:t>
            </w:r>
          </w:p>
          <w:p w:rsidR="009C6E17" w:rsidRPr="00257A99" w:rsidRDefault="009C6E17" w:rsidP="00B905B0">
            <w:pPr>
              <w:rPr>
                <w:kern w:val="2"/>
                <w:sz w:val="22"/>
                <w:szCs w:val="22"/>
              </w:rPr>
            </w:pPr>
            <w:r w:rsidRPr="00257A99">
              <w:rPr>
                <w:kern w:val="2"/>
                <w:sz w:val="22"/>
                <w:szCs w:val="22"/>
              </w:rPr>
              <w:t>ГАУ РО «</w:t>
            </w:r>
            <w:proofErr w:type="spellStart"/>
            <w:r w:rsidRPr="00257A99">
              <w:rPr>
                <w:kern w:val="2"/>
                <w:sz w:val="22"/>
                <w:szCs w:val="22"/>
              </w:rPr>
              <w:t>Ростовпат</w:t>
            </w:r>
            <w:r w:rsidRPr="00257A99">
              <w:rPr>
                <w:kern w:val="2"/>
                <w:sz w:val="22"/>
                <w:szCs w:val="22"/>
              </w:rPr>
              <w:softHyphen/>
              <w:t>риотцентр</w:t>
            </w:r>
            <w:proofErr w:type="spellEnd"/>
            <w:r w:rsidRPr="00257A99">
              <w:rPr>
                <w:kern w:val="2"/>
                <w:sz w:val="22"/>
                <w:szCs w:val="22"/>
              </w:rPr>
              <w:t>»</w:t>
            </w:r>
          </w:p>
        </w:tc>
        <w:tc>
          <w:tcPr>
            <w:tcW w:w="1594" w:type="dxa"/>
            <w:hideMark/>
          </w:tcPr>
          <w:p w:rsidR="009C6E17" w:rsidRPr="00257A99" w:rsidRDefault="009C6E17" w:rsidP="00B905B0">
            <w:pPr>
              <w:rPr>
                <w:kern w:val="2"/>
                <w:sz w:val="22"/>
                <w:szCs w:val="22"/>
              </w:rPr>
            </w:pPr>
            <w:r w:rsidRPr="00257A99">
              <w:rPr>
                <w:kern w:val="2"/>
                <w:sz w:val="22"/>
                <w:szCs w:val="22"/>
              </w:rPr>
              <w:t xml:space="preserve">комитет по молодежной политике Ростовской области </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0320000590</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620</w:t>
            </w:r>
          </w:p>
        </w:tc>
        <w:tc>
          <w:tcPr>
            <w:tcW w:w="1418" w:type="dxa"/>
            <w:hideMark/>
          </w:tcPr>
          <w:p w:rsidR="009C6E17" w:rsidRPr="00257A99" w:rsidRDefault="009C6E17" w:rsidP="00B905B0">
            <w:pPr>
              <w:jc w:val="center"/>
              <w:rPr>
                <w:kern w:val="2"/>
                <w:sz w:val="22"/>
                <w:szCs w:val="22"/>
              </w:rPr>
            </w:pPr>
            <w:r w:rsidRPr="00257A99">
              <w:rPr>
                <w:kern w:val="2"/>
                <w:sz w:val="22"/>
                <w:szCs w:val="22"/>
              </w:rPr>
              <w:t>101 194,3</w:t>
            </w:r>
          </w:p>
        </w:tc>
        <w:tc>
          <w:tcPr>
            <w:tcW w:w="1036" w:type="dxa"/>
            <w:hideMark/>
          </w:tcPr>
          <w:p w:rsidR="009C6E17" w:rsidRPr="00257A99" w:rsidRDefault="009C6E17" w:rsidP="00B905B0">
            <w:pPr>
              <w:jc w:val="center"/>
              <w:rPr>
                <w:kern w:val="2"/>
                <w:sz w:val="22"/>
                <w:szCs w:val="22"/>
              </w:rPr>
            </w:pPr>
            <w:r w:rsidRPr="00257A99">
              <w:rPr>
                <w:kern w:val="2"/>
                <w:sz w:val="22"/>
                <w:szCs w:val="22"/>
              </w:rPr>
              <w:t>8 010,9</w:t>
            </w:r>
          </w:p>
        </w:tc>
        <w:tc>
          <w:tcPr>
            <w:tcW w:w="1197" w:type="dxa"/>
            <w:hideMark/>
          </w:tcPr>
          <w:p w:rsidR="009C6E17" w:rsidRPr="00257A99" w:rsidRDefault="009C6E17" w:rsidP="00B905B0">
            <w:pPr>
              <w:jc w:val="center"/>
              <w:rPr>
                <w:kern w:val="2"/>
                <w:sz w:val="22"/>
                <w:szCs w:val="22"/>
              </w:rPr>
            </w:pPr>
            <w:r w:rsidRPr="00257A99">
              <w:rPr>
                <w:kern w:val="2"/>
                <w:sz w:val="22"/>
                <w:szCs w:val="22"/>
              </w:rPr>
              <w:t>8 324,4</w:t>
            </w:r>
          </w:p>
        </w:tc>
        <w:tc>
          <w:tcPr>
            <w:tcW w:w="1196" w:type="dxa"/>
            <w:hideMark/>
          </w:tcPr>
          <w:p w:rsidR="009C6E17" w:rsidRPr="00257A99" w:rsidRDefault="009C6E17" w:rsidP="00B905B0">
            <w:pPr>
              <w:jc w:val="center"/>
              <w:rPr>
                <w:kern w:val="2"/>
                <w:sz w:val="22"/>
                <w:szCs w:val="22"/>
              </w:rPr>
            </w:pPr>
            <w:r w:rsidRPr="00257A99">
              <w:rPr>
                <w:kern w:val="2"/>
                <w:sz w:val="22"/>
                <w:szCs w:val="22"/>
              </w:rPr>
              <w:t>8 485,9</w:t>
            </w:r>
          </w:p>
        </w:tc>
        <w:tc>
          <w:tcPr>
            <w:tcW w:w="1197" w:type="dxa"/>
            <w:hideMark/>
          </w:tcPr>
          <w:p w:rsidR="009C6E17" w:rsidRPr="00257A99" w:rsidRDefault="009C6E17" w:rsidP="00B905B0">
            <w:pPr>
              <w:jc w:val="center"/>
            </w:pPr>
            <w:r w:rsidRPr="00257A99">
              <w:rPr>
                <w:kern w:val="2"/>
                <w:sz w:val="22"/>
                <w:szCs w:val="22"/>
              </w:rPr>
              <w:t>8 485,9</w:t>
            </w:r>
          </w:p>
        </w:tc>
        <w:tc>
          <w:tcPr>
            <w:tcW w:w="1196" w:type="dxa"/>
            <w:hideMark/>
          </w:tcPr>
          <w:p w:rsidR="009C6E17" w:rsidRPr="00257A99" w:rsidRDefault="009C6E17" w:rsidP="00B905B0">
            <w:pPr>
              <w:jc w:val="center"/>
            </w:pPr>
            <w:r w:rsidRPr="00257A99">
              <w:rPr>
                <w:kern w:val="2"/>
                <w:sz w:val="22"/>
                <w:szCs w:val="22"/>
              </w:rPr>
              <w:t>8 485,9</w:t>
            </w:r>
          </w:p>
        </w:tc>
        <w:tc>
          <w:tcPr>
            <w:tcW w:w="997" w:type="dxa"/>
            <w:hideMark/>
          </w:tcPr>
          <w:p w:rsidR="009C6E17" w:rsidRPr="00257A99" w:rsidRDefault="009C6E17" w:rsidP="00B905B0">
            <w:pPr>
              <w:jc w:val="center"/>
            </w:pPr>
            <w:r w:rsidRPr="00257A99">
              <w:rPr>
                <w:kern w:val="2"/>
                <w:sz w:val="22"/>
                <w:szCs w:val="22"/>
              </w:rPr>
              <w:t>8 485,9</w:t>
            </w:r>
          </w:p>
        </w:tc>
        <w:tc>
          <w:tcPr>
            <w:tcW w:w="997" w:type="dxa"/>
            <w:hideMark/>
          </w:tcPr>
          <w:p w:rsidR="009C6E17" w:rsidRPr="00257A99" w:rsidRDefault="009C6E17" w:rsidP="00B905B0">
            <w:pPr>
              <w:jc w:val="center"/>
            </w:pPr>
            <w:r w:rsidRPr="00257A99">
              <w:rPr>
                <w:kern w:val="2"/>
                <w:sz w:val="22"/>
                <w:szCs w:val="22"/>
              </w:rPr>
              <w:t>8 485,9</w:t>
            </w:r>
          </w:p>
        </w:tc>
        <w:tc>
          <w:tcPr>
            <w:tcW w:w="1196" w:type="dxa"/>
            <w:hideMark/>
          </w:tcPr>
          <w:p w:rsidR="009C6E17" w:rsidRPr="00257A99" w:rsidRDefault="009C6E17" w:rsidP="00B905B0">
            <w:pPr>
              <w:jc w:val="center"/>
            </w:pPr>
            <w:r w:rsidRPr="00257A99">
              <w:rPr>
                <w:kern w:val="2"/>
                <w:sz w:val="22"/>
                <w:szCs w:val="22"/>
              </w:rPr>
              <w:t>8 485,9</w:t>
            </w:r>
          </w:p>
        </w:tc>
        <w:tc>
          <w:tcPr>
            <w:tcW w:w="1197" w:type="dxa"/>
            <w:hideMark/>
          </w:tcPr>
          <w:p w:rsidR="009C6E17" w:rsidRPr="00257A99" w:rsidRDefault="009C6E17" w:rsidP="00B905B0">
            <w:pPr>
              <w:jc w:val="center"/>
            </w:pPr>
            <w:r w:rsidRPr="00257A99">
              <w:rPr>
                <w:kern w:val="2"/>
                <w:sz w:val="22"/>
                <w:szCs w:val="22"/>
              </w:rPr>
              <w:t>8 485,9</w:t>
            </w:r>
          </w:p>
        </w:tc>
        <w:tc>
          <w:tcPr>
            <w:tcW w:w="1196" w:type="dxa"/>
            <w:hideMark/>
          </w:tcPr>
          <w:p w:rsidR="009C6E17" w:rsidRPr="00257A99" w:rsidRDefault="009C6E17" w:rsidP="00B905B0">
            <w:pPr>
              <w:jc w:val="center"/>
            </w:pPr>
            <w:r w:rsidRPr="00257A99">
              <w:rPr>
                <w:kern w:val="2"/>
                <w:sz w:val="22"/>
                <w:szCs w:val="22"/>
              </w:rPr>
              <w:t>8 485,9</w:t>
            </w:r>
          </w:p>
        </w:tc>
        <w:tc>
          <w:tcPr>
            <w:tcW w:w="997" w:type="dxa"/>
            <w:hideMark/>
          </w:tcPr>
          <w:p w:rsidR="009C6E17" w:rsidRPr="00257A99" w:rsidRDefault="009C6E17" w:rsidP="00B905B0">
            <w:pPr>
              <w:jc w:val="center"/>
            </w:pPr>
            <w:r w:rsidRPr="00257A99">
              <w:rPr>
                <w:kern w:val="2"/>
                <w:sz w:val="22"/>
                <w:szCs w:val="22"/>
              </w:rPr>
              <w:t>8 485,9</w:t>
            </w:r>
          </w:p>
        </w:tc>
        <w:tc>
          <w:tcPr>
            <w:tcW w:w="1120" w:type="dxa"/>
            <w:hideMark/>
          </w:tcPr>
          <w:p w:rsidR="009C6E17" w:rsidRPr="00257A99" w:rsidRDefault="009C6E17" w:rsidP="00B905B0">
            <w:pPr>
              <w:jc w:val="center"/>
            </w:pPr>
            <w:r w:rsidRPr="00257A99">
              <w:rPr>
                <w:kern w:val="2"/>
                <w:sz w:val="22"/>
                <w:szCs w:val="22"/>
              </w:rPr>
              <w:t>8 485,9</w:t>
            </w:r>
          </w:p>
        </w:tc>
      </w:tr>
      <w:tr w:rsidR="009C6E17" w:rsidRPr="00257A99" w:rsidTr="00B905B0">
        <w:tc>
          <w:tcPr>
            <w:tcW w:w="455" w:type="dxa"/>
            <w:hideMark/>
          </w:tcPr>
          <w:p w:rsidR="009C6E17" w:rsidRPr="00257A99" w:rsidRDefault="009C6E17" w:rsidP="00B905B0">
            <w:pPr>
              <w:jc w:val="center"/>
              <w:rPr>
                <w:kern w:val="2"/>
                <w:sz w:val="22"/>
                <w:szCs w:val="22"/>
              </w:rPr>
            </w:pPr>
            <w:r w:rsidRPr="00257A99">
              <w:rPr>
                <w:kern w:val="2"/>
                <w:sz w:val="22"/>
                <w:szCs w:val="22"/>
              </w:rPr>
              <w:t>9.</w:t>
            </w:r>
          </w:p>
        </w:tc>
        <w:tc>
          <w:tcPr>
            <w:tcW w:w="1626" w:type="dxa"/>
            <w:hideMark/>
          </w:tcPr>
          <w:p w:rsidR="009C6E17" w:rsidRPr="00257A99" w:rsidRDefault="009C6E17" w:rsidP="00B905B0">
            <w:pPr>
              <w:rPr>
                <w:kern w:val="2"/>
                <w:sz w:val="22"/>
                <w:szCs w:val="22"/>
              </w:rPr>
            </w:pPr>
            <w:r w:rsidRPr="00257A99">
              <w:rPr>
                <w:kern w:val="2"/>
                <w:sz w:val="22"/>
                <w:szCs w:val="22"/>
              </w:rPr>
              <w:t>Основное м</w:t>
            </w:r>
            <w:r w:rsidRPr="00257A99">
              <w:rPr>
                <w:spacing w:val="-8"/>
                <w:kern w:val="2"/>
                <w:sz w:val="22"/>
                <w:szCs w:val="22"/>
              </w:rPr>
              <w:t>ероприятие 2.2</w:t>
            </w:r>
            <w:r w:rsidRPr="00257A99">
              <w:rPr>
                <w:kern w:val="2"/>
                <w:sz w:val="22"/>
                <w:szCs w:val="22"/>
              </w:rPr>
              <w:t xml:space="preserve">. </w:t>
            </w:r>
          </w:p>
          <w:p w:rsidR="009C6E17" w:rsidRPr="00257A99" w:rsidRDefault="009C6E17" w:rsidP="00B905B0">
            <w:pPr>
              <w:rPr>
                <w:kern w:val="2"/>
                <w:sz w:val="22"/>
                <w:szCs w:val="22"/>
              </w:rPr>
            </w:pPr>
            <w:r w:rsidRPr="00257A99">
              <w:rPr>
                <w:kern w:val="2"/>
                <w:sz w:val="22"/>
                <w:szCs w:val="22"/>
              </w:rPr>
              <w:t xml:space="preserve">Приобретение основных средств </w:t>
            </w:r>
          </w:p>
        </w:tc>
        <w:tc>
          <w:tcPr>
            <w:tcW w:w="1594" w:type="dxa"/>
            <w:hideMark/>
          </w:tcPr>
          <w:p w:rsidR="009C6E17" w:rsidRPr="00257A99" w:rsidRDefault="009C6E17" w:rsidP="00B905B0">
            <w:pPr>
              <w:rPr>
                <w:kern w:val="2"/>
                <w:sz w:val="22"/>
                <w:szCs w:val="22"/>
              </w:rPr>
            </w:pPr>
            <w:r w:rsidRPr="00257A99">
              <w:rPr>
                <w:kern w:val="2"/>
                <w:sz w:val="22"/>
                <w:szCs w:val="22"/>
              </w:rPr>
              <w:t>комитет по молодежной 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0320000590</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620</w:t>
            </w:r>
          </w:p>
        </w:tc>
        <w:tc>
          <w:tcPr>
            <w:tcW w:w="1418" w:type="dxa"/>
            <w:hideMark/>
          </w:tcPr>
          <w:p w:rsidR="009C6E17" w:rsidRPr="00257A99" w:rsidRDefault="009C6E17" w:rsidP="00B905B0">
            <w:pPr>
              <w:jc w:val="center"/>
              <w:rPr>
                <w:kern w:val="2"/>
                <w:sz w:val="22"/>
                <w:szCs w:val="22"/>
              </w:rPr>
            </w:pPr>
            <w:r w:rsidRPr="00257A99">
              <w:rPr>
                <w:kern w:val="2"/>
                <w:sz w:val="22"/>
                <w:szCs w:val="22"/>
              </w:rPr>
              <w:t>1 399,2</w:t>
            </w:r>
          </w:p>
        </w:tc>
        <w:tc>
          <w:tcPr>
            <w:tcW w:w="1036" w:type="dxa"/>
            <w:hideMark/>
          </w:tcPr>
          <w:p w:rsidR="009C6E17" w:rsidRPr="00257A99" w:rsidRDefault="009C6E17" w:rsidP="00B905B0">
            <w:pPr>
              <w:jc w:val="center"/>
              <w:rPr>
                <w:kern w:val="2"/>
                <w:sz w:val="22"/>
                <w:szCs w:val="22"/>
              </w:rPr>
            </w:pPr>
            <w:r w:rsidRPr="00257A99">
              <w:rPr>
                <w:kern w:val="2"/>
                <w:sz w:val="22"/>
                <w:szCs w:val="22"/>
              </w:rPr>
              <w:t>299,2</w:t>
            </w:r>
          </w:p>
        </w:tc>
        <w:tc>
          <w:tcPr>
            <w:tcW w:w="1197" w:type="dxa"/>
            <w:hideMark/>
          </w:tcPr>
          <w:p w:rsidR="009C6E17" w:rsidRPr="00257A99" w:rsidRDefault="009C6E17" w:rsidP="00B905B0">
            <w:pPr>
              <w:jc w:val="center"/>
              <w:rPr>
                <w:kern w:val="2"/>
                <w:sz w:val="22"/>
                <w:szCs w:val="22"/>
              </w:rPr>
            </w:pPr>
            <w:r w:rsidRPr="00257A99">
              <w:rPr>
                <w:kern w:val="2"/>
                <w:sz w:val="22"/>
                <w:szCs w:val="22"/>
              </w:rPr>
              <w:t>100,0</w:t>
            </w:r>
          </w:p>
        </w:tc>
        <w:tc>
          <w:tcPr>
            <w:tcW w:w="1196" w:type="dxa"/>
            <w:hideMark/>
          </w:tcPr>
          <w:p w:rsidR="009C6E17" w:rsidRPr="00257A99" w:rsidRDefault="009C6E17" w:rsidP="00B905B0">
            <w:pPr>
              <w:jc w:val="center"/>
            </w:pPr>
            <w:r w:rsidRPr="00257A99">
              <w:rPr>
                <w:kern w:val="2"/>
                <w:sz w:val="22"/>
                <w:szCs w:val="22"/>
              </w:rPr>
              <w:t>100,0</w:t>
            </w:r>
          </w:p>
        </w:tc>
        <w:tc>
          <w:tcPr>
            <w:tcW w:w="1197" w:type="dxa"/>
            <w:hideMark/>
          </w:tcPr>
          <w:p w:rsidR="009C6E17" w:rsidRPr="00257A99" w:rsidRDefault="009C6E17" w:rsidP="00B905B0">
            <w:pPr>
              <w:jc w:val="center"/>
            </w:pPr>
            <w:r w:rsidRPr="00257A99">
              <w:rPr>
                <w:kern w:val="2"/>
                <w:sz w:val="22"/>
                <w:szCs w:val="22"/>
              </w:rPr>
              <w:t>100,0</w:t>
            </w:r>
          </w:p>
        </w:tc>
        <w:tc>
          <w:tcPr>
            <w:tcW w:w="1196" w:type="dxa"/>
            <w:hideMark/>
          </w:tcPr>
          <w:p w:rsidR="009C6E17" w:rsidRPr="00257A99" w:rsidRDefault="009C6E17" w:rsidP="00B905B0">
            <w:pPr>
              <w:jc w:val="center"/>
            </w:pPr>
            <w:r w:rsidRPr="00257A99">
              <w:rPr>
                <w:kern w:val="2"/>
                <w:sz w:val="22"/>
                <w:szCs w:val="22"/>
              </w:rPr>
              <w:t>100,0</w:t>
            </w:r>
          </w:p>
        </w:tc>
        <w:tc>
          <w:tcPr>
            <w:tcW w:w="997" w:type="dxa"/>
            <w:hideMark/>
          </w:tcPr>
          <w:p w:rsidR="009C6E17" w:rsidRPr="00257A99" w:rsidRDefault="009C6E17" w:rsidP="00B905B0">
            <w:pPr>
              <w:jc w:val="center"/>
            </w:pPr>
            <w:r w:rsidRPr="00257A99">
              <w:rPr>
                <w:kern w:val="2"/>
                <w:sz w:val="22"/>
                <w:szCs w:val="22"/>
              </w:rPr>
              <w:t>100,0</w:t>
            </w:r>
          </w:p>
        </w:tc>
        <w:tc>
          <w:tcPr>
            <w:tcW w:w="997" w:type="dxa"/>
            <w:hideMark/>
          </w:tcPr>
          <w:p w:rsidR="009C6E17" w:rsidRPr="00257A99" w:rsidRDefault="009C6E17" w:rsidP="00B905B0">
            <w:pPr>
              <w:jc w:val="center"/>
            </w:pPr>
            <w:r w:rsidRPr="00257A99">
              <w:rPr>
                <w:kern w:val="2"/>
                <w:sz w:val="22"/>
                <w:szCs w:val="22"/>
              </w:rPr>
              <w:t>100,0</w:t>
            </w:r>
          </w:p>
        </w:tc>
        <w:tc>
          <w:tcPr>
            <w:tcW w:w="1196" w:type="dxa"/>
            <w:hideMark/>
          </w:tcPr>
          <w:p w:rsidR="009C6E17" w:rsidRPr="00257A99" w:rsidRDefault="009C6E17" w:rsidP="00B905B0">
            <w:pPr>
              <w:jc w:val="center"/>
            </w:pPr>
            <w:r w:rsidRPr="00257A99">
              <w:rPr>
                <w:kern w:val="2"/>
                <w:sz w:val="22"/>
                <w:szCs w:val="22"/>
              </w:rPr>
              <w:t>100,0</w:t>
            </w:r>
          </w:p>
        </w:tc>
        <w:tc>
          <w:tcPr>
            <w:tcW w:w="1197" w:type="dxa"/>
            <w:hideMark/>
          </w:tcPr>
          <w:p w:rsidR="009C6E17" w:rsidRPr="00257A99" w:rsidRDefault="009C6E17" w:rsidP="00B905B0">
            <w:pPr>
              <w:jc w:val="center"/>
            </w:pPr>
            <w:r w:rsidRPr="00257A99">
              <w:rPr>
                <w:kern w:val="2"/>
                <w:sz w:val="22"/>
                <w:szCs w:val="22"/>
              </w:rPr>
              <w:t>100,0</w:t>
            </w:r>
          </w:p>
        </w:tc>
        <w:tc>
          <w:tcPr>
            <w:tcW w:w="1196" w:type="dxa"/>
            <w:hideMark/>
          </w:tcPr>
          <w:p w:rsidR="009C6E17" w:rsidRPr="00257A99" w:rsidRDefault="009C6E17" w:rsidP="00B905B0">
            <w:pPr>
              <w:jc w:val="center"/>
            </w:pPr>
            <w:r w:rsidRPr="00257A99">
              <w:rPr>
                <w:kern w:val="2"/>
                <w:sz w:val="22"/>
                <w:szCs w:val="22"/>
              </w:rPr>
              <w:t>100,0</w:t>
            </w:r>
          </w:p>
        </w:tc>
        <w:tc>
          <w:tcPr>
            <w:tcW w:w="997" w:type="dxa"/>
            <w:hideMark/>
          </w:tcPr>
          <w:p w:rsidR="009C6E17" w:rsidRPr="00257A99" w:rsidRDefault="009C6E17" w:rsidP="00B905B0">
            <w:pPr>
              <w:jc w:val="center"/>
            </w:pPr>
            <w:r w:rsidRPr="00257A99">
              <w:rPr>
                <w:kern w:val="2"/>
                <w:sz w:val="22"/>
                <w:szCs w:val="22"/>
              </w:rPr>
              <w:t>100,0</w:t>
            </w:r>
          </w:p>
        </w:tc>
        <w:tc>
          <w:tcPr>
            <w:tcW w:w="1120" w:type="dxa"/>
            <w:hideMark/>
          </w:tcPr>
          <w:p w:rsidR="009C6E17" w:rsidRPr="00257A99" w:rsidRDefault="009C6E17" w:rsidP="00B905B0">
            <w:pPr>
              <w:jc w:val="center"/>
            </w:pPr>
            <w:r w:rsidRPr="00257A99">
              <w:rPr>
                <w:kern w:val="2"/>
                <w:sz w:val="22"/>
                <w:szCs w:val="22"/>
              </w:rPr>
              <w:t>100,0</w:t>
            </w:r>
          </w:p>
        </w:tc>
      </w:tr>
      <w:tr w:rsidR="009C6E17" w:rsidRPr="00257A99" w:rsidTr="00B905B0">
        <w:tc>
          <w:tcPr>
            <w:tcW w:w="455" w:type="dxa"/>
            <w:hideMark/>
          </w:tcPr>
          <w:p w:rsidR="009C6E17" w:rsidRPr="00257A99" w:rsidRDefault="009C6E17" w:rsidP="00B905B0">
            <w:pPr>
              <w:jc w:val="center"/>
              <w:rPr>
                <w:kern w:val="2"/>
                <w:sz w:val="22"/>
                <w:szCs w:val="22"/>
              </w:rPr>
            </w:pPr>
            <w:r w:rsidRPr="00257A99">
              <w:rPr>
                <w:kern w:val="2"/>
                <w:sz w:val="22"/>
                <w:szCs w:val="22"/>
              </w:rPr>
              <w:t>10.</w:t>
            </w:r>
          </w:p>
        </w:tc>
        <w:tc>
          <w:tcPr>
            <w:tcW w:w="1626" w:type="dxa"/>
            <w:hideMark/>
          </w:tcPr>
          <w:p w:rsidR="009C6E17" w:rsidRPr="00257A99" w:rsidRDefault="009C6E17" w:rsidP="00B905B0">
            <w:pPr>
              <w:rPr>
                <w:kern w:val="2"/>
                <w:sz w:val="22"/>
                <w:szCs w:val="22"/>
              </w:rPr>
            </w:pPr>
            <w:r w:rsidRPr="00257A99">
              <w:rPr>
                <w:kern w:val="2"/>
                <w:sz w:val="22"/>
                <w:szCs w:val="22"/>
              </w:rPr>
              <w:t xml:space="preserve">Основное </w:t>
            </w:r>
            <w:r w:rsidRPr="00257A99">
              <w:rPr>
                <w:spacing w:val="-8"/>
                <w:kern w:val="2"/>
                <w:sz w:val="22"/>
                <w:szCs w:val="22"/>
              </w:rPr>
              <w:t>мероприятие 2.3</w:t>
            </w:r>
            <w:r w:rsidRPr="00257A99">
              <w:rPr>
                <w:kern w:val="2"/>
                <w:sz w:val="22"/>
                <w:szCs w:val="22"/>
              </w:rPr>
              <w:t>.</w:t>
            </w:r>
          </w:p>
          <w:p w:rsidR="009C6E17" w:rsidRPr="00257A99" w:rsidRDefault="009C6E17" w:rsidP="00B905B0">
            <w:pPr>
              <w:rPr>
                <w:kern w:val="2"/>
                <w:sz w:val="22"/>
                <w:szCs w:val="22"/>
              </w:rPr>
            </w:pPr>
            <w:r w:rsidRPr="00257A99">
              <w:rPr>
                <w:kern w:val="2"/>
                <w:sz w:val="22"/>
                <w:szCs w:val="22"/>
              </w:rPr>
              <w:t>Обеспечение проведения мероприятий по содействию гражданско-патриотическо</w:t>
            </w:r>
            <w:r w:rsidRPr="00257A99">
              <w:rPr>
                <w:kern w:val="2"/>
                <w:sz w:val="22"/>
                <w:szCs w:val="22"/>
              </w:rPr>
              <w:softHyphen/>
              <w:t>му воспитанию молодых людей Ростовской области</w:t>
            </w:r>
          </w:p>
        </w:tc>
        <w:tc>
          <w:tcPr>
            <w:tcW w:w="1594" w:type="dxa"/>
          </w:tcPr>
          <w:p w:rsidR="009C6E17" w:rsidRPr="00257A99" w:rsidRDefault="009C6E17" w:rsidP="00B905B0">
            <w:pPr>
              <w:rPr>
                <w:kern w:val="2"/>
                <w:sz w:val="22"/>
                <w:szCs w:val="22"/>
              </w:rPr>
            </w:pPr>
            <w:r w:rsidRPr="00257A99">
              <w:rPr>
                <w:kern w:val="2"/>
                <w:sz w:val="22"/>
                <w:szCs w:val="22"/>
              </w:rPr>
              <w:t xml:space="preserve">комитет по молодежной политике Ростовской области </w:t>
            </w:r>
          </w:p>
          <w:p w:rsidR="009C6E17" w:rsidRPr="00257A99" w:rsidRDefault="009C6E17" w:rsidP="00B905B0">
            <w:pPr>
              <w:rPr>
                <w:kern w:val="2"/>
                <w:sz w:val="22"/>
                <w:szCs w:val="22"/>
              </w:rPr>
            </w:pP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0320000590</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620</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173 623,1</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14 468,5</w:t>
            </w:r>
          </w:p>
        </w:tc>
        <w:tc>
          <w:tcPr>
            <w:tcW w:w="1197" w:type="dxa"/>
            <w:hideMark/>
          </w:tcPr>
          <w:p w:rsidR="009C6E17" w:rsidRPr="00257A99" w:rsidRDefault="009C6E17" w:rsidP="00B905B0">
            <w:pPr>
              <w:jc w:val="center"/>
            </w:pPr>
            <w:r w:rsidRPr="00257A99">
              <w:rPr>
                <w:kern w:val="2"/>
                <w:sz w:val="22"/>
                <w:szCs w:val="22"/>
              </w:rPr>
              <w:t>14 468,6</w:t>
            </w:r>
          </w:p>
        </w:tc>
        <w:tc>
          <w:tcPr>
            <w:tcW w:w="1196" w:type="dxa"/>
            <w:hideMark/>
          </w:tcPr>
          <w:p w:rsidR="009C6E17" w:rsidRPr="00257A99" w:rsidRDefault="009C6E17" w:rsidP="00B905B0">
            <w:pPr>
              <w:jc w:val="center"/>
            </w:pPr>
            <w:r w:rsidRPr="00257A99">
              <w:rPr>
                <w:kern w:val="2"/>
                <w:sz w:val="22"/>
                <w:szCs w:val="22"/>
              </w:rPr>
              <w:t>14 468,6</w:t>
            </w:r>
          </w:p>
        </w:tc>
        <w:tc>
          <w:tcPr>
            <w:tcW w:w="1197" w:type="dxa"/>
            <w:hideMark/>
          </w:tcPr>
          <w:p w:rsidR="009C6E17" w:rsidRPr="00257A99" w:rsidRDefault="009C6E17" w:rsidP="00B905B0">
            <w:pPr>
              <w:jc w:val="center"/>
            </w:pPr>
            <w:r w:rsidRPr="00257A99">
              <w:rPr>
                <w:kern w:val="2"/>
                <w:sz w:val="22"/>
                <w:szCs w:val="22"/>
              </w:rPr>
              <w:t>14 468,6</w:t>
            </w:r>
          </w:p>
        </w:tc>
        <w:tc>
          <w:tcPr>
            <w:tcW w:w="1196" w:type="dxa"/>
            <w:hideMark/>
          </w:tcPr>
          <w:p w:rsidR="009C6E17" w:rsidRPr="00257A99" w:rsidRDefault="009C6E17" w:rsidP="00B905B0">
            <w:pPr>
              <w:jc w:val="center"/>
            </w:pPr>
            <w:r w:rsidRPr="00257A99">
              <w:rPr>
                <w:kern w:val="2"/>
                <w:sz w:val="22"/>
                <w:szCs w:val="22"/>
              </w:rPr>
              <w:t>14 468,6</w:t>
            </w:r>
          </w:p>
        </w:tc>
        <w:tc>
          <w:tcPr>
            <w:tcW w:w="997" w:type="dxa"/>
            <w:hideMark/>
          </w:tcPr>
          <w:p w:rsidR="009C6E17" w:rsidRPr="00257A99" w:rsidRDefault="009C6E17" w:rsidP="00B905B0">
            <w:pPr>
              <w:jc w:val="center"/>
            </w:pPr>
            <w:r w:rsidRPr="00257A99">
              <w:rPr>
                <w:kern w:val="2"/>
                <w:sz w:val="22"/>
                <w:szCs w:val="22"/>
              </w:rPr>
              <w:t>14 468,6</w:t>
            </w:r>
          </w:p>
        </w:tc>
        <w:tc>
          <w:tcPr>
            <w:tcW w:w="997" w:type="dxa"/>
            <w:hideMark/>
          </w:tcPr>
          <w:p w:rsidR="009C6E17" w:rsidRPr="00257A99" w:rsidRDefault="009C6E17" w:rsidP="00B905B0">
            <w:pPr>
              <w:jc w:val="center"/>
            </w:pPr>
            <w:r w:rsidRPr="00257A99">
              <w:rPr>
                <w:kern w:val="2"/>
                <w:sz w:val="22"/>
                <w:szCs w:val="22"/>
              </w:rPr>
              <w:t>14 468,6</w:t>
            </w:r>
          </w:p>
        </w:tc>
        <w:tc>
          <w:tcPr>
            <w:tcW w:w="1196" w:type="dxa"/>
            <w:hideMark/>
          </w:tcPr>
          <w:p w:rsidR="009C6E17" w:rsidRPr="00257A99" w:rsidRDefault="009C6E17" w:rsidP="00B905B0">
            <w:pPr>
              <w:jc w:val="center"/>
            </w:pPr>
            <w:r w:rsidRPr="00257A99">
              <w:rPr>
                <w:kern w:val="2"/>
                <w:sz w:val="22"/>
                <w:szCs w:val="22"/>
              </w:rPr>
              <w:t>14 468,6</w:t>
            </w:r>
          </w:p>
        </w:tc>
        <w:tc>
          <w:tcPr>
            <w:tcW w:w="1197" w:type="dxa"/>
            <w:hideMark/>
          </w:tcPr>
          <w:p w:rsidR="009C6E17" w:rsidRPr="00257A99" w:rsidRDefault="009C6E17" w:rsidP="00B905B0">
            <w:pPr>
              <w:jc w:val="center"/>
            </w:pPr>
            <w:r w:rsidRPr="00257A99">
              <w:rPr>
                <w:kern w:val="2"/>
                <w:sz w:val="22"/>
                <w:szCs w:val="22"/>
              </w:rPr>
              <w:t>14 468,6</w:t>
            </w:r>
          </w:p>
        </w:tc>
        <w:tc>
          <w:tcPr>
            <w:tcW w:w="1196" w:type="dxa"/>
            <w:hideMark/>
          </w:tcPr>
          <w:p w:rsidR="009C6E17" w:rsidRPr="00257A99" w:rsidRDefault="009C6E17" w:rsidP="00B905B0">
            <w:pPr>
              <w:jc w:val="center"/>
            </w:pPr>
            <w:r w:rsidRPr="00257A99">
              <w:rPr>
                <w:kern w:val="2"/>
                <w:sz w:val="22"/>
                <w:szCs w:val="22"/>
              </w:rPr>
              <w:t>14 468,6</w:t>
            </w:r>
          </w:p>
        </w:tc>
        <w:tc>
          <w:tcPr>
            <w:tcW w:w="997" w:type="dxa"/>
            <w:hideMark/>
          </w:tcPr>
          <w:p w:rsidR="009C6E17" w:rsidRPr="00257A99" w:rsidRDefault="009C6E17" w:rsidP="00B905B0">
            <w:pPr>
              <w:jc w:val="center"/>
            </w:pPr>
            <w:r w:rsidRPr="00257A99">
              <w:rPr>
                <w:kern w:val="2"/>
                <w:sz w:val="22"/>
                <w:szCs w:val="22"/>
              </w:rPr>
              <w:t>14 468,6</w:t>
            </w:r>
          </w:p>
        </w:tc>
        <w:tc>
          <w:tcPr>
            <w:tcW w:w="1120" w:type="dxa"/>
            <w:hideMark/>
          </w:tcPr>
          <w:p w:rsidR="009C6E17" w:rsidRPr="00257A99" w:rsidRDefault="009C6E17" w:rsidP="00B905B0">
            <w:pPr>
              <w:jc w:val="center"/>
            </w:pPr>
            <w:r w:rsidRPr="00257A99">
              <w:rPr>
                <w:kern w:val="2"/>
                <w:sz w:val="22"/>
                <w:szCs w:val="22"/>
              </w:rPr>
              <w:t>14 468,6</w:t>
            </w:r>
          </w:p>
        </w:tc>
      </w:tr>
      <w:tr w:rsidR="009252D0" w:rsidRPr="00257A99" w:rsidTr="00B905B0">
        <w:tc>
          <w:tcPr>
            <w:tcW w:w="455" w:type="dxa"/>
            <w:vMerge w:val="restart"/>
            <w:hideMark/>
          </w:tcPr>
          <w:p w:rsidR="009252D0" w:rsidRPr="00257A99" w:rsidRDefault="009252D0" w:rsidP="00B905B0">
            <w:pPr>
              <w:jc w:val="center"/>
              <w:rPr>
                <w:kern w:val="2"/>
                <w:sz w:val="22"/>
                <w:szCs w:val="22"/>
              </w:rPr>
            </w:pPr>
            <w:r w:rsidRPr="00257A99">
              <w:rPr>
                <w:kern w:val="2"/>
                <w:sz w:val="22"/>
                <w:szCs w:val="22"/>
              </w:rPr>
              <w:t>11.</w:t>
            </w:r>
          </w:p>
        </w:tc>
        <w:tc>
          <w:tcPr>
            <w:tcW w:w="1626" w:type="dxa"/>
            <w:vMerge w:val="restart"/>
            <w:hideMark/>
          </w:tcPr>
          <w:p w:rsidR="009252D0" w:rsidRPr="00F84C37" w:rsidRDefault="009252D0" w:rsidP="00BD2B7B">
            <w:pPr>
              <w:spacing w:line="228" w:lineRule="auto"/>
              <w:rPr>
                <w:kern w:val="2"/>
                <w:sz w:val="24"/>
                <w:szCs w:val="24"/>
              </w:rPr>
            </w:pPr>
            <w:r w:rsidRPr="00F84C37">
              <w:rPr>
                <w:spacing w:val="-4"/>
                <w:kern w:val="2"/>
                <w:sz w:val="24"/>
                <w:szCs w:val="24"/>
              </w:rPr>
              <w:t xml:space="preserve">Подпрограмма </w:t>
            </w:r>
            <w:r w:rsidRPr="00F84C37">
              <w:rPr>
                <w:kern w:val="2"/>
                <w:sz w:val="24"/>
                <w:szCs w:val="24"/>
              </w:rPr>
              <w:t>«Обеспечение реализации государствен</w:t>
            </w:r>
            <w:r w:rsidRPr="00F84C37">
              <w:rPr>
                <w:kern w:val="2"/>
                <w:sz w:val="24"/>
                <w:szCs w:val="24"/>
              </w:rPr>
              <w:softHyphen/>
            </w:r>
            <w:r w:rsidRPr="00F84C37">
              <w:rPr>
                <w:spacing w:val="-4"/>
                <w:kern w:val="2"/>
                <w:sz w:val="24"/>
                <w:szCs w:val="24"/>
              </w:rPr>
              <w:lastRenderedPageBreak/>
              <w:t>ной программы»</w:t>
            </w:r>
          </w:p>
        </w:tc>
        <w:tc>
          <w:tcPr>
            <w:tcW w:w="1594" w:type="dxa"/>
            <w:hideMark/>
          </w:tcPr>
          <w:p w:rsidR="009252D0" w:rsidRPr="00257A99" w:rsidRDefault="009252D0" w:rsidP="00DA77A3">
            <w:pPr>
              <w:autoSpaceDE w:val="0"/>
              <w:autoSpaceDN w:val="0"/>
              <w:adjustRightInd w:val="0"/>
              <w:spacing w:line="228" w:lineRule="auto"/>
              <w:rPr>
                <w:kern w:val="2"/>
                <w:sz w:val="24"/>
                <w:szCs w:val="24"/>
              </w:rPr>
            </w:pPr>
            <w:r w:rsidRPr="00257A99">
              <w:rPr>
                <w:kern w:val="2"/>
                <w:sz w:val="24"/>
                <w:szCs w:val="24"/>
              </w:rPr>
              <w:lastRenderedPageBreak/>
              <w:t xml:space="preserve">всего </w:t>
            </w:r>
          </w:p>
          <w:p w:rsidR="009252D0" w:rsidRPr="00257A99" w:rsidRDefault="009252D0" w:rsidP="00DA77A3">
            <w:pPr>
              <w:spacing w:line="228" w:lineRule="auto"/>
              <w:rPr>
                <w:kern w:val="2"/>
                <w:sz w:val="24"/>
                <w:szCs w:val="24"/>
              </w:rPr>
            </w:pPr>
            <w:r w:rsidRPr="00257A99">
              <w:rPr>
                <w:kern w:val="2"/>
                <w:sz w:val="24"/>
                <w:szCs w:val="24"/>
              </w:rPr>
              <w:t xml:space="preserve">в том числе: </w:t>
            </w:r>
          </w:p>
        </w:tc>
        <w:tc>
          <w:tcPr>
            <w:tcW w:w="801"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Х</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248 132,4</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20 897,2</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20 613,2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r>
      <w:tr w:rsidR="009252D0" w:rsidRPr="00257A99" w:rsidTr="00B905B0">
        <w:tc>
          <w:tcPr>
            <w:tcW w:w="455" w:type="dxa"/>
            <w:vMerge/>
            <w:hideMark/>
          </w:tcPr>
          <w:p w:rsidR="009252D0" w:rsidRPr="00257A99" w:rsidRDefault="009252D0" w:rsidP="00B905B0">
            <w:pPr>
              <w:rPr>
                <w:kern w:val="2"/>
                <w:sz w:val="22"/>
                <w:szCs w:val="22"/>
              </w:rPr>
            </w:pPr>
          </w:p>
        </w:tc>
        <w:tc>
          <w:tcPr>
            <w:tcW w:w="1626" w:type="dxa"/>
            <w:vMerge/>
            <w:hideMark/>
          </w:tcPr>
          <w:p w:rsidR="009252D0" w:rsidRPr="00257A99" w:rsidRDefault="009252D0" w:rsidP="00B905B0">
            <w:pPr>
              <w:rPr>
                <w:kern w:val="2"/>
                <w:sz w:val="22"/>
                <w:szCs w:val="22"/>
              </w:rPr>
            </w:pPr>
          </w:p>
        </w:tc>
        <w:tc>
          <w:tcPr>
            <w:tcW w:w="1594" w:type="dxa"/>
            <w:hideMark/>
          </w:tcPr>
          <w:p w:rsidR="009252D0" w:rsidRPr="00257A99" w:rsidRDefault="009252D0" w:rsidP="00DA77A3">
            <w:pPr>
              <w:spacing w:line="228" w:lineRule="auto"/>
              <w:rPr>
                <w:kern w:val="2"/>
                <w:sz w:val="24"/>
                <w:szCs w:val="24"/>
              </w:rPr>
            </w:pPr>
            <w:r w:rsidRPr="00257A99">
              <w:rPr>
                <w:kern w:val="2"/>
                <w:sz w:val="24"/>
                <w:szCs w:val="24"/>
              </w:rPr>
              <w:t xml:space="preserve">комитет по молодежной </w:t>
            </w:r>
            <w:r w:rsidRPr="00257A99">
              <w:rPr>
                <w:kern w:val="2"/>
                <w:sz w:val="24"/>
                <w:szCs w:val="24"/>
              </w:rPr>
              <w:lastRenderedPageBreak/>
              <w:t>политике Ростовской области</w:t>
            </w:r>
          </w:p>
        </w:tc>
        <w:tc>
          <w:tcPr>
            <w:tcW w:w="801"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lastRenderedPageBreak/>
              <w:t>842</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Х</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248 132,4</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20 897,2</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20 613,2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20 662,2</w:t>
            </w:r>
          </w:p>
        </w:tc>
      </w:tr>
      <w:tr w:rsidR="009252D0" w:rsidRPr="00257A99" w:rsidTr="00B905B0">
        <w:tc>
          <w:tcPr>
            <w:tcW w:w="455" w:type="dxa"/>
            <w:vMerge w:val="restart"/>
            <w:hideMark/>
          </w:tcPr>
          <w:p w:rsidR="009252D0" w:rsidRPr="00257A99" w:rsidRDefault="009252D0" w:rsidP="00B905B0">
            <w:pPr>
              <w:jc w:val="center"/>
              <w:rPr>
                <w:kern w:val="2"/>
                <w:sz w:val="22"/>
                <w:szCs w:val="22"/>
              </w:rPr>
            </w:pPr>
            <w:r w:rsidRPr="00257A99">
              <w:rPr>
                <w:kern w:val="2"/>
                <w:sz w:val="22"/>
                <w:szCs w:val="22"/>
              </w:rPr>
              <w:lastRenderedPageBreak/>
              <w:t>12.</w:t>
            </w:r>
          </w:p>
        </w:tc>
        <w:tc>
          <w:tcPr>
            <w:tcW w:w="1626" w:type="dxa"/>
            <w:vMerge w:val="restart"/>
            <w:hideMark/>
          </w:tcPr>
          <w:p w:rsidR="009252D0" w:rsidRPr="00F84C37" w:rsidRDefault="009252D0" w:rsidP="00BD2B7B">
            <w:pPr>
              <w:spacing w:line="228" w:lineRule="auto"/>
              <w:rPr>
                <w:kern w:val="2"/>
                <w:sz w:val="24"/>
                <w:szCs w:val="24"/>
              </w:rPr>
            </w:pPr>
            <w:r w:rsidRPr="00F84C37">
              <w:rPr>
                <w:kern w:val="2"/>
                <w:sz w:val="24"/>
                <w:szCs w:val="24"/>
              </w:rPr>
              <w:t>Основное мероприятие 3.1. Расходы областного бюджета на содержа</w:t>
            </w:r>
            <w:r w:rsidRPr="00F84C37">
              <w:rPr>
                <w:kern w:val="2"/>
                <w:sz w:val="24"/>
                <w:szCs w:val="24"/>
              </w:rPr>
              <w:softHyphen/>
              <w:t>ние и обеспе</w:t>
            </w:r>
            <w:r w:rsidRPr="00F84C37">
              <w:rPr>
                <w:kern w:val="2"/>
                <w:sz w:val="24"/>
                <w:szCs w:val="24"/>
              </w:rPr>
              <w:softHyphen/>
              <w:t>чение дея</w:t>
            </w:r>
            <w:r w:rsidRPr="00F84C37">
              <w:rPr>
                <w:kern w:val="2"/>
                <w:sz w:val="24"/>
                <w:szCs w:val="24"/>
              </w:rPr>
              <w:softHyphen/>
              <w:t>тель</w:t>
            </w:r>
            <w:r w:rsidRPr="00F84C37">
              <w:rPr>
                <w:kern w:val="2"/>
                <w:sz w:val="24"/>
                <w:szCs w:val="24"/>
              </w:rPr>
              <w:softHyphen/>
              <w:t xml:space="preserve">ности комитета </w:t>
            </w:r>
          </w:p>
          <w:p w:rsidR="009252D0" w:rsidRPr="00F84C37" w:rsidRDefault="009252D0" w:rsidP="00BD2B7B">
            <w:pPr>
              <w:spacing w:line="228" w:lineRule="auto"/>
              <w:rPr>
                <w:kern w:val="2"/>
                <w:sz w:val="24"/>
                <w:szCs w:val="24"/>
              </w:rPr>
            </w:pPr>
            <w:r w:rsidRPr="00F84C37">
              <w:rPr>
                <w:kern w:val="2"/>
                <w:sz w:val="24"/>
                <w:szCs w:val="24"/>
              </w:rPr>
              <w:t>по молодеж</w:t>
            </w:r>
            <w:r w:rsidRPr="00F84C37">
              <w:rPr>
                <w:kern w:val="2"/>
                <w:sz w:val="24"/>
                <w:szCs w:val="24"/>
              </w:rPr>
              <w:softHyphen/>
              <w:t>ной политике Ростовской области</w:t>
            </w:r>
          </w:p>
        </w:tc>
        <w:tc>
          <w:tcPr>
            <w:tcW w:w="1594" w:type="dxa"/>
            <w:vMerge w:val="restart"/>
            <w:hideMark/>
          </w:tcPr>
          <w:p w:rsidR="009252D0" w:rsidRPr="00257A99" w:rsidRDefault="009252D0" w:rsidP="00DA77A3">
            <w:pPr>
              <w:spacing w:line="228" w:lineRule="auto"/>
              <w:rPr>
                <w:kern w:val="2"/>
                <w:sz w:val="24"/>
                <w:szCs w:val="24"/>
              </w:rPr>
            </w:pPr>
            <w:r w:rsidRPr="00257A99">
              <w:rPr>
                <w:kern w:val="2"/>
                <w:sz w:val="24"/>
                <w:szCs w:val="24"/>
              </w:rPr>
              <w:t xml:space="preserve">комитет по молодежной политике </w:t>
            </w:r>
          </w:p>
          <w:p w:rsidR="009252D0" w:rsidRPr="00257A99" w:rsidRDefault="009252D0" w:rsidP="00DA77A3">
            <w:pPr>
              <w:autoSpaceDE w:val="0"/>
              <w:autoSpaceDN w:val="0"/>
              <w:adjustRightInd w:val="0"/>
              <w:spacing w:line="228" w:lineRule="auto"/>
              <w:rPr>
                <w:kern w:val="2"/>
                <w:sz w:val="24"/>
                <w:szCs w:val="24"/>
              </w:rPr>
            </w:pPr>
            <w:r w:rsidRPr="00257A99">
              <w:rPr>
                <w:kern w:val="2"/>
                <w:sz w:val="24"/>
                <w:szCs w:val="24"/>
              </w:rPr>
              <w:t>Ростовской области</w:t>
            </w:r>
          </w:p>
        </w:tc>
        <w:tc>
          <w:tcPr>
            <w:tcW w:w="801"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842</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Х</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Х</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139 700,4</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12 290,2</w:t>
            </w:r>
          </w:p>
        </w:tc>
        <w:tc>
          <w:tcPr>
            <w:tcW w:w="1197"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11 538,2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11 587,2</w:t>
            </w:r>
          </w:p>
        </w:tc>
      </w:tr>
      <w:tr w:rsidR="009252D0" w:rsidRPr="00257A99" w:rsidTr="00B905B0">
        <w:tc>
          <w:tcPr>
            <w:tcW w:w="455" w:type="dxa"/>
            <w:vMerge/>
            <w:hideMark/>
          </w:tcPr>
          <w:p w:rsidR="009252D0" w:rsidRPr="00257A99" w:rsidRDefault="009252D0" w:rsidP="00B905B0">
            <w:pPr>
              <w:rPr>
                <w:kern w:val="2"/>
                <w:sz w:val="22"/>
                <w:szCs w:val="22"/>
              </w:rPr>
            </w:pPr>
          </w:p>
        </w:tc>
        <w:tc>
          <w:tcPr>
            <w:tcW w:w="1626" w:type="dxa"/>
            <w:vMerge/>
            <w:hideMark/>
          </w:tcPr>
          <w:p w:rsidR="009252D0" w:rsidRPr="00257A99" w:rsidRDefault="009252D0" w:rsidP="00B905B0">
            <w:pPr>
              <w:rPr>
                <w:kern w:val="2"/>
                <w:sz w:val="22"/>
                <w:szCs w:val="22"/>
              </w:rPr>
            </w:pPr>
          </w:p>
        </w:tc>
        <w:tc>
          <w:tcPr>
            <w:tcW w:w="1594" w:type="dxa"/>
            <w:vMerge/>
            <w:hideMark/>
          </w:tcPr>
          <w:p w:rsidR="009252D0" w:rsidRPr="00257A99" w:rsidRDefault="009252D0" w:rsidP="00B905B0">
            <w:pPr>
              <w:rPr>
                <w:kern w:val="2"/>
                <w:sz w:val="22"/>
                <w:szCs w:val="22"/>
              </w:rPr>
            </w:pPr>
          </w:p>
        </w:tc>
        <w:tc>
          <w:tcPr>
            <w:tcW w:w="801"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842</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0709</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0330000190</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240</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6 196,1</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481,2</w:t>
            </w:r>
          </w:p>
        </w:tc>
        <w:tc>
          <w:tcPr>
            <w:tcW w:w="1197"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475,9</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523,9</w:t>
            </w:r>
          </w:p>
        </w:tc>
      </w:tr>
      <w:tr w:rsidR="009252D0" w:rsidRPr="00257A99" w:rsidTr="00B905B0">
        <w:tc>
          <w:tcPr>
            <w:tcW w:w="455" w:type="dxa"/>
            <w:vMerge/>
            <w:hideMark/>
          </w:tcPr>
          <w:p w:rsidR="009252D0" w:rsidRPr="00257A99" w:rsidRDefault="009252D0" w:rsidP="00B905B0">
            <w:pPr>
              <w:rPr>
                <w:kern w:val="2"/>
                <w:sz w:val="22"/>
                <w:szCs w:val="22"/>
              </w:rPr>
            </w:pPr>
          </w:p>
        </w:tc>
        <w:tc>
          <w:tcPr>
            <w:tcW w:w="1626" w:type="dxa"/>
            <w:vMerge/>
            <w:hideMark/>
          </w:tcPr>
          <w:p w:rsidR="009252D0" w:rsidRPr="00257A99" w:rsidRDefault="009252D0" w:rsidP="00B905B0">
            <w:pPr>
              <w:rPr>
                <w:kern w:val="2"/>
                <w:sz w:val="22"/>
                <w:szCs w:val="22"/>
              </w:rPr>
            </w:pPr>
          </w:p>
        </w:tc>
        <w:tc>
          <w:tcPr>
            <w:tcW w:w="1594" w:type="dxa"/>
            <w:vMerge/>
            <w:hideMark/>
          </w:tcPr>
          <w:p w:rsidR="009252D0" w:rsidRPr="00257A99" w:rsidRDefault="009252D0" w:rsidP="00B905B0">
            <w:pPr>
              <w:rPr>
                <w:kern w:val="2"/>
                <w:sz w:val="22"/>
                <w:szCs w:val="22"/>
              </w:rPr>
            </w:pPr>
          </w:p>
        </w:tc>
        <w:tc>
          <w:tcPr>
            <w:tcW w:w="801"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842</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0709</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0330000190</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120</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1 233,4</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155,4</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98,0</w:t>
            </w:r>
          </w:p>
        </w:tc>
      </w:tr>
      <w:tr w:rsidR="009252D0" w:rsidRPr="00257A99" w:rsidTr="00B905B0">
        <w:tc>
          <w:tcPr>
            <w:tcW w:w="455" w:type="dxa"/>
            <w:vMerge/>
            <w:hideMark/>
          </w:tcPr>
          <w:p w:rsidR="009252D0" w:rsidRPr="00257A99" w:rsidRDefault="009252D0" w:rsidP="00B905B0">
            <w:pPr>
              <w:rPr>
                <w:kern w:val="2"/>
                <w:sz w:val="22"/>
                <w:szCs w:val="22"/>
              </w:rPr>
            </w:pPr>
          </w:p>
        </w:tc>
        <w:tc>
          <w:tcPr>
            <w:tcW w:w="1626" w:type="dxa"/>
            <w:vMerge/>
            <w:hideMark/>
          </w:tcPr>
          <w:p w:rsidR="009252D0" w:rsidRPr="00257A99" w:rsidRDefault="009252D0" w:rsidP="00B905B0">
            <w:pPr>
              <w:rPr>
                <w:kern w:val="2"/>
                <w:sz w:val="22"/>
                <w:szCs w:val="22"/>
              </w:rPr>
            </w:pPr>
          </w:p>
        </w:tc>
        <w:tc>
          <w:tcPr>
            <w:tcW w:w="1594" w:type="dxa"/>
            <w:vMerge/>
            <w:hideMark/>
          </w:tcPr>
          <w:p w:rsidR="009252D0" w:rsidRPr="00257A99" w:rsidRDefault="009252D0" w:rsidP="00B905B0">
            <w:pPr>
              <w:rPr>
                <w:kern w:val="2"/>
                <w:sz w:val="22"/>
                <w:szCs w:val="22"/>
              </w:rPr>
            </w:pPr>
          </w:p>
        </w:tc>
        <w:tc>
          <w:tcPr>
            <w:tcW w:w="801"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842</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0709</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0330000110</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120</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131 718,7</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11 614,1</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10 918,6</w:t>
            </w:r>
          </w:p>
        </w:tc>
      </w:tr>
      <w:tr w:rsidR="009252D0" w:rsidRPr="00257A99" w:rsidTr="00B905B0">
        <w:tc>
          <w:tcPr>
            <w:tcW w:w="455" w:type="dxa"/>
            <w:vMerge/>
            <w:hideMark/>
          </w:tcPr>
          <w:p w:rsidR="009252D0" w:rsidRPr="00257A99" w:rsidRDefault="009252D0" w:rsidP="00B905B0">
            <w:pPr>
              <w:rPr>
                <w:kern w:val="2"/>
                <w:sz w:val="22"/>
                <w:szCs w:val="22"/>
              </w:rPr>
            </w:pPr>
          </w:p>
        </w:tc>
        <w:tc>
          <w:tcPr>
            <w:tcW w:w="1626" w:type="dxa"/>
            <w:vMerge/>
            <w:hideMark/>
          </w:tcPr>
          <w:p w:rsidR="009252D0" w:rsidRPr="00257A99" w:rsidRDefault="009252D0" w:rsidP="00B905B0">
            <w:pPr>
              <w:rPr>
                <w:kern w:val="2"/>
                <w:sz w:val="22"/>
                <w:szCs w:val="22"/>
              </w:rPr>
            </w:pPr>
          </w:p>
        </w:tc>
        <w:tc>
          <w:tcPr>
            <w:tcW w:w="1594" w:type="dxa"/>
            <w:vMerge/>
            <w:hideMark/>
          </w:tcPr>
          <w:p w:rsidR="009252D0" w:rsidRPr="00257A99" w:rsidRDefault="009252D0" w:rsidP="00B905B0">
            <w:pPr>
              <w:rPr>
                <w:kern w:val="2"/>
                <w:sz w:val="22"/>
                <w:szCs w:val="22"/>
              </w:rPr>
            </w:pPr>
          </w:p>
        </w:tc>
        <w:tc>
          <w:tcPr>
            <w:tcW w:w="801"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842</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0113</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0330099990</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850</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11,1</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0,1</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1,0</w:t>
            </w:r>
          </w:p>
        </w:tc>
      </w:tr>
      <w:tr w:rsidR="009252D0" w:rsidRPr="00257A99" w:rsidTr="00B905B0">
        <w:tc>
          <w:tcPr>
            <w:tcW w:w="455" w:type="dxa"/>
            <w:vMerge/>
            <w:hideMark/>
          </w:tcPr>
          <w:p w:rsidR="009252D0" w:rsidRPr="00257A99" w:rsidRDefault="009252D0" w:rsidP="00B905B0">
            <w:pPr>
              <w:rPr>
                <w:kern w:val="2"/>
                <w:sz w:val="22"/>
                <w:szCs w:val="22"/>
              </w:rPr>
            </w:pPr>
          </w:p>
        </w:tc>
        <w:tc>
          <w:tcPr>
            <w:tcW w:w="1626" w:type="dxa"/>
            <w:vMerge/>
            <w:hideMark/>
          </w:tcPr>
          <w:p w:rsidR="009252D0" w:rsidRPr="00257A99" w:rsidRDefault="009252D0" w:rsidP="00B905B0">
            <w:pPr>
              <w:rPr>
                <w:kern w:val="2"/>
                <w:sz w:val="22"/>
                <w:szCs w:val="22"/>
              </w:rPr>
            </w:pPr>
          </w:p>
        </w:tc>
        <w:tc>
          <w:tcPr>
            <w:tcW w:w="1594" w:type="dxa"/>
            <w:vMerge/>
            <w:hideMark/>
          </w:tcPr>
          <w:p w:rsidR="009252D0" w:rsidRPr="00257A99" w:rsidRDefault="009252D0" w:rsidP="00B905B0">
            <w:pPr>
              <w:rPr>
                <w:kern w:val="2"/>
                <w:sz w:val="22"/>
                <w:szCs w:val="22"/>
              </w:rPr>
            </w:pPr>
          </w:p>
        </w:tc>
        <w:tc>
          <w:tcPr>
            <w:tcW w:w="801"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842</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0113</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0330099990</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120</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317,4</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22,5</w:t>
            </w:r>
          </w:p>
        </w:tc>
        <w:tc>
          <w:tcPr>
            <w:tcW w:w="1197"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25,9</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26,9</w:t>
            </w:r>
          </w:p>
        </w:tc>
      </w:tr>
      <w:tr w:rsidR="009252D0" w:rsidRPr="00257A99" w:rsidTr="00B905B0">
        <w:tc>
          <w:tcPr>
            <w:tcW w:w="455" w:type="dxa"/>
            <w:vMerge/>
            <w:hideMark/>
          </w:tcPr>
          <w:p w:rsidR="009252D0" w:rsidRPr="00257A99" w:rsidRDefault="009252D0" w:rsidP="00B905B0">
            <w:pPr>
              <w:rPr>
                <w:kern w:val="2"/>
                <w:sz w:val="22"/>
                <w:szCs w:val="22"/>
              </w:rPr>
            </w:pPr>
          </w:p>
        </w:tc>
        <w:tc>
          <w:tcPr>
            <w:tcW w:w="1626" w:type="dxa"/>
            <w:vMerge/>
            <w:hideMark/>
          </w:tcPr>
          <w:p w:rsidR="009252D0" w:rsidRPr="00257A99" w:rsidRDefault="009252D0" w:rsidP="00B905B0">
            <w:pPr>
              <w:rPr>
                <w:kern w:val="2"/>
                <w:sz w:val="22"/>
                <w:szCs w:val="22"/>
              </w:rPr>
            </w:pPr>
          </w:p>
        </w:tc>
        <w:tc>
          <w:tcPr>
            <w:tcW w:w="1594" w:type="dxa"/>
            <w:vMerge/>
            <w:hideMark/>
          </w:tcPr>
          <w:p w:rsidR="009252D0" w:rsidRPr="00257A99" w:rsidRDefault="009252D0" w:rsidP="00B905B0">
            <w:pPr>
              <w:rPr>
                <w:kern w:val="2"/>
                <w:sz w:val="22"/>
                <w:szCs w:val="22"/>
              </w:rPr>
            </w:pPr>
          </w:p>
        </w:tc>
        <w:tc>
          <w:tcPr>
            <w:tcW w:w="801"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842</w:t>
            </w:r>
          </w:p>
        </w:tc>
        <w:tc>
          <w:tcPr>
            <w:tcW w:w="594"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0709</w:t>
            </w:r>
          </w:p>
        </w:tc>
        <w:tc>
          <w:tcPr>
            <w:tcW w:w="1224" w:type="dxa"/>
            <w:hideMark/>
          </w:tcPr>
          <w:p w:rsidR="009252D0" w:rsidRPr="00F84C37" w:rsidRDefault="009252D0" w:rsidP="00BD2B7B">
            <w:pPr>
              <w:autoSpaceDE w:val="0"/>
              <w:autoSpaceDN w:val="0"/>
              <w:adjustRightInd w:val="0"/>
              <w:spacing w:line="228" w:lineRule="auto"/>
              <w:jc w:val="center"/>
              <w:rPr>
                <w:spacing w:val="-18"/>
                <w:kern w:val="2"/>
                <w:sz w:val="24"/>
                <w:szCs w:val="24"/>
              </w:rPr>
            </w:pPr>
            <w:r w:rsidRPr="00F84C37">
              <w:rPr>
                <w:spacing w:val="-18"/>
                <w:kern w:val="2"/>
                <w:sz w:val="24"/>
                <w:szCs w:val="24"/>
              </w:rPr>
              <w:t>0330021010</w:t>
            </w:r>
          </w:p>
        </w:tc>
        <w:tc>
          <w:tcPr>
            <w:tcW w:w="709"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240</w:t>
            </w:r>
          </w:p>
        </w:tc>
        <w:tc>
          <w:tcPr>
            <w:tcW w:w="1418"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223,7</w:t>
            </w:r>
          </w:p>
        </w:tc>
        <w:tc>
          <w:tcPr>
            <w:tcW w:w="1036" w:type="dxa"/>
            <w:hideMark/>
          </w:tcPr>
          <w:p w:rsidR="009252D0" w:rsidRPr="00F84C37" w:rsidRDefault="009252D0" w:rsidP="00BD2B7B">
            <w:pPr>
              <w:autoSpaceDE w:val="0"/>
              <w:autoSpaceDN w:val="0"/>
              <w:adjustRightInd w:val="0"/>
              <w:spacing w:line="228" w:lineRule="auto"/>
              <w:jc w:val="center"/>
              <w:rPr>
                <w:spacing w:val="-10"/>
                <w:kern w:val="2"/>
                <w:sz w:val="24"/>
                <w:szCs w:val="24"/>
              </w:rPr>
            </w:pPr>
            <w:r w:rsidRPr="00F84C37">
              <w:rPr>
                <w:spacing w:val="-10"/>
                <w:kern w:val="2"/>
                <w:sz w:val="24"/>
                <w:szCs w:val="24"/>
              </w:rPr>
              <w:t>16,9</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11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1196"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997"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c>
          <w:tcPr>
            <w:tcW w:w="1120" w:type="dxa"/>
            <w:hideMark/>
          </w:tcPr>
          <w:p w:rsidR="009252D0" w:rsidRPr="00F84C37" w:rsidRDefault="009252D0" w:rsidP="00BD2B7B">
            <w:pPr>
              <w:spacing w:line="228" w:lineRule="auto"/>
              <w:jc w:val="center"/>
              <w:rPr>
                <w:spacing w:val="-10"/>
                <w:kern w:val="2"/>
                <w:sz w:val="24"/>
                <w:szCs w:val="24"/>
              </w:rPr>
            </w:pPr>
            <w:r w:rsidRPr="00F84C37">
              <w:rPr>
                <w:spacing w:val="-10"/>
                <w:kern w:val="2"/>
                <w:sz w:val="24"/>
                <w:szCs w:val="24"/>
              </w:rPr>
              <w:t>18,8</w:t>
            </w:r>
          </w:p>
        </w:tc>
      </w:tr>
      <w:tr w:rsidR="009252D0" w:rsidRPr="00257A99" w:rsidTr="00B905B0">
        <w:tc>
          <w:tcPr>
            <w:tcW w:w="455" w:type="dxa"/>
            <w:vMerge/>
            <w:hideMark/>
          </w:tcPr>
          <w:p w:rsidR="009252D0" w:rsidRPr="00257A99" w:rsidRDefault="009252D0" w:rsidP="00B905B0">
            <w:pPr>
              <w:rPr>
                <w:kern w:val="2"/>
                <w:sz w:val="22"/>
                <w:szCs w:val="22"/>
              </w:rPr>
            </w:pPr>
          </w:p>
        </w:tc>
        <w:tc>
          <w:tcPr>
            <w:tcW w:w="1626" w:type="dxa"/>
            <w:vMerge/>
            <w:hideMark/>
          </w:tcPr>
          <w:p w:rsidR="009252D0" w:rsidRPr="00257A99" w:rsidRDefault="009252D0" w:rsidP="00B905B0">
            <w:pPr>
              <w:rPr>
                <w:kern w:val="2"/>
                <w:sz w:val="22"/>
                <w:szCs w:val="22"/>
              </w:rPr>
            </w:pPr>
          </w:p>
        </w:tc>
        <w:tc>
          <w:tcPr>
            <w:tcW w:w="1594" w:type="dxa"/>
            <w:vMerge/>
            <w:hideMark/>
          </w:tcPr>
          <w:p w:rsidR="009252D0" w:rsidRPr="00257A99" w:rsidRDefault="009252D0" w:rsidP="00B905B0">
            <w:pPr>
              <w:rPr>
                <w:kern w:val="2"/>
                <w:sz w:val="22"/>
                <w:szCs w:val="22"/>
              </w:rPr>
            </w:pPr>
          </w:p>
        </w:tc>
        <w:tc>
          <w:tcPr>
            <w:tcW w:w="801" w:type="dxa"/>
          </w:tcPr>
          <w:p w:rsidR="009252D0" w:rsidRPr="00F84C37" w:rsidRDefault="009252D0" w:rsidP="00BD2B7B">
            <w:pPr>
              <w:spacing w:line="228" w:lineRule="auto"/>
              <w:jc w:val="center"/>
              <w:rPr>
                <w:spacing w:val="-10"/>
                <w:kern w:val="2"/>
                <w:sz w:val="24"/>
                <w:szCs w:val="24"/>
              </w:rPr>
            </w:pPr>
          </w:p>
        </w:tc>
        <w:tc>
          <w:tcPr>
            <w:tcW w:w="594" w:type="dxa"/>
          </w:tcPr>
          <w:p w:rsidR="009252D0" w:rsidRPr="00F84C37" w:rsidRDefault="009252D0" w:rsidP="00BD2B7B">
            <w:pPr>
              <w:autoSpaceDE w:val="0"/>
              <w:autoSpaceDN w:val="0"/>
              <w:adjustRightInd w:val="0"/>
              <w:spacing w:line="228" w:lineRule="auto"/>
              <w:jc w:val="center"/>
              <w:rPr>
                <w:spacing w:val="-10"/>
                <w:kern w:val="2"/>
                <w:sz w:val="24"/>
                <w:szCs w:val="24"/>
              </w:rPr>
            </w:pPr>
          </w:p>
        </w:tc>
        <w:tc>
          <w:tcPr>
            <w:tcW w:w="1224" w:type="dxa"/>
          </w:tcPr>
          <w:p w:rsidR="009252D0" w:rsidRPr="00F84C37" w:rsidRDefault="009252D0" w:rsidP="00BD2B7B">
            <w:pPr>
              <w:autoSpaceDE w:val="0"/>
              <w:autoSpaceDN w:val="0"/>
              <w:adjustRightInd w:val="0"/>
              <w:spacing w:line="228" w:lineRule="auto"/>
              <w:jc w:val="center"/>
              <w:rPr>
                <w:spacing w:val="-18"/>
                <w:kern w:val="2"/>
                <w:sz w:val="24"/>
                <w:szCs w:val="24"/>
              </w:rPr>
            </w:pPr>
          </w:p>
        </w:tc>
        <w:tc>
          <w:tcPr>
            <w:tcW w:w="709" w:type="dxa"/>
          </w:tcPr>
          <w:p w:rsidR="009252D0" w:rsidRPr="00F84C37" w:rsidRDefault="009252D0" w:rsidP="00BD2B7B">
            <w:pPr>
              <w:autoSpaceDE w:val="0"/>
              <w:autoSpaceDN w:val="0"/>
              <w:adjustRightInd w:val="0"/>
              <w:spacing w:line="228" w:lineRule="auto"/>
              <w:rPr>
                <w:spacing w:val="-10"/>
                <w:kern w:val="2"/>
                <w:sz w:val="24"/>
                <w:szCs w:val="24"/>
              </w:rPr>
            </w:pPr>
          </w:p>
        </w:tc>
        <w:tc>
          <w:tcPr>
            <w:tcW w:w="1418" w:type="dxa"/>
          </w:tcPr>
          <w:p w:rsidR="009252D0" w:rsidRPr="00F84C37" w:rsidRDefault="009252D0" w:rsidP="00BD2B7B">
            <w:pPr>
              <w:spacing w:line="228" w:lineRule="auto"/>
              <w:jc w:val="center"/>
              <w:rPr>
                <w:spacing w:val="-10"/>
                <w:kern w:val="2"/>
                <w:sz w:val="24"/>
                <w:szCs w:val="24"/>
              </w:rPr>
            </w:pPr>
          </w:p>
        </w:tc>
        <w:tc>
          <w:tcPr>
            <w:tcW w:w="1036" w:type="dxa"/>
          </w:tcPr>
          <w:p w:rsidR="009252D0" w:rsidRPr="00F84C37" w:rsidRDefault="009252D0" w:rsidP="00BD2B7B">
            <w:pPr>
              <w:spacing w:line="228" w:lineRule="auto"/>
              <w:jc w:val="center"/>
              <w:rPr>
                <w:spacing w:val="-10"/>
                <w:kern w:val="2"/>
                <w:sz w:val="24"/>
                <w:szCs w:val="24"/>
              </w:rPr>
            </w:pPr>
          </w:p>
        </w:tc>
        <w:tc>
          <w:tcPr>
            <w:tcW w:w="1197" w:type="dxa"/>
          </w:tcPr>
          <w:p w:rsidR="009252D0" w:rsidRPr="00F84C37" w:rsidRDefault="009252D0" w:rsidP="00BD2B7B">
            <w:pPr>
              <w:spacing w:line="228" w:lineRule="auto"/>
              <w:jc w:val="center"/>
              <w:rPr>
                <w:spacing w:val="-10"/>
                <w:kern w:val="2"/>
                <w:sz w:val="24"/>
                <w:szCs w:val="24"/>
              </w:rPr>
            </w:pPr>
          </w:p>
        </w:tc>
        <w:tc>
          <w:tcPr>
            <w:tcW w:w="1196" w:type="dxa"/>
          </w:tcPr>
          <w:p w:rsidR="009252D0" w:rsidRPr="00F84C37" w:rsidRDefault="009252D0" w:rsidP="00BD2B7B">
            <w:pPr>
              <w:spacing w:line="228" w:lineRule="auto"/>
              <w:jc w:val="center"/>
              <w:rPr>
                <w:spacing w:val="-10"/>
                <w:kern w:val="2"/>
                <w:sz w:val="24"/>
                <w:szCs w:val="24"/>
              </w:rPr>
            </w:pPr>
          </w:p>
        </w:tc>
        <w:tc>
          <w:tcPr>
            <w:tcW w:w="1197" w:type="dxa"/>
          </w:tcPr>
          <w:p w:rsidR="009252D0" w:rsidRPr="00F84C37" w:rsidRDefault="009252D0" w:rsidP="00BD2B7B">
            <w:pPr>
              <w:spacing w:line="228" w:lineRule="auto"/>
              <w:jc w:val="center"/>
              <w:rPr>
                <w:spacing w:val="-10"/>
                <w:kern w:val="2"/>
                <w:sz w:val="24"/>
                <w:szCs w:val="24"/>
              </w:rPr>
            </w:pPr>
          </w:p>
        </w:tc>
        <w:tc>
          <w:tcPr>
            <w:tcW w:w="1196" w:type="dxa"/>
          </w:tcPr>
          <w:p w:rsidR="009252D0" w:rsidRPr="00F84C37" w:rsidRDefault="009252D0" w:rsidP="00BD2B7B">
            <w:pPr>
              <w:spacing w:line="228" w:lineRule="auto"/>
              <w:jc w:val="center"/>
              <w:rPr>
                <w:spacing w:val="-10"/>
                <w:kern w:val="2"/>
                <w:sz w:val="24"/>
                <w:szCs w:val="24"/>
              </w:rPr>
            </w:pPr>
          </w:p>
        </w:tc>
        <w:tc>
          <w:tcPr>
            <w:tcW w:w="997" w:type="dxa"/>
          </w:tcPr>
          <w:p w:rsidR="009252D0" w:rsidRPr="00F84C37" w:rsidRDefault="009252D0" w:rsidP="00BD2B7B">
            <w:pPr>
              <w:spacing w:line="228" w:lineRule="auto"/>
              <w:jc w:val="center"/>
              <w:rPr>
                <w:spacing w:val="-10"/>
                <w:kern w:val="2"/>
                <w:sz w:val="24"/>
                <w:szCs w:val="24"/>
              </w:rPr>
            </w:pPr>
          </w:p>
        </w:tc>
        <w:tc>
          <w:tcPr>
            <w:tcW w:w="997" w:type="dxa"/>
          </w:tcPr>
          <w:p w:rsidR="009252D0" w:rsidRPr="00F84C37" w:rsidRDefault="009252D0" w:rsidP="00BD2B7B">
            <w:pPr>
              <w:spacing w:line="228" w:lineRule="auto"/>
              <w:jc w:val="center"/>
              <w:rPr>
                <w:spacing w:val="-10"/>
                <w:kern w:val="2"/>
                <w:sz w:val="24"/>
                <w:szCs w:val="24"/>
              </w:rPr>
            </w:pPr>
          </w:p>
        </w:tc>
        <w:tc>
          <w:tcPr>
            <w:tcW w:w="1196" w:type="dxa"/>
          </w:tcPr>
          <w:p w:rsidR="009252D0" w:rsidRPr="00F84C37" w:rsidRDefault="009252D0" w:rsidP="00BD2B7B">
            <w:pPr>
              <w:spacing w:line="228" w:lineRule="auto"/>
              <w:jc w:val="center"/>
              <w:rPr>
                <w:spacing w:val="-10"/>
                <w:kern w:val="2"/>
                <w:sz w:val="24"/>
                <w:szCs w:val="24"/>
              </w:rPr>
            </w:pPr>
          </w:p>
        </w:tc>
        <w:tc>
          <w:tcPr>
            <w:tcW w:w="1197" w:type="dxa"/>
          </w:tcPr>
          <w:p w:rsidR="009252D0" w:rsidRPr="00F84C37" w:rsidRDefault="009252D0" w:rsidP="00BD2B7B">
            <w:pPr>
              <w:spacing w:line="228" w:lineRule="auto"/>
              <w:jc w:val="center"/>
              <w:rPr>
                <w:spacing w:val="-10"/>
                <w:kern w:val="2"/>
                <w:sz w:val="24"/>
                <w:szCs w:val="24"/>
              </w:rPr>
            </w:pPr>
          </w:p>
        </w:tc>
        <w:tc>
          <w:tcPr>
            <w:tcW w:w="1196" w:type="dxa"/>
          </w:tcPr>
          <w:p w:rsidR="009252D0" w:rsidRPr="00F84C37" w:rsidRDefault="009252D0" w:rsidP="00BD2B7B">
            <w:pPr>
              <w:spacing w:line="228" w:lineRule="auto"/>
              <w:jc w:val="center"/>
              <w:rPr>
                <w:spacing w:val="-10"/>
                <w:kern w:val="2"/>
                <w:sz w:val="24"/>
                <w:szCs w:val="24"/>
              </w:rPr>
            </w:pPr>
          </w:p>
        </w:tc>
        <w:tc>
          <w:tcPr>
            <w:tcW w:w="997" w:type="dxa"/>
          </w:tcPr>
          <w:p w:rsidR="009252D0" w:rsidRPr="00F84C37" w:rsidRDefault="009252D0" w:rsidP="00BD2B7B">
            <w:pPr>
              <w:spacing w:line="228" w:lineRule="auto"/>
              <w:jc w:val="center"/>
              <w:rPr>
                <w:spacing w:val="-10"/>
                <w:kern w:val="2"/>
                <w:sz w:val="24"/>
                <w:szCs w:val="24"/>
              </w:rPr>
            </w:pPr>
          </w:p>
        </w:tc>
        <w:tc>
          <w:tcPr>
            <w:tcW w:w="1120" w:type="dxa"/>
          </w:tcPr>
          <w:p w:rsidR="009252D0" w:rsidRPr="00F84C37" w:rsidRDefault="009252D0" w:rsidP="00BD2B7B">
            <w:pPr>
              <w:spacing w:line="228" w:lineRule="auto"/>
              <w:jc w:val="center"/>
              <w:rPr>
                <w:spacing w:val="-10"/>
                <w:kern w:val="2"/>
                <w:sz w:val="24"/>
                <w:szCs w:val="24"/>
              </w:rPr>
            </w:pPr>
          </w:p>
        </w:tc>
      </w:tr>
      <w:tr w:rsidR="009252D0" w:rsidRPr="00257A99" w:rsidTr="00B905B0">
        <w:tc>
          <w:tcPr>
            <w:tcW w:w="455" w:type="dxa"/>
            <w:hideMark/>
          </w:tcPr>
          <w:p w:rsidR="009252D0" w:rsidRPr="00257A99" w:rsidRDefault="009252D0" w:rsidP="00B905B0">
            <w:pPr>
              <w:jc w:val="center"/>
              <w:rPr>
                <w:kern w:val="2"/>
                <w:sz w:val="22"/>
                <w:szCs w:val="22"/>
              </w:rPr>
            </w:pPr>
            <w:r w:rsidRPr="00257A99">
              <w:rPr>
                <w:kern w:val="2"/>
                <w:sz w:val="22"/>
                <w:szCs w:val="22"/>
              </w:rPr>
              <w:t>13.</w:t>
            </w:r>
          </w:p>
        </w:tc>
        <w:tc>
          <w:tcPr>
            <w:tcW w:w="1626" w:type="dxa"/>
            <w:hideMark/>
          </w:tcPr>
          <w:p w:rsidR="009252D0" w:rsidRPr="00F84C37" w:rsidRDefault="009252D0" w:rsidP="00BD2B7B">
            <w:pPr>
              <w:rPr>
                <w:kern w:val="2"/>
                <w:sz w:val="22"/>
                <w:szCs w:val="22"/>
              </w:rPr>
            </w:pPr>
            <w:r w:rsidRPr="00F84C37">
              <w:rPr>
                <w:kern w:val="2"/>
                <w:sz w:val="22"/>
                <w:szCs w:val="22"/>
              </w:rPr>
              <w:t>Основное мероприятие 3.2. Мероприя</w:t>
            </w:r>
            <w:r w:rsidRPr="00F84C37">
              <w:rPr>
                <w:kern w:val="2"/>
                <w:sz w:val="22"/>
                <w:szCs w:val="22"/>
              </w:rPr>
              <w:softHyphen/>
              <w:t>тия по коорди</w:t>
            </w:r>
            <w:r w:rsidRPr="00F84C37">
              <w:rPr>
                <w:kern w:val="2"/>
                <w:sz w:val="22"/>
                <w:szCs w:val="22"/>
              </w:rPr>
              <w:softHyphen/>
              <w:t xml:space="preserve">нации работы с молодежью </w:t>
            </w:r>
          </w:p>
          <w:p w:rsidR="009252D0" w:rsidRPr="00F84C37" w:rsidRDefault="009252D0" w:rsidP="00BD2B7B">
            <w:pPr>
              <w:rPr>
                <w:kern w:val="2"/>
                <w:sz w:val="22"/>
                <w:szCs w:val="22"/>
              </w:rPr>
            </w:pPr>
            <w:r w:rsidRPr="00F84C37">
              <w:rPr>
                <w:kern w:val="2"/>
                <w:sz w:val="22"/>
                <w:szCs w:val="22"/>
              </w:rPr>
              <w:t>на территории муниципальных образований, учебных заведе</w:t>
            </w:r>
            <w:r w:rsidRPr="00F84C37">
              <w:rPr>
                <w:kern w:val="2"/>
                <w:sz w:val="22"/>
                <w:szCs w:val="22"/>
              </w:rPr>
              <w:softHyphen/>
              <w:t>ний, молодежных общест</w:t>
            </w:r>
            <w:r w:rsidRPr="00F84C37">
              <w:rPr>
                <w:kern w:val="2"/>
                <w:sz w:val="22"/>
                <w:szCs w:val="22"/>
              </w:rPr>
              <w:softHyphen/>
              <w:t>венных объединений Ростовской области</w:t>
            </w:r>
          </w:p>
        </w:tc>
        <w:tc>
          <w:tcPr>
            <w:tcW w:w="1594" w:type="dxa"/>
            <w:hideMark/>
          </w:tcPr>
          <w:p w:rsidR="009252D0" w:rsidRPr="00257A99" w:rsidRDefault="009252D0" w:rsidP="00B905B0">
            <w:pPr>
              <w:autoSpaceDE w:val="0"/>
              <w:autoSpaceDN w:val="0"/>
              <w:adjustRightInd w:val="0"/>
              <w:rPr>
                <w:kern w:val="2"/>
                <w:sz w:val="22"/>
                <w:szCs w:val="22"/>
              </w:rPr>
            </w:pPr>
            <w:r w:rsidRPr="00257A99">
              <w:rPr>
                <w:kern w:val="2"/>
                <w:sz w:val="22"/>
                <w:szCs w:val="22"/>
              </w:rPr>
              <w:t>комитет по молодежной политике Ростовской области</w:t>
            </w:r>
          </w:p>
        </w:tc>
        <w:tc>
          <w:tcPr>
            <w:tcW w:w="801" w:type="dxa"/>
            <w:hideMark/>
          </w:tcPr>
          <w:p w:rsidR="009252D0" w:rsidRPr="00F84C37" w:rsidRDefault="009252D0" w:rsidP="00BD2B7B">
            <w:pPr>
              <w:autoSpaceDE w:val="0"/>
              <w:autoSpaceDN w:val="0"/>
              <w:adjustRightInd w:val="0"/>
              <w:jc w:val="center"/>
              <w:rPr>
                <w:kern w:val="2"/>
                <w:sz w:val="22"/>
                <w:szCs w:val="22"/>
              </w:rPr>
            </w:pPr>
            <w:r w:rsidRPr="00F84C37">
              <w:rPr>
                <w:kern w:val="2"/>
                <w:sz w:val="22"/>
                <w:szCs w:val="22"/>
              </w:rPr>
              <w:t>842</w:t>
            </w:r>
          </w:p>
        </w:tc>
        <w:tc>
          <w:tcPr>
            <w:tcW w:w="594" w:type="dxa"/>
            <w:hideMark/>
          </w:tcPr>
          <w:p w:rsidR="009252D0" w:rsidRPr="00F84C37" w:rsidRDefault="009252D0" w:rsidP="00BD2B7B">
            <w:pPr>
              <w:autoSpaceDE w:val="0"/>
              <w:autoSpaceDN w:val="0"/>
              <w:adjustRightInd w:val="0"/>
              <w:jc w:val="center"/>
              <w:rPr>
                <w:kern w:val="2"/>
                <w:sz w:val="22"/>
                <w:szCs w:val="22"/>
              </w:rPr>
            </w:pPr>
            <w:r w:rsidRPr="00F84C37">
              <w:rPr>
                <w:kern w:val="2"/>
                <w:sz w:val="22"/>
                <w:szCs w:val="22"/>
              </w:rPr>
              <w:t>0707</w:t>
            </w:r>
          </w:p>
        </w:tc>
        <w:tc>
          <w:tcPr>
            <w:tcW w:w="1224" w:type="dxa"/>
            <w:hideMark/>
          </w:tcPr>
          <w:p w:rsidR="009252D0" w:rsidRPr="00F84C37" w:rsidRDefault="009252D0" w:rsidP="00BD2B7B">
            <w:pPr>
              <w:autoSpaceDE w:val="0"/>
              <w:autoSpaceDN w:val="0"/>
              <w:adjustRightInd w:val="0"/>
              <w:jc w:val="center"/>
              <w:rPr>
                <w:kern w:val="2"/>
              </w:rPr>
            </w:pPr>
            <w:r w:rsidRPr="00F84C37">
              <w:rPr>
                <w:kern w:val="2"/>
              </w:rPr>
              <w:t>0330021300</w:t>
            </w:r>
          </w:p>
        </w:tc>
        <w:tc>
          <w:tcPr>
            <w:tcW w:w="709" w:type="dxa"/>
            <w:hideMark/>
          </w:tcPr>
          <w:p w:rsidR="009252D0" w:rsidRPr="00F84C37" w:rsidRDefault="009252D0" w:rsidP="00BD2B7B">
            <w:pPr>
              <w:autoSpaceDE w:val="0"/>
              <w:autoSpaceDN w:val="0"/>
              <w:adjustRightInd w:val="0"/>
              <w:jc w:val="center"/>
              <w:rPr>
                <w:kern w:val="2"/>
                <w:sz w:val="22"/>
                <w:szCs w:val="22"/>
              </w:rPr>
            </w:pPr>
            <w:r w:rsidRPr="00F84C37">
              <w:rPr>
                <w:kern w:val="2"/>
                <w:sz w:val="22"/>
                <w:szCs w:val="22"/>
              </w:rPr>
              <w:t>240</w:t>
            </w:r>
          </w:p>
        </w:tc>
        <w:tc>
          <w:tcPr>
            <w:tcW w:w="1418" w:type="dxa"/>
            <w:hideMark/>
          </w:tcPr>
          <w:p w:rsidR="009252D0" w:rsidRPr="00F84C37" w:rsidRDefault="009252D0" w:rsidP="00BD2B7B">
            <w:pPr>
              <w:autoSpaceDE w:val="0"/>
              <w:autoSpaceDN w:val="0"/>
              <w:adjustRightInd w:val="0"/>
              <w:jc w:val="center"/>
              <w:rPr>
                <w:kern w:val="2"/>
                <w:sz w:val="22"/>
                <w:szCs w:val="22"/>
              </w:rPr>
            </w:pPr>
            <w:r w:rsidRPr="00F84C37">
              <w:rPr>
                <w:kern w:val="2"/>
                <w:sz w:val="22"/>
                <w:szCs w:val="22"/>
              </w:rPr>
              <w:t>108 432,0</w:t>
            </w:r>
          </w:p>
        </w:tc>
        <w:tc>
          <w:tcPr>
            <w:tcW w:w="1036" w:type="dxa"/>
            <w:hideMark/>
          </w:tcPr>
          <w:p w:rsidR="009252D0" w:rsidRPr="00F84C37" w:rsidRDefault="009252D0" w:rsidP="00BD2B7B">
            <w:pPr>
              <w:autoSpaceDE w:val="0"/>
              <w:autoSpaceDN w:val="0"/>
              <w:adjustRightInd w:val="0"/>
              <w:jc w:val="center"/>
              <w:rPr>
                <w:kern w:val="2"/>
                <w:sz w:val="22"/>
                <w:szCs w:val="22"/>
              </w:rPr>
            </w:pPr>
            <w:r w:rsidRPr="00F84C37">
              <w:rPr>
                <w:kern w:val="2"/>
                <w:sz w:val="22"/>
                <w:szCs w:val="22"/>
              </w:rPr>
              <w:t>8 607,0</w:t>
            </w:r>
          </w:p>
        </w:tc>
        <w:tc>
          <w:tcPr>
            <w:tcW w:w="1197" w:type="dxa"/>
            <w:hideMark/>
          </w:tcPr>
          <w:p w:rsidR="009252D0" w:rsidRPr="00F84C37" w:rsidRDefault="009252D0" w:rsidP="00BD2B7B">
            <w:pPr>
              <w:jc w:val="center"/>
              <w:rPr>
                <w:kern w:val="2"/>
                <w:sz w:val="22"/>
                <w:szCs w:val="22"/>
              </w:rPr>
            </w:pPr>
            <w:r w:rsidRPr="00F84C37">
              <w:rPr>
                <w:kern w:val="2"/>
                <w:sz w:val="22"/>
                <w:szCs w:val="22"/>
              </w:rPr>
              <w:t>9 075,0</w:t>
            </w:r>
          </w:p>
        </w:tc>
        <w:tc>
          <w:tcPr>
            <w:tcW w:w="1196" w:type="dxa"/>
            <w:hideMark/>
          </w:tcPr>
          <w:p w:rsidR="009252D0" w:rsidRPr="00F84C37" w:rsidRDefault="009252D0" w:rsidP="00BD2B7B">
            <w:pPr>
              <w:jc w:val="center"/>
              <w:rPr>
                <w:kern w:val="2"/>
                <w:sz w:val="22"/>
                <w:szCs w:val="22"/>
              </w:rPr>
            </w:pPr>
            <w:r w:rsidRPr="00F84C37">
              <w:rPr>
                <w:kern w:val="2"/>
                <w:sz w:val="22"/>
                <w:szCs w:val="22"/>
              </w:rPr>
              <w:t>9 075,0</w:t>
            </w:r>
          </w:p>
        </w:tc>
        <w:tc>
          <w:tcPr>
            <w:tcW w:w="1197" w:type="dxa"/>
            <w:hideMark/>
          </w:tcPr>
          <w:p w:rsidR="009252D0" w:rsidRPr="00F84C37" w:rsidRDefault="009252D0" w:rsidP="00BD2B7B">
            <w:pPr>
              <w:jc w:val="center"/>
              <w:rPr>
                <w:kern w:val="2"/>
                <w:sz w:val="22"/>
                <w:szCs w:val="22"/>
              </w:rPr>
            </w:pPr>
            <w:r w:rsidRPr="00F84C37">
              <w:rPr>
                <w:kern w:val="2"/>
                <w:sz w:val="22"/>
                <w:szCs w:val="22"/>
              </w:rPr>
              <w:t>9 075,0</w:t>
            </w:r>
          </w:p>
        </w:tc>
        <w:tc>
          <w:tcPr>
            <w:tcW w:w="1196" w:type="dxa"/>
            <w:hideMark/>
          </w:tcPr>
          <w:p w:rsidR="009252D0" w:rsidRPr="00F84C37" w:rsidRDefault="009252D0" w:rsidP="00BD2B7B">
            <w:pPr>
              <w:jc w:val="center"/>
              <w:rPr>
                <w:kern w:val="2"/>
                <w:sz w:val="22"/>
                <w:szCs w:val="22"/>
              </w:rPr>
            </w:pPr>
            <w:r w:rsidRPr="00F84C37">
              <w:rPr>
                <w:kern w:val="2"/>
                <w:sz w:val="22"/>
                <w:szCs w:val="22"/>
              </w:rPr>
              <w:t>9 075,0</w:t>
            </w:r>
          </w:p>
        </w:tc>
        <w:tc>
          <w:tcPr>
            <w:tcW w:w="997" w:type="dxa"/>
            <w:hideMark/>
          </w:tcPr>
          <w:p w:rsidR="009252D0" w:rsidRPr="00F84C37" w:rsidRDefault="009252D0" w:rsidP="00BD2B7B">
            <w:pPr>
              <w:jc w:val="center"/>
              <w:rPr>
                <w:kern w:val="2"/>
                <w:sz w:val="22"/>
                <w:szCs w:val="22"/>
              </w:rPr>
            </w:pPr>
            <w:r w:rsidRPr="00F84C37">
              <w:rPr>
                <w:kern w:val="2"/>
                <w:sz w:val="22"/>
                <w:szCs w:val="22"/>
              </w:rPr>
              <w:t>9 075,0</w:t>
            </w:r>
          </w:p>
        </w:tc>
        <w:tc>
          <w:tcPr>
            <w:tcW w:w="997" w:type="dxa"/>
            <w:hideMark/>
          </w:tcPr>
          <w:p w:rsidR="009252D0" w:rsidRPr="00F84C37" w:rsidRDefault="009252D0" w:rsidP="00BD2B7B">
            <w:pPr>
              <w:jc w:val="center"/>
              <w:rPr>
                <w:kern w:val="2"/>
                <w:sz w:val="22"/>
                <w:szCs w:val="22"/>
              </w:rPr>
            </w:pPr>
            <w:r w:rsidRPr="00F84C37">
              <w:rPr>
                <w:kern w:val="2"/>
                <w:sz w:val="22"/>
                <w:szCs w:val="22"/>
              </w:rPr>
              <w:t>9 075,0</w:t>
            </w:r>
          </w:p>
        </w:tc>
        <w:tc>
          <w:tcPr>
            <w:tcW w:w="1196" w:type="dxa"/>
            <w:hideMark/>
          </w:tcPr>
          <w:p w:rsidR="009252D0" w:rsidRPr="00F84C37" w:rsidRDefault="009252D0" w:rsidP="00BD2B7B">
            <w:pPr>
              <w:jc w:val="center"/>
              <w:rPr>
                <w:kern w:val="2"/>
                <w:sz w:val="22"/>
                <w:szCs w:val="22"/>
              </w:rPr>
            </w:pPr>
            <w:r w:rsidRPr="00F84C37">
              <w:rPr>
                <w:kern w:val="2"/>
                <w:sz w:val="22"/>
                <w:szCs w:val="22"/>
              </w:rPr>
              <w:t>9 075,0</w:t>
            </w:r>
          </w:p>
        </w:tc>
        <w:tc>
          <w:tcPr>
            <w:tcW w:w="1197" w:type="dxa"/>
            <w:hideMark/>
          </w:tcPr>
          <w:p w:rsidR="009252D0" w:rsidRPr="00F84C37" w:rsidRDefault="009252D0" w:rsidP="00BD2B7B">
            <w:pPr>
              <w:jc w:val="center"/>
              <w:rPr>
                <w:kern w:val="2"/>
                <w:sz w:val="22"/>
                <w:szCs w:val="22"/>
              </w:rPr>
            </w:pPr>
            <w:r w:rsidRPr="00F84C37">
              <w:rPr>
                <w:kern w:val="2"/>
                <w:sz w:val="22"/>
                <w:szCs w:val="22"/>
              </w:rPr>
              <w:t>9 075,0</w:t>
            </w:r>
          </w:p>
        </w:tc>
        <w:tc>
          <w:tcPr>
            <w:tcW w:w="1196" w:type="dxa"/>
            <w:hideMark/>
          </w:tcPr>
          <w:p w:rsidR="009252D0" w:rsidRPr="00F84C37" w:rsidRDefault="009252D0" w:rsidP="00BD2B7B">
            <w:pPr>
              <w:jc w:val="center"/>
              <w:rPr>
                <w:kern w:val="2"/>
                <w:sz w:val="22"/>
                <w:szCs w:val="22"/>
              </w:rPr>
            </w:pPr>
            <w:r w:rsidRPr="00F84C37">
              <w:rPr>
                <w:kern w:val="2"/>
                <w:sz w:val="22"/>
                <w:szCs w:val="22"/>
              </w:rPr>
              <w:t>9 075,0</w:t>
            </w:r>
          </w:p>
        </w:tc>
        <w:tc>
          <w:tcPr>
            <w:tcW w:w="997" w:type="dxa"/>
            <w:hideMark/>
          </w:tcPr>
          <w:p w:rsidR="009252D0" w:rsidRPr="00F84C37" w:rsidRDefault="009252D0" w:rsidP="00BD2B7B">
            <w:pPr>
              <w:jc w:val="center"/>
              <w:rPr>
                <w:kern w:val="2"/>
                <w:sz w:val="22"/>
                <w:szCs w:val="22"/>
              </w:rPr>
            </w:pPr>
            <w:r w:rsidRPr="00F84C37">
              <w:rPr>
                <w:kern w:val="2"/>
                <w:sz w:val="22"/>
                <w:szCs w:val="22"/>
              </w:rPr>
              <w:t>9 075,0</w:t>
            </w:r>
          </w:p>
        </w:tc>
        <w:tc>
          <w:tcPr>
            <w:tcW w:w="1120" w:type="dxa"/>
            <w:hideMark/>
          </w:tcPr>
          <w:p w:rsidR="009252D0" w:rsidRPr="00F84C37" w:rsidRDefault="009252D0" w:rsidP="009252D0">
            <w:pPr>
              <w:jc w:val="center"/>
              <w:rPr>
                <w:kern w:val="2"/>
                <w:sz w:val="22"/>
                <w:szCs w:val="22"/>
              </w:rPr>
            </w:pPr>
            <w:r w:rsidRPr="00F84C37">
              <w:rPr>
                <w:kern w:val="2"/>
                <w:sz w:val="22"/>
                <w:szCs w:val="22"/>
              </w:rPr>
              <w:t>9 075,0</w:t>
            </w:r>
          </w:p>
        </w:tc>
      </w:tr>
      <w:tr w:rsidR="009C6E17" w:rsidRPr="00257A99" w:rsidTr="00B905B0">
        <w:tc>
          <w:tcPr>
            <w:tcW w:w="455" w:type="dxa"/>
            <w:vMerge w:val="restart"/>
            <w:hideMark/>
          </w:tcPr>
          <w:p w:rsidR="009C6E17" w:rsidRPr="00257A99" w:rsidRDefault="009C6E17" w:rsidP="00B905B0">
            <w:pPr>
              <w:rPr>
                <w:sz w:val="22"/>
                <w:szCs w:val="22"/>
              </w:rPr>
            </w:pPr>
            <w:r w:rsidRPr="00257A99">
              <w:rPr>
                <w:sz w:val="22"/>
                <w:szCs w:val="22"/>
              </w:rPr>
              <w:t>14.</w:t>
            </w:r>
          </w:p>
        </w:tc>
        <w:tc>
          <w:tcPr>
            <w:tcW w:w="1626" w:type="dxa"/>
            <w:vMerge w:val="restart"/>
            <w:hideMark/>
          </w:tcPr>
          <w:p w:rsidR="009C6E17" w:rsidRPr="00257A99" w:rsidRDefault="009C6E17" w:rsidP="00B905B0">
            <w:pPr>
              <w:rPr>
                <w:kern w:val="2"/>
                <w:sz w:val="22"/>
                <w:szCs w:val="22"/>
              </w:rPr>
            </w:pPr>
            <w:r w:rsidRPr="00257A99">
              <w:rPr>
                <w:kern w:val="2"/>
                <w:sz w:val="22"/>
                <w:szCs w:val="22"/>
              </w:rPr>
              <w:t xml:space="preserve">Подпрограмма </w:t>
            </w:r>
          </w:p>
          <w:p w:rsidR="009C6E17" w:rsidRPr="00257A99" w:rsidRDefault="009C6E17" w:rsidP="00B905B0">
            <w:pPr>
              <w:rPr>
                <w:sz w:val="22"/>
                <w:szCs w:val="22"/>
              </w:rPr>
            </w:pPr>
            <w:r w:rsidRPr="00257A99">
              <w:rPr>
                <w:kern w:val="2"/>
                <w:sz w:val="22"/>
                <w:szCs w:val="22"/>
              </w:rPr>
              <w:t>«Формирование эффективной системы поддержки доброволь</w:t>
            </w:r>
            <w:r w:rsidRPr="00257A99">
              <w:rPr>
                <w:kern w:val="2"/>
                <w:sz w:val="22"/>
                <w:szCs w:val="22"/>
              </w:rPr>
              <w:softHyphen/>
              <w:t>ческой деятельности»</w:t>
            </w:r>
          </w:p>
        </w:tc>
        <w:tc>
          <w:tcPr>
            <w:tcW w:w="1594"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всего </w:t>
            </w:r>
          </w:p>
          <w:p w:rsidR="009C6E17" w:rsidRPr="00257A99" w:rsidRDefault="009C6E17" w:rsidP="00B905B0">
            <w:pPr>
              <w:rPr>
                <w:kern w:val="2"/>
                <w:sz w:val="22"/>
                <w:szCs w:val="22"/>
              </w:rPr>
            </w:pPr>
            <w:r w:rsidRPr="00257A99">
              <w:rPr>
                <w:kern w:val="2"/>
                <w:sz w:val="22"/>
                <w:szCs w:val="22"/>
              </w:rPr>
              <w:t xml:space="preserve">в том числе: </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288 615,2</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34 687,6</w:t>
            </w:r>
          </w:p>
        </w:tc>
        <w:tc>
          <w:tcPr>
            <w:tcW w:w="1197" w:type="dxa"/>
            <w:hideMark/>
          </w:tcPr>
          <w:p w:rsidR="009C6E17" w:rsidRPr="00257A99" w:rsidRDefault="009C6E17" w:rsidP="00B905B0">
            <w:pPr>
              <w:jc w:val="center"/>
              <w:rPr>
                <w:kern w:val="2"/>
                <w:sz w:val="22"/>
                <w:szCs w:val="22"/>
              </w:rPr>
            </w:pPr>
            <w:r w:rsidRPr="00257A99">
              <w:rPr>
                <w:kern w:val="2"/>
                <w:sz w:val="22"/>
                <w:szCs w:val="22"/>
              </w:rPr>
              <w:t>23 057,6</w:t>
            </w:r>
          </w:p>
        </w:tc>
        <w:tc>
          <w:tcPr>
            <w:tcW w:w="1196" w:type="dxa"/>
            <w:hideMark/>
          </w:tcPr>
          <w:p w:rsidR="009C6E17" w:rsidRPr="00257A99" w:rsidRDefault="009C6E17" w:rsidP="00B905B0">
            <w:pPr>
              <w:jc w:val="center"/>
            </w:pPr>
            <w:r w:rsidRPr="00257A99">
              <w:rPr>
                <w:kern w:val="2"/>
                <w:sz w:val="22"/>
                <w:szCs w:val="22"/>
              </w:rPr>
              <w:t>23 087,0</w:t>
            </w:r>
          </w:p>
        </w:tc>
        <w:tc>
          <w:tcPr>
            <w:tcW w:w="1197" w:type="dxa"/>
            <w:hideMark/>
          </w:tcPr>
          <w:p w:rsidR="009C6E17" w:rsidRPr="00257A99" w:rsidRDefault="009C6E17" w:rsidP="00B905B0">
            <w:pPr>
              <w:jc w:val="center"/>
            </w:pPr>
            <w:r w:rsidRPr="00257A99">
              <w:rPr>
                <w:kern w:val="2"/>
                <w:sz w:val="22"/>
                <w:szCs w:val="22"/>
              </w:rPr>
              <w:t>23 087,0</w:t>
            </w:r>
          </w:p>
        </w:tc>
        <w:tc>
          <w:tcPr>
            <w:tcW w:w="1196" w:type="dxa"/>
            <w:hideMark/>
          </w:tcPr>
          <w:p w:rsidR="009C6E17" w:rsidRPr="00257A99" w:rsidRDefault="009C6E17" w:rsidP="00B905B0">
            <w:pPr>
              <w:jc w:val="center"/>
            </w:pPr>
            <w:r w:rsidRPr="00257A99">
              <w:rPr>
                <w:kern w:val="2"/>
                <w:sz w:val="22"/>
                <w:szCs w:val="22"/>
              </w:rPr>
              <w:t>23 087,0</w:t>
            </w:r>
          </w:p>
        </w:tc>
        <w:tc>
          <w:tcPr>
            <w:tcW w:w="997" w:type="dxa"/>
            <w:hideMark/>
          </w:tcPr>
          <w:p w:rsidR="009C6E17" w:rsidRPr="00257A99" w:rsidRDefault="009C6E17" w:rsidP="00B905B0">
            <w:pPr>
              <w:jc w:val="center"/>
            </w:pPr>
            <w:r w:rsidRPr="00257A99">
              <w:rPr>
                <w:kern w:val="2"/>
                <w:sz w:val="22"/>
                <w:szCs w:val="22"/>
              </w:rPr>
              <w:t>23 087,0</w:t>
            </w:r>
          </w:p>
        </w:tc>
        <w:tc>
          <w:tcPr>
            <w:tcW w:w="997" w:type="dxa"/>
            <w:hideMark/>
          </w:tcPr>
          <w:p w:rsidR="009C6E17" w:rsidRPr="00257A99" w:rsidRDefault="009C6E17" w:rsidP="00B905B0">
            <w:pPr>
              <w:jc w:val="center"/>
            </w:pPr>
            <w:r w:rsidRPr="00257A99">
              <w:rPr>
                <w:kern w:val="2"/>
                <w:sz w:val="22"/>
                <w:szCs w:val="22"/>
              </w:rPr>
              <w:t>23 087,0</w:t>
            </w:r>
          </w:p>
        </w:tc>
        <w:tc>
          <w:tcPr>
            <w:tcW w:w="1196" w:type="dxa"/>
            <w:hideMark/>
          </w:tcPr>
          <w:p w:rsidR="009C6E17" w:rsidRPr="00257A99" w:rsidRDefault="009C6E17" w:rsidP="00B905B0">
            <w:pPr>
              <w:jc w:val="center"/>
            </w:pPr>
            <w:r w:rsidRPr="00257A99">
              <w:rPr>
                <w:kern w:val="2"/>
                <w:sz w:val="22"/>
                <w:szCs w:val="22"/>
              </w:rPr>
              <w:t>23 087,0</w:t>
            </w:r>
          </w:p>
        </w:tc>
        <w:tc>
          <w:tcPr>
            <w:tcW w:w="1197" w:type="dxa"/>
            <w:hideMark/>
          </w:tcPr>
          <w:p w:rsidR="009C6E17" w:rsidRPr="00257A99" w:rsidRDefault="009C6E17" w:rsidP="00B905B0">
            <w:pPr>
              <w:jc w:val="center"/>
            </w:pPr>
            <w:r w:rsidRPr="00257A99">
              <w:rPr>
                <w:kern w:val="2"/>
                <w:sz w:val="22"/>
                <w:szCs w:val="22"/>
              </w:rPr>
              <w:t>23 087,0</w:t>
            </w:r>
          </w:p>
        </w:tc>
        <w:tc>
          <w:tcPr>
            <w:tcW w:w="1196" w:type="dxa"/>
            <w:hideMark/>
          </w:tcPr>
          <w:p w:rsidR="009C6E17" w:rsidRPr="00257A99" w:rsidRDefault="009C6E17" w:rsidP="00B905B0">
            <w:pPr>
              <w:jc w:val="center"/>
            </w:pPr>
            <w:r w:rsidRPr="00257A99">
              <w:rPr>
                <w:kern w:val="2"/>
                <w:sz w:val="22"/>
                <w:szCs w:val="22"/>
              </w:rPr>
              <w:t>23 087,0</w:t>
            </w:r>
          </w:p>
        </w:tc>
        <w:tc>
          <w:tcPr>
            <w:tcW w:w="997" w:type="dxa"/>
            <w:hideMark/>
          </w:tcPr>
          <w:p w:rsidR="009C6E17" w:rsidRPr="00257A99" w:rsidRDefault="009C6E17" w:rsidP="00B905B0">
            <w:pPr>
              <w:jc w:val="center"/>
            </w:pPr>
            <w:r w:rsidRPr="00257A99">
              <w:rPr>
                <w:kern w:val="2"/>
                <w:sz w:val="22"/>
                <w:szCs w:val="22"/>
              </w:rPr>
              <w:t>23 087,0</w:t>
            </w:r>
          </w:p>
        </w:tc>
        <w:tc>
          <w:tcPr>
            <w:tcW w:w="1120" w:type="dxa"/>
            <w:hideMark/>
          </w:tcPr>
          <w:p w:rsidR="009C6E17" w:rsidRPr="00257A99" w:rsidRDefault="009C6E17" w:rsidP="00B905B0">
            <w:pPr>
              <w:jc w:val="center"/>
            </w:pPr>
            <w:r w:rsidRPr="00257A99">
              <w:rPr>
                <w:kern w:val="2"/>
                <w:sz w:val="22"/>
                <w:szCs w:val="22"/>
              </w:rPr>
              <w:t>23 087,0</w:t>
            </w:r>
          </w:p>
        </w:tc>
      </w:tr>
      <w:tr w:rsidR="009C6E17" w:rsidRPr="00257A99" w:rsidTr="00B905B0">
        <w:tc>
          <w:tcPr>
            <w:tcW w:w="455" w:type="dxa"/>
            <w:vMerge/>
            <w:hideMark/>
          </w:tcPr>
          <w:p w:rsidR="009C6E17" w:rsidRPr="00257A99" w:rsidRDefault="009C6E17" w:rsidP="00B905B0">
            <w:pPr>
              <w:rPr>
                <w:sz w:val="22"/>
                <w:szCs w:val="22"/>
              </w:rPr>
            </w:pPr>
          </w:p>
        </w:tc>
        <w:tc>
          <w:tcPr>
            <w:tcW w:w="1626" w:type="dxa"/>
            <w:vMerge/>
            <w:hideMark/>
          </w:tcPr>
          <w:p w:rsidR="009C6E17" w:rsidRPr="00257A99" w:rsidRDefault="009C6E17" w:rsidP="00B905B0">
            <w:pPr>
              <w:rPr>
                <w:sz w:val="22"/>
                <w:szCs w:val="22"/>
              </w:rPr>
            </w:pPr>
          </w:p>
        </w:tc>
        <w:tc>
          <w:tcPr>
            <w:tcW w:w="1594" w:type="dxa"/>
            <w:hideMark/>
          </w:tcPr>
          <w:p w:rsidR="009C6E17" w:rsidRPr="00257A99" w:rsidRDefault="009C6E17" w:rsidP="00B905B0">
            <w:pPr>
              <w:rPr>
                <w:kern w:val="2"/>
                <w:sz w:val="22"/>
                <w:szCs w:val="22"/>
              </w:rPr>
            </w:pPr>
            <w:r w:rsidRPr="00257A99">
              <w:rPr>
                <w:kern w:val="2"/>
                <w:sz w:val="22"/>
                <w:szCs w:val="22"/>
              </w:rPr>
              <w:t>комитет по молодежной 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Х</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288 615,2</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34 687,6</w:t>
            </w:r>
          </w:p>
        </w:tc>
        <w:tc>
          <w:tcPr>
            <w:tcW w:w="1197" w:type="dxa"/>
            <w:hideMark/>
          </w:tcPr>
          <w:p w:rsidR="009C6E17" w:rsidRPr="00257A99" w:rsidRDefault="009C6E17" w:rsidP="00B905B0">
            <w:pPr>
              <w:jc w:val="center"/>
              <w:rPr>
                <w:kern w:val="2"/>
                <w:sz w:val="22"/>
                <w:szCs w:val="22"/>
              </w:rPr>
            </w:pPr>
            <w:r w:rsidRPr="00257A99">
              <w:rPr>
                <w:kern w:val="2"/>
                <w:sz w:val="22"/>
                <w:szCs w:val="22"/>
              </w:rPr>
              <w:t>23 057,6</w:t>
            </w:r>
          </w:p>
        </w:tc>
        <w:tc>
          <w:tcPr>
            <w:tcW w:w="1196" w:type="dxa"/>
            <w:hideMark/>
          </w:tcPr>
          <w:p w:rsidR="009C6E17" w:rsidRPr="00257A99" w:rsidRDefault="009C6E17" w:rsidP="00B905B0">
            <w:pPr>
              <w:jc w:val="center"/>
            </w:pPr>
            <w:r w:rsidRPr="00257A99">
              <w:rPr>
                <w:kern w:val="2"/>
                <w:sz w:val="22"/>
                <w:szCs w:val="22"/>
              </w:rPr>
              <w:t>23 087,0</w:t>
            </w:r>
          </w:p>
        </w:tc>
        <w:tc>
          <w:tcPr>
            <w:tcW w:w="1197" w:type="dxa"/>
            <w:hideMark/>
          </w:tcPr>
          <w:p w:rsidR="009C6E17" w:rsidRPr="00257A99" w:rsidRDefault="009C6E17" w:rsidP="00B905B0">
            <w:pPr>
              <w:jc w:val="center"/>
            </w:pPr>
            <w:r w:rsidRPr="00257A99">
              <w:rPr>
                <w:kern w:val="2"/>
                <w:sz w:val="22"/>
                <w:szCs w:val="22"/>
              </w:rPr>
              <w:t>23 087,0</w:t>
            </w:r>
          </w:p>
        </w:tc>
        <w:tc>
          <w:tcPr>
            <w:tcW w:w="1196" w:type="dxa"/>
            <w:hideMark/>
          </w:tcPr>
          <w:p w:rsidR="009C6E17" w:rsidRPr="00257A99" w:rsidRDefault="009C6E17" w:rsidP="00B905B0">
            <w:pPr>
              <w:jc w:val="center"/>
            </w:pPr>
            <w:r w:rsidRPr="00257A99">
              <w:rPr>
                <w:kern w:val="2"/>
                <w:sz w:val="22"/>
                <w:szCs w:val="22"/>
              </w:rPr>
              <w:t>23 087,0</w:t>
            </w:r>
          </w:p>
        </w:tc>
        <w:tc>
          <w:tcPr>
            <w:tcW w:w="997" w:type="dxa"/>
            <w:hideMark/>
          </w:tcPr>
          <w:p w:rsidR="009C6E17" w:rsidRPr="00257A99" w:rsidRDefault="009C6E17" w:rsidP="00B905B0">
            <w:pPr>
              <w:jc w:val="center"/>
            </w:pPr>
            <w:r w:rsidRPr="00257A99">
              <w:rPr>
                <w:kern w:val="2"/>
                <w:sz w:val="22"/>
                <w:szCs w:val="22"/>
              </w:rPr>
              <w:t>23 087,0</w:t>
            </w:r>
          </w:p>
        </w:tc>
        <w:tc>
          <w:tcPr>
            <w:tcW w:w="997" w:type="dxa"/>
            <w:hideMark/>
          </w:tcPr>
          <w:p w:rsidR="009C6E17" w:rsidRPr="00257A99" w:rsidRDefault="009C6E17" w:rsidP="00B905B0">
            <w:pPr>
              <w:jc w:val="center"/>
            </w:pPr>
            <w:r w:rsidRPr="00257A99">
              <w:rPr>
                <w:kern w:val="2"/>
                <w:sz w:val="22"/>
                <w:szCs w:val="22"/>
              </w:rPr>
              <w:t>23 087,0</w:t>
            </w:r>
          </w:p>
        </w:tc>
        <w:tc>
          <w:tcPr>
            <w:tcW w:w="1196" w:type="dxa"/>
            <w:hideMark/>
          </w:tcPr>
          <w:p w:rsidR="009C6E17" w:rsidRPr="00257A99" w:rsidRDefault="009C6E17" w:rsidP="00B905B0">
            <w:pPr>
              <w:jc w:val="center"/>
            </w:pPr>
            <w:r w:rsidRPr="00257A99">
              <w:rPr>
                <w:kern w:val="2"/>
                <w:sz w:val="22"/>
                <w:szCs w:val="22"/>
              </w:rPr>
              <w:t>23 087,0</w:t>
            </w:r>
          </w:p>
        </w:tc>
        <w:tc>
          <w:tcPr>
            <w:tcW w:w="1197" w:type="dxa"/>
            <w:hideMark/>
          </w:tcPr>
          <w:p w:rsidR="009C6E17" w:rsidRPr="00257A99" w:rsidRDefault="009C6E17" w:rsidP="00B905B0">
            <w:pPr>
              <w:jc w:val="center"/>
            </w:pPr>
            <w:r w:rsidRPr="00257A99">
              <w:rPr>
                <w:kern w:val="2"/>
                <w:sz w:val="22"/>
                <w:szCs w:val="22"/>
              </w:rPr>
              <w:t>23 087,0</w:t>
            </w:r>
          </w:p>
        </w:tc>
        <w:tc>
          <w:tcPr>
            <w:tcW w:w="1196" w:type="dxa"/>
            <w:hideMark/>
          </w:tcPr>
          <w:p w:rsidR="009C6E17" w:rsidRPr="00257A99" w:rsidRDefault="009C6E17" w:rsidP="00B905B0">
            <w:pPr>
              <w:jc w:val="center"/>
            </w:pPr>
            <w:r w:rsidRPr="00257A99">
              <w:rPr>
                <w:kern w:val="2"/>
                <w:sz w:val="22"/>
                <w:szCs w:val="22"/>
              </w:rPr>
              <w:t>23 087,0</w:t>
            </w:r>
          </w:p>
        </w:tc>
        <w:tc>
          <w:tcPr>
            <w:tcW w:w="997" w:type="dxa"/>
            <w:hideMark/>
          </w:tcPr>
          <w:p w:rsidR="009C6E17" w:rsidRPr="00257A99" w:rsidRDefault="009C6E17" w:rsidP="00B905B0">
            <w:pPr>
              <w:jc w:val="center"/>
            </w:pPr>
            <w:r w:rsidRPr="00257A99">
              <w:rPr>
                <w:kern w:val="2"/>
                <w:sz w:val="22"/>
                <w:szCs w:val="22"/>
              </w:rPr>
              <w:t>23 087,0</w:t>
            </w:r>
          </w:p>
        </w:tc>
        <w:tc>
          <w:tcPr>
            <w:tcW w:w="1120" w:type="dxa"/>
            <w:hideMark/>
          </w:tcPr>
          <w:p w:rsidR="009C6E17" w:rsidRPr="00257A99" w:rsidRDefault="009C6E17" w:rsidP="00B905B0">
            <w:pPr>
              <w:jc w:val="center"/>
            </w:pPr>
            <w:r w:rsidRPr="00257A99">
              <w:rPr>
                <w:kern w:val="2"/>
                <w:sz w:val="22"/>
                <w:szCs w:val="22"/>
              </w:rPr>
              <w:t>23 087,0</w:t>
            </w:r>
          </w:p>
        </w:tc>
      </w:tr>
      <w:tr w:rsidR="009C6E17" w:rsidRPr="00257A99" w:rsidTr="00B905B0">
        <w:tc>
          <w:tcPr>
            <w:tcW w:w="455" w:type="dxa"/>
            <w:hideMark/>
          </w:tcPr>
          <w:p w:rsidR="009C6E17" w:rsidRPr="00257A99" w:rsidRDefault="009C6E17" w:rsidP="00B905B0">
            <w:pPr>
              <w:rPr>
                <w:sz w:val="22"/>
                <w:szCs w:val="22"/>
              </w:rPr>
            </w:pPr>
            <w:r w:rsidRPr="00257A99">
              <w:rPr>
                <w:sz w:val="22"/>
                <w:szCs w:val="22"/>
              </w:rPr>
              <w:t>15.</w:t>
            </w:r>
          </w:p>
        </w:tc>
        <w:tc>
          <w:tcPr>
            <w:tcW w:w="1626" w:type="dxa"/>
            <w:hideMark/>
          </w:tcPr>
          <w:p w:rsidR="009C6E17" w:rsidRPr="00257A99" w:rsidRDefault="009C6E17" w:rsidP="00B905B0">
            <w:pPr>
              <w:rPr>
                <w:kern w:val="2"/>
                <w:sz w:val="22"/>
                <w:szCs w:val="22"/>
              </w:rPr>
            </w:pPr>
            <w:r w:rsidRPr="00257A99">
              <w:rPr>
                <w:kern w:val="2"/>
                <w:sz w:val="22"/>
                <w:szCs w:val="22"/>
              </w:rPr>
              <w:t xml:space="preserve">Основное </w:t>
            </w:r>
            <w:r w:rsidRPr="00257A99">
              <w:rPr>
                <w:spacing w:val="-8"/>
                <w:kern w:val="2"/>
                <w:sz w:val="22"/>
                <w:szCs w:val="22"/>
              </w:rPr>
              <w:t>мероприятие 4.1</w:t>
            </w:r>
            <w:r w:rsidRPr="00257A99">
              <w:rPr>
                <w:kern w:val="2"/>
                <w:sz w:val="22"/>
                <w:szCs w:val="22"/>
              </w:rPr>
              <w:t xml:space="preserve">. </w:t>
            </w:r>
          </w:p>
          <w:p w:rsidR="009C6E17" w:rsidRPr="00257A99" w:rsidRDefault="009C6E17" w:rsidP="00B905B0">
            <w:pPr>
              <w:rPr>
                <w:kern w:val="2"/>
                <w:sz w:val="22"/>
                <w:szCs w:val="22"/>
              </w:rPr>
            </w:pPr>
            <w:r w:rsidRPr="00257A99">
              <w:rPr>
                <w:kern w:val="2"/>
                <w:sz w:val="22"/>
                <w:szCs w:val="22"/>
              </w:rPr>
              <w:t>Финансовое обеспечение выполнения го</w:t>
            </w:r>
            <w:r w:rsidRPr="00257A99">
              <w:rPr>
                <w:kern w:val="2"/>
                <w:sz w:val="22"/>
                <w:szCs w:val="22"/>
              </w:rPr>
              <w:softHyphen/>
              <w:t xml:space="preserve">сударственного </w:t>
            </w:r>
            <w:r w:rsidRPr="00257A99">
              <w:rPr>
                <w:spacing w:val="-8"/>
                <w:kern w:val="2"/>
                <w:sz w:val="22"/>
                <w:szCs w:val="22"/>
              </w:rPr>
              <w:t>задания ГАУ РО</w:t>
            </w:r>
            <w:r w:rsidRPr="00257A99">
              <w:rPr>
                <w:kern w:val="2"/>
                <w:sz w:val="22"/>
                <w:szCs w:val="22"/>
              </w:rPr>
              <w:t xml:space="preserve"> «</w:t>
            </w:r>
            <w:proofErr w:type="spellStart"/>
            <w:r w:rsidRPr="00257A99">
              <w:rPr>
                <w:kern w:val="2"/>
                <w:sz w:val="22"/>
                <w:szCs w:val="22"/>
              </w:rPr>
              <w:t>Донволонтер</w:t>
            </w:r>
            <w:proofErr w:type="spellEnd"/>
            <w:r w:rsidRPr="00257A99">
              <w:rPr>
                <w:kern w:val="2"/>
                <w:sz w:val="22"/>
                <w:szCs w:val="22"/>
              </w:rPr>
              <w:t>»</w:t>
            </w:r>
          </w:p>
        </w:tc>
        <w:tc>
          <w:tcPr>
            <w:tcW w:w="1594" w:type="dxa"/>
            <w:hideMark/>
          </w:tcPr>
          <w:p w:rsidR="009C6E17" w:rsidRPr="00257A99" w:rsidRDefault="009C6E17" w:rsidP="00B905B0">
            <w:pPr>
              <w:rPr>
                <w:kern w:val="2"/>
                <w:sz w:val="22"/>
                <w:szCs w:val="22"/>
              </w:rPr>
            </w:pPr>
            <w:r w:rsidRPr="00257A99">
              <w:rPr>
                <w:kern w:val="2"/>
                <w:sz w:val="22"/>
                <w:szCs w:val="22"/>
              </w:rPr>
              <w:t>комитет по молодежной 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0340000590</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620</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103 600,2</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8 922,9</w:t>
            </w:r>
          </w:p>
        </w:tc>
        <w:tc>
          <w:tcPr>
            <w:tcW w:w="1197" w:type="dxa"/>
            <w:hideMark/>
          </w:tcPr>
          <w:p w:rsidR="009C6E17" w:rsidRPr="00257A99" w:rsidRDefault="009C6E17" w:rsidP="00B905B0">
            <w:pPr>
              <w:jc w:val="center"/>
              <w:rPr>
                <w:kern w:val="2"/>
                <w:sz w:val="22"/>
                <w:szCs w:val="22"/>
              </w:rPr>
            </w:pPr>
            <w:r w:rsidRPr="00257A99">
              <w:rPr>
                <w:kern w:val="2"/>
                <w:sz w:val="22"/>
                <w:szCs w:val="22"/>
              </w:rPr>
              <w:t>8 580,3</w:t>
            </w:r>
          </w:p>
        </w:tc>
        <w:tc>
          <w:tcPr>
            <w:tcW w:w="1196" w:type="dxa"/>
            <w:hideMark/>
          </w:tcPr>
          <w:p w:rsidR="009C6E17" w:rsidRPr="00257A99" w:rsidRDefault="009C6E17" w:rsidP="00B905B0">
            <w:pPr>
              <w:jc w:val="center"/>
              <w:rPr>
                <w:kern w:val="2"/>
                <w:sz w:val="22"/>
                <w:szCs w:val="22"/>
              </w:rPr>
            </w:pPr>
            <w:r w:rsidRPr="00257A99">
              <w:rPr>
                <w:kern w:val="2"/>
                <w:sz w:val="22"/>
                <w:szCs w:val="22"/>
              </w:rPr>
              <w:t>8 609,7</w:t>
            </w:r>
          </w:p>
        </w:tc>
        <w:tc>
          <w:tcPr>
            <w:tcW w:w="1197" w:type="dxa"/>
            <w:hideMark/>
          </w:tcPr>
          <w:p w:rsidR="009C6E17" w:rsidRPr="00257A99" w:rsidRDefault="009C6E17" w:rsidP="00B905B0">
            <w:pPr>
              <w:jc w:val="center"/>
            </w:pPr>
            <w:r w:rsidRPr="00257A99">
              <w:rPr>
                <w:kern w:val="2"/>
                <w:sz w:val="22"/>
                <w:szCs w:val="22"/>
              </w:rPr>
              <w:t>8 609,7</w:t>
            </w:r>
          </w:p>
        </w:tc>
        <w:tc>
          <w:tcPr>
            <w:tcW w:w="1196" w:type="dxa"/>
            <w:hideMark/>
          </w:tcPr>
          <w:p w:rsidR="009C6E17" w:rsidRPr="00257A99" w:rsidRDefault="009C6E17" w:rsidP="00B905B0">
            <w:pPr>
              <w:jc w:val="center"/>
            </w:pPr>
            <w:r w:rsidRPr="00257A99">
              <w:rPr>
                <w:kern w:val="2"/>
                <w:sz w:val="22"/>
                <w:szCs w:val="22"/>
              </w:rPr>
              <w:t>8 609,7</w:t>
            </w:r>
          </w:p>
        </w:tc>
        <w:tc>
          <w:tcPr>
            <w:tcW w:w="997" w:type="dxa"/>
            <w:hideMark/>
          </w:tcPr>
          <w:p w:rsidR="009C6E17" w:rsidRPr="00257A99" w:rsidRDefault="009C6E17" w:rsidP="00B905B0">
            <w:pPr>
              <w:jc w:val="center"/>
            </w:pPr>
            <w:r w:rsidRPr="00257A99">
              <w:rPr>
                <w:kern w:val="2"/>
                <w:sz w:val="22"/>
                <w:szCs w:val="22"/>
              </w:rPr>
              <w:t>8 609,7</w:t>
            </w:r>
          </w:p>
        </w:tc>
        <w:tc>
          <w:tcPr>
            <w:tcW w:w="997" w:type="dxa"/>
            <w:hideMark/>
          </w:tcPr>
          <w:p w:rsidR="009C6E17" w:rsidRPr="00257A99" w:rsidRDefault="009C6E17" w:rsidP="00B905B0">
            <w:pPr>
              <w:jc w:val="center"/>
            </w:pPr>
            <w:r w:rsidRPr="00257A99">
              <w:rPr>
                <w:kern w:val="2"/>
                <w:sz w:val="22"/>
                <w:szCs w:val="22"/>
              </w:rPr>
              <w:t>8 609,7</w:t>
            </w:r>
          </w:p>
        </w:tc>
        <w:tc>
          <w:tcPr>
            <w:tcW w:w="1196" w:type="dxa"/>
            <w:hideMark/>
          </w:tcPr>
          <w:p w:rsidR="009C6E17" w:rsidRPr="00257A99" w:rsidRDefault="009C6E17" w:rsidP="00B905B0">
            <w:pPr>
              <w:jc w:val="center"/>
            </w:pPr>
            <w:r w:rsidRPr="00257A99">
              <w:rPr>
                <w:kern w:val="2"/>
                <w:sz w:val="22"/>
                <w:szCs w:val="22"/>
              </w:rPr>
              <w:t>8 609,7</w:t>
            </w:r>
          </w:p>
        </w:tc>
        <w:tc>
          <w:tcPr>
            <w:tcW w:w="1197" w:type="dxa"/>
            <w:hideMark/>
          </w:tcPr>
          <w:p w:rsidR="009C6E17" w:rsidRPr="00257A99" w:rsidRDefault="009C6E17" w:rsidP="00B905B0">
            <w:pPr>
              <w:jc w:val="center"/>
            </w:pPr>
            <w:r w:rsidRPr="00257A99">
              <w:rPr>
                <w:kern w:val="2"/>
                <w:sz w:val="22"/>
                <w:szCs w:val="22"/>
              </w:rPr>
              <w:t>8 609,7</w:t>
            </w:r>
          </w:p>
        </w:tc>
        <w:tc>
          <w:tcPr>
            <w:tcW w:w="1196" w:type="dxa"/>
            <w:hideMark/>
          </w:tcPr>
          <w:p w:rsidR="009C6E17" w:rsidRPr="00257A99" w:rsidRDefault="009C6E17" w:rsidP="00B905B0">
            <w:pPr>
              <w:jc w:val="center"/>
            </w:pPr>
            <w:r w:rsidRPr="00257A99">
              <w:rPr>
                <w:kern w:val="2"/>
                <w:sz w:val="22"/>
                <w:szCs w:val="22"/>
              </w:rPr>
              <w:t>8 609,7</w:t>
            </w:r>
          </w:p>
        </w:tc>
        <w:tc>
          <w:tcPr>
            <w:tcW w:w="997" w:type="dxa"/>
            <w:hideMark/>
          </w:tcPr>
          <w:p w:rsidR="009C6E17" w:rsidRPr="00257A99" w:rsidRDefault="009C6E17" w:rsidP="00B905B0">
            <w:pPr>
              <w:jc w:val="center"/>
            </w:pPr>
            <w:r w:rsidRPr="00257A99">
              <w:rPr>
                <w:kern w:val="2"/>
                <w:sz w:val="22"/>
                <w:szCs w:val="22"/>
              </w:rPr>
              <w:t>8 609,7</w:t>
            </w:r>
          </w:p>
        </w:tc>
        <w:tc>
          <w:tcPr>
            <w:tcW w:w="1120" w:type="dxa"/>
            <w:hideMark/>
          </w:tcPr>
          <w:p w:rsidR="009C6E17" w:rsidRPr="00257A99" w:rsidRDefault="009C6E17" w:rsidP="00B905B0">
            <w:pPr>
              <w:jc w:val="center"/>
            </w:pPr>
            <w:r w:rsidRPr="00257A99">
              <w:rPr>
                <w:kern w:val="2"/>
                <w:sz w:val="22"/>
                <w:szCs w:val="22"/>
              </w:rPr>
              <w:t>8 609,7</w:t>
            </w:r>
          </w:p>
        </w:tc>
      </w:tr>
      <w:tr w:rsidR="009C6E17" w:rsidRPr="00257A99" w:rsidTr="00B905B0">
        <w:tc>
          <w:tcPr>
            <w:tcW w:w="455" w:type="dxa"/>
            <w:hideMark/>
          </w:tcPr>
          <w:p w:rsidR="009C6E17" w:rsidRPr="00257A99" w:rsidRDefault="009C6E17" w:rsidP="00B905B0">
            <w:pPr>
              <w:rPr>
                <w:sz w:val="22"/>
                <w:szCs w:val="22"/>
              </w:rPr>
            </w:pPr>
            <w:r w:rsidRPr="00257A99">
              <w:rPr>
                <w:sz w:val="22"/>
                <w:szCs w:val="22"/>
              </w:rPr>
              <w:t>16.</w:t>
            </w:r>
          </w:p>
        </w:tc>
        <w:tc>
          <w:tcPr>
            <w:tcW w:w="1626" w:type="dxa"/>
            <w:hideMark/>
          </w:tcPr>
          <w:p w:rsidR="009C6E17" w:rsidRPr="00257A99" w:rsidRDefault="009C6E17" w:rsidP="00B905B0">
            <w:pPr>
              <w:rPr>
                <w:kern w:val="2"/>
                <w:sz w:val="22"/>
                <w:szCs w:val="22"/>
              </w:rPr>
            </w:pPr>
            <w:r w:rsidRPr="00257A99">
              <w:rPr>
                <w:kern w:val="2"/>
                <w:sz w:val="22"/>
                <w:szCs w:val="22"/>
              </w:rPr>
              <w:t xml:space="preserve">Основное </w:t>
            </w:r>
            <w:r w:rsidRPr="00257A99">
              <w:rPr>
                <w:spacing w:val="-8"/>
                <w:kern w:val="2"/>
                <w:sz w:val="22"/>
                <w:szCs w:val="22"/>
              </w:rPr>
              <w:t>мероприятие 4.2.</w:t>
            </w:r>
            <w:r w:rsidRPr="00257A99">
              <w:rPr>
                <w:kern w:val="2"/>
                <w:sz w:val="22"/>
                <w:szCs w:val="22"/>
              </w:rPr>
              <w:t xml:space="preserve"> </w:t>
            </w:r>
          </w:p>
          <w:p w:rsidR="009C6E17" w:rsidRPr="00257A99" w:rsidRDefault="009C6E17" w:rsidP="00B905B0">
            <w:pPr>
              <w:rPr>
                <w:kern w:val="2"/>
                <w:sz w:val="22"/>
                <w:szCs w:val="22"/>
              </w:rPr>
            </w:pPr>
            <w:r w:rsidRPr="00257A99">
              <w:rPr>
                <w:kern w:val="2"/>
                <w:sz w:val="22"/>
                <w:szCs w:val="22"/>
              </w:rPr>
              <w:t xml:space="preserve">Приобретение основных средств </w:t>
            </w:r>
          </w:p>
        </w:tc>
        <w:tc>
          <w:tcPr>
            <w:tcW w:w="1594" w:type="dxa"/>
            <w:hideMark/>
          </w:tcPr>
          <w:p w:rsidR="009C6E17" w:rsidRPr="00257A99" w:rsidRDefault="009C6E17" w:rsidP="00B905B0">
            <w:pPr>
              <w:rPr>
                <w:kern w:val="2"/>
                <w:sz w:val="22"/>
                <w:szCs w:val="22"/>
              </w:rPr>
            </w:pPr>
            <w:r w:rsidRPr="00257A99">
              <w:rPr>
                <w:kern w:val="2"/>
                <w:sz w:val="22"/>
                <w:szCs w:val="22"/>
              </w:rPr>
              <w:t>комитет по молодежной 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0340000590</w:t>
            </w:r>
          </w:p>
        </w:tc>
        <w:tc>
          <w:tcPr>
            <w:tcW w:w="709"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620</w:t>
            </w:r>
          </w:p>
        </w:tc>
        <w:tc>
          <w:tcPr>
            <w:tcW w:w="141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4 703,4</w:t>
            </w:r>
          </w:p>
        </w:tc>
        <w:tc>
          <w:tcPr>
            <w:tcW w:w="103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1 403,4</w:t>
            </w:r>
          </w:p>
        </w:tc>
        <w:tc>
          <w:tcPr>
            <w:tcW w:w="1197" w:type="dxa"/>
            <w:hideMark/>
          </w:tcPr>
          <w:p w:rsidR="009C6E17" w:rsidRPr="00257A99" w:rsidRDefault="009C6E17" w:rsidP="00B905B0">
            <w:pPr>
              <w:jc w:val="center"/>
              <w:rPr>
                <w:kern w:val="2"/>
                <w:sz w:val="22"/>
                <w:szCs w:val="22"/>
              </w:rPr>
            </w:pPr>
            <w:r w:rsidRPr="00257A99">
              <w:rPr>
                <w:kern w:val="2"/>
                <w:sz w:val="22"/>
                <w:szCs w:val="22"/>
              </w:rPr>
              <w:t>300,0</w:t>
            </w:r>
          </w:p>
        </w:tc>
        <w:tc>
          <w:tcPr>
            <w:tcW w:w="1196" w:type="dxa"/>
            <w:hideMark/>
          </w:tcPr>
          <w:p w:rsidR="009C6E17" w:rsidRPr="00257A99" w:rsidRDefault="009C6E17" w:rsidP="00B905B0">
            <w:pPr>
              <w:jc w:val="center"/>
              <w:rPr>
                <w:kern w:val="2"/>
                <w:sz w:val="22"/>
                <w:szCs w:val="22"/>
              </w:rPr>
            </w:pPr>
            <w:r w:rsidRPr="00257A99">
              <w:rPr>
                <w:kern w:val="2"/>
                <w:sz w:val="22"/>
                <w:szCs w:val="22"/>
              </w:rPr>
              <w:t>300,0</w:t>
            </w:r>
          </w:p>
        </w:tc>
        <w:tc>
          <w:tcPr>
            <w:tcW w:w="1197" w:type="dxa"/>
            <w:hideMark/>
          </w:tcPr>
          <w:p w:rsidR="009C6E17" w:rsidRPr="00257A99" w:rsidRDefault="009C6E17" w:rsidP="00B905B0">
            <w:pPr>
              <w:jc w:val="center"/>
              <w:rPr>
                <w:kern w:val="2"/>
                <w:sz w:val="22"/>
                <w:szCs w:val="22"/>
              </w:rPr>
            </w:pPr>
            <w:r w:rsidRPr="00257A99">
              <w:rPr>
                <w:kern w:val="2"/>
                <w:sz w:val="22"/>
                <w:szCs w:val="22"/>
              </w:rPr>
              <w:t>300,0</w:t>
            </w:r>
          </w:p>
        </w:tc>
        <w:tc>
          <w:tcPr>
            <w:tcW w:w="1196" w:type="dxa"/>
            <w:hideMark/>
          </w:tcPr>
          <w:p w:rsidR="009C6E17" w:rsidRPr="00257A99" w:rsidRDefault="009C6E17" w:rsidP="00B905B0">
            <w:pPr>
              <w:jc w:val="center"/>
              <w:rPr>
                <w:kern w:val="2"/>
                <w:sz w:val="22"/>
                <w:szCs w:val="22"/>
              </w:rPr>
            </w:pPr>
            <w:r w:rsidRPr="00257A99">
              <w:rPr>
                <w:kern w:val="2"/>
                <w:sz w:val="22"/>
                <w:szCs w:val="22"/>
              </w:rPr>
              <w:t>300,0</w:t>
            </w:r>
          </w:p>
        </w:tc>
        <w:tc>
          <w:tcPr>
            <w:tcW w:w="997" w:type="dxa"/>
            <w:hideMark/>
          </w:tcPr>
          <w:p w:rsidR="009C6E17" w:rsidRPr="00257A99" w:rsidRDefault="009C6E17" w:rsidP="00B905B0">
            <w:pPr>
              <w:jc w:val="center"/>
              <w:rPr>
                <w:kern w:val="2"/>
                <w:sz w:val="22"/>
                <w:szCs w:val="22"/>
              </w:rPr>
            </w:pPr>
            <w:r w:rsidRPr="00257A99">
              <w:rPr>
                <w:kern w:val="2"/>
                <w:sz w:val="22"/>
                <w:szCs w:val="22"/>
              </w:rPr>
              <w:t>300,0</w:t>
            </w:r>
          </w:p>
        </w:tc>
        <w:tc>
          <w:tcPr>
            <w:tcW w:w="997" w:type="dxa"/>
            <w:hideMark/>
          </w:tcPr>
          <w:p w:rsidR="009C6E17" w:rsidRPr="00257A99" w:rsidRDefault="009C6E17" w:rsidP="00B905B0">
            <w:pPr>
              <w:jc w:val="center"/>
              <w:rPr>
                <w:kern w:val="2"/>
                <w:sz w:val="22"/>
                <w:szCs w:val="22"/>
              </w:rPr>
            </w:pPr>
            <w:r w:rsidRPr="00257A99">
              <w:rPr>
                <w:kern w:val="2"/>
                <w:sz w:val="22"/>
                <w:szCs w:val="22"/>
              </w:rPr>
              <w:t>300,0</w:t>
            </w:r>
          </w:p>
        </w:tc>
        <w:tc>
          <w:tcPr>
            <w:tcW w:w="1196" w:type="dxa"/>
            <w:hideMark/>
          </w:tcPr>
          <w:p w:rsidR="009C6E17" w:rsidRPr="00257A99" w:rsidRDefault="009C6E17" w:rsidP="00B905B0">
            <w:pPr>
              <w:jc w:val="center"/>
              <w:rPr>
                <w:kern w:val="2"/>
                <w:sz w:val="22"/>
                <w:szCs w:val="22"/>
              </w:rPr>
            </w:pPr>
            <w:r w:rsidRPr="00257A99">
              <w:rPr>
                <w:kern w:val="2"/>
                <w:sz w:val="22"/>
                <w:szCs w:val="22"/>
              </w:rPr>
              <w:t>300,0</w:t>
            </w:r>
          </w:p>
        </w:tc>
        <w:tc>
          <w:tcPr>
            <w:tcW w:w="1197" w:type="dxa"/>
            <w:hideMark/>
          </w:tcPr>
          <w:p w:rsidR="009C6E17" w:rsidRPr="00257A99" w:rsidRDefault="009C6E17" w:rsidP="00B905B0">
            <w:pPr>
              <w:jc w:val="center"/>
              <w:rPr>
                <w:kern w:val="2"/>
                <w:sz w:val="22"/>
                <w:szCs w:val="22"/>
              </w:rPr>
            </w:pPr>
            <w:r w:rsidRPr="00257A99">
              <w:rPr>
                <w:kern w:val="2"/>
                <w:sz w:val="22"/>
                <w:szCs w:val="22"/>
              </w:rPr>
              <w:t>300,0</w:t>
            </w:r>
          </w:p>
        </w:tc>
        <w:tc>
          <w:tcPr>
            <w:tcW w:w="1196" w:type="dxa"/>
            <w:hideMark/>
          </w:tcPr>
          <w:p w:rsidR="009C6E17" w:rsidRPr="00257A99" w:rsidRDefault="009C6E17" w:rsidP="00B905B0">
            <w:pPr>
              <w:jc w:val="center"/>
              <w:rPr>
                <w:kern w:val="2"/>
                <w:sz w:val="22"/>
                <w:szCs w:val="22"/>
              </w:rPr>
            </w:pPr>
            <w:r w:rsidRPr="00257A99">
              <w:rPr>
                <w:kern w:val="2"/>
                <w:sz w:val="22"/>
                <w:szCs w:val="22"/>
              </w:rPr>
              <w:t>300,0</w:t>
            </w:r>
          </w:p>
        </w:tc>
        <w:tc>
          <w:tcPr>
            <w:tcW w:w="997" w:type="dxa"/>
            <w:hideMark/>
          </w:tcPr>
          <w:p w:rsidR="009C6E17" w:rsidRPr="00257A99" w:rsidRDefault="009C6E17" w:rsidP="00B905B0">
            <w:pPr>
              <w:jc w:val="center"/>
              <w:rPr>
                <w:kern w:val="2"/>
                <w:sz w:val="22"/>
                <w:szCs w:val="22"/>
              </w:rPr>
            </w:pPr>
            <w:r w:rsidRPr="00257A99">
              <w:rPr>
                <w:kern w:val="2"/>
                <w:sz w:val="22"/>
                <w:szCs w:val="22"/>
              </w:rPr>
              <w:t>300,0</w:t>
            </w:r>
          </w:p>
        </w:tc>
        <w:tc>
          <w:tcPr>
            <w:tcW w:w="1120" w:type="dxa"/>
            <w:hideMark/>
          </w:tcPr>
          <w:p w:rsidR="009C6E17" w:rsidRPr="00257A99" w:rsidRDefault="009C6E17" w:rsidP="00B905B0">
            <w:pPr>
              <w:jc w:val="center"/>
              <w:rPr>
                <w:kern w:val="2"/>
                <w:sz w:val="22"/>
                <w:szCs w:val="22"/>
              </w:rPr>
            </w:pPr>
            <w:r w:rsidRPr="00257A99">
              <w:rPr>
                <w:kern w:val="2"/>
                <w:sz w:val="22"/>
                <w:szCs w:val="22"/>
              </w:rPr>
              <w:t>300,0</w:t>
            </w:r>
          </w:p>
        </w:tc>
      </w:tr>
      <w:tr w:rsidR="009C6E17" w:rsidRPr="00257A99" w:rsidTr="00B905B0">
        <w:tc>
          <w:tcPr>
            <w:tcW w:w="455" w:type="dxa"/>
            <w:hideMark/>
          </w:tcPr>
          <w:p w:rsidR="009C6E17" w:rsidRPr="00257A99" w:rsidRDefault="009C6E17" w:rsidP="00B905B0">
            <w:pPr>
              <w:rPr>
                <w:sz w:val="22"/>
                <w:szCs w:val="22"/>
              </w:rPr>
            </w:pPr>
            <w:r w:rsidRPr="00257A99">
              <w:rPr>
                <w:sz w:val="22"/>
                <w:szCs w:val="22"/>
              </w:rPr>
              <w:t>17.</w:t>
            </w:r>
          </w:p>
        </w:tc>
        <w:tc>
          <w:tcPr>
            <w:tcW w:w="1626" w:type="dxa"/>
            <w:hideMark/>
          </w:tcPr>
          <w:p w:rsidR="009C6E17" w:rsidRPr="00257A99" w:rsidRDefault="009C6E17" w:rsidP="00B905B0">
            <w:pPr>
              <w:rPr>
                <w:kern w:val="2"/>
                <w:sz w:val="22"/>
                <w:szCs w:val="22"/>
              </w:rPr>
            </w:pPr>
            <w:r w:rsidRPr="00257A99">
              <w:rPr>
                <w:kern w:val="2"/>
                <w:sz w:val="22"/>
                <w:szCs w:val="22"/>
              </w:rPr>
              <w:t xml:space="preserve">Приоритетное основное </w:t>
            </w:r>
            <w:r w:rsidRPr="00257A99">
              <w:rPr>
                <w:spacing w:val="-8"/>
                <w:kern w:val="2"/>
                <w:sz w:val="22"/>
                <w:szCs w:val="22"/>
              </w:rPr>
              <w:lastRenderedPageBreak/>
              <w:t>мероприятие 4.3</w:t>
            </w:r>
            <w:r w:rsidRPr="00257A99">
              <w:rPr>
                <w:kern w:val="2"/>
                <w:sz w:val="22"/>
                <w:szCs w:val="22"/>
              </w:rPr>
              <w:t xml:space="preserve">. </w:t>
            </w:r>
          </w:p>
          <w:p w:rsidR="009C6E17" w:rsidRPr="00257A99" w:rsidRDefault="009C6E17" w:rsidP="00B905B0">
            <w:pPr>
              <w:rPr>
                <w:kern w:val="2"/>
                <w:sz w:val="22"/>
                <w:szCs w:val="22"/>
              </w:rPr>
            </w:pPr>
            <w:r w:rsidRPr="00257A99">
              <w:rPr>
                <w:kern w:val="2"/>
                <w:sz w:val="22"/>
                <w:szCs w:val="22"/>
              </w:rPr>
              <w:t>Реализация регионального проекта «Социальная активность»</w:t>
            </w:r>
          </w:p>
        </w:tc>
        <w:tc>
          <w:tcPr>
            <w:tcW w:w="1594" w:type="dxa"/>
            <w:hideMark/>
          </w:tcPr>
          <w:p w:rsidR="009C6E17" w:rsidRPr="00257A99" w:rsidRDefault="009C6E17" w:rsidP="00B905B0">
            <w:pPr>
              <w:rPr>
                <w:sz w:val="22"/>
                <w:szCs w:val="22"/>
              </w:rPr>
            </w:pPr>
            <w:r w:rsidRPr="00257A99">
              <w:rPr>
                <w:sz w:val="22"/>
                <w:szCs w:val="22"/>
              </w:rPr>
              <w:lastRenderedPageBreak/>
              <w:t xml:space="preserve">комитет по молодежной </w:t>
            </w:r>
            <w:r w:rsidRPr="00257A99">
              <w:rPr>
                <w:sz w:val="22"/>
                <w:szCs w:val="22"/>
              </w:rPr>
              <w:lastRenderedPageBreak/>
              <w:t>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lastRenderedPageBreak/>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jc w:val="center"/>
              <w:rPr>
                <w:sz w:val="21"/>
                <w:szCs w:val="21"/>
              </w:rPr>
            </w:pPr>
            <w:r w:rsidRPr="00257A99">
              <w:rPr>
                <w:sz w:val="21"/>
                <w:szCs w:val="21"/>
              </w:rPr>
              <w:t>034Е800590</w:t>
            </w:r>
          </w:p>
        </w:tc>
        <w:tc>
          <w:tcPr>
            <w:tcW w:w="709" w:type="dxa"/>
            <w:hideMark/>
          </w:tcPr>
          <w:p w:rsidR="009C6E17" w:rsidRPr="00257A99" w:rsidRDefault="009C6E17" w:rsidP="00B905B0">
            <w:pPr>
              <w:jc w:val="center"/>
              <w:rPr>
                <w:sz w:val="22"/>
                <w:szCs w:val="22"/>
              </w:rPr>
            </w:pPr>
            <w:r w:rsidRPr="00257A99">
              <w:rPr>
                <w:sz w:val="22"/>
                <w:szCs w:val="22"/>
              </w:rPr>
              <w:t>620</w:t>
            </w:r>
          </w:p>
        </w:tc>
        <w:tc>
          <w:tcPr>
            <w:tcW w:w="1418" w:type="dxa"/>
            <w:hideMark/>
          </w:tcPr>
          <w:p w:rsidR="009C6E17" w:rsidRPr="00257A99" w:rsidRDefault="009C6E17" w:rsidP="00B905B0">
            <w:pPr>
              <w:jc w:val="center"/>
              <w:rPr>
                <w:sz w:val="22"/>
                <w:szCs w:val="22"/>
              </w:rPr>
            </w:pPr>
            <w:r w:rsidRPr="00257A99">
              <w:rPr>
                <w:sz w:val="22"/>
                <w:szCs w:val="22"/>
              </w:rPr>
              <w:t>157 800,3</w:t>
            </w:r>
          </w:p>
        </w:tc>
        <w:tc>
          <w:tcPr>
            <w:tcW w:w="1036" w:type="dxa"/>
            <w:hideMark/>
          </w:tcPr>
          <w:p w:rsidR="009C6E17" w:rsidRPr="00257A99" w:rsidRDefault="009C6E17" w:rsidP="00B905B0">
            <w:pPr>
              <w:jc w:val="center"/>
              <w:rPr>
                <w:sz w:val="22"/>
                <w:szCs w:val="22"/>
              </w:rPr>
            </w:pPr>
            <w:r w:rsidRPr="00257A99">
              <w:rPr>
                <w:sz w:val="22"/>
                <w:szCs w:val="22"/>
              </w:rPr>
              <w:t>1 850,0</w:t>
            </w:r>
          </w:p>
        </w:tc>
        <w:tc>
          <w:tcPr>
            <w:tcW w:w="1197" w:type="dxa"/>
            <w:hideMark/>
          </w:tcPr>
          <w:p w:rsidR="009C6E17" w:rsidRPr="00257A99" w:rsidRDefault="009C6E17" w:rsidP="00B905B0">
            <w:pPr>
              <w:jc w:val="center"/>
              <w:rPr>
                <w:sz w:val="22"/>
                <w:szCs w:val="22"/>
              </w:rPr>
            </w:pPr>
            <w:r w:rsidRPr="00257A99">
              <w:rPr>
                <w:sz w:val="22"/>
                <w:szCs w:val="22"/>
              </w:rPr>
              <w:t>14 177,3</w:t>
            </w:r>
          </w:p>
        </w:tc>
        <w:tc>
          <w:tcPr>
            <w:tcW w:w="1196" w:type="dxa"/>
            <w:hideMark/>
          </w:tcPr>
          <w:p w:rsidR="009C6E17" w:rsidRPr="00257A99" w:rsidRDefault="009C6E17" w:rsidP="00B905B0">
            <w:pPr>
              <w:jc w:val="center"/>
              <w:rPr>
                <w:sz w:val="22"/>
                <w:szCs w:val="22"/>
              </w:rPr>
            </w:pPr>
            <w:r w:rsidRPr="00257A99">
              <w:rPr>
                <w:sz w:val="22"/>
                <w:szCs w:val="22"/>
              </w:rPr>
              <w:t>14 177,3</w:t>
            </w:r>
          </w:p>
        </w:tc>
        <w:tc>
          <w:tcPr>
            <w:tcW w:w="1197" w:type="dxa"/>
            <w:hideMark/>
          </w:tcPr>
          <w:p w:rsidR="009C6E17" w:rsidRPr="00257A99" w:rsidRDefault="009C6E17" w:rsidP="00B905B0">
            <w:pPr>
              <w:jc w:val="center"/>
              <w:rPr>
                <w:sz w:val="22"/>
                <w:szCs w:val="22"/>
              </w:rPr>
            </w:pPr>
            <w:r w:rsidRPr="00257A99">
              <w:rPr>
                <w:sz w:val="22"/>
                <w:szCs w:val="22"/>
              </w:rPr>
              <w:t>14 177,3</w:t>
            </w:r>
          </w:p>
        </w:tc>
        <w:tc>
          <w:tcPr>
            <w:tcW w:w="1196" w:type="dxa"/>
            <w:hideMark/>
          </w:tcPr>
          <w:p w:rsidR="009C6E17" w:rsidRPr="00257A99" w:rsidRDefault="009C6E17" w:rsidP="00B905B0">
            <w:pPr>
              <w:jc w:val="center"/>
            </w:pPr>
            <w:r w:rsidRPr="00257A99">
              <w:rPr>
                <w:sz w:val="22"/>
                <w:szCs w:val="22"/>
              </w:rPr>
              <w:t>14 177,3</w:t>
            </w:r>
          </w:p>
        </w:tc>
        <w:tc>
          <w:tcPr>
            <w:tcW w:w="997" w:type="dxa"/>
            <w:hideMark/>
          </w:tcPr>
          <w:p w:rsidR="009C6E17" w:rsidRPr="00257A99" w:rsidRDefault="009C6E17" w:rsidP="00B905B0">
            <w:pPr>
              <w:jc w:val="center"/>
            </w:pPr>
            <w:r w:rsidRPr="00257A99">
              <w:rPr>
                <w:sz w:val="22"/>
                <w:szCs w:val="22"/>
              </w:rPr>
              <w:t>14 177,3</w:t>
            </w:r>
          </w:p>
        </w:tc>
        <w:tc>
          <w:tcPr>
            <w:tcW w:w="997" w:type="dxa"/>
            <w:hideMark/>
          </w:tcPr>
          <w:p w:rsidR="009C6E17" w:rsidRPr="00257A99" w:rsidRDefault="009C6E17" w:rsidP="00B905B0">
            <w:pPr>
              <w:jc w:val="center"/>
            </w:pPr>
            <w:r w:rsidRPr="00257A99">
              <w:rPr>
                <w:sz w:val="22"/>
                <w:szCs w:val="22"/>
              </w:rPr>
              <w:t>14 177,3</w:t>
            </w:r>
          </w:p>
        </w:tc>
        <w:tc>
          <w:tcPr>
            <w:tcW w:w="1196" w:type="dxa"/>
            <w:hideMark/>
          </w:tcPr>
          <w:p w:rsidR="009C6E17" w:rsidRPr="00257A99" w:rsidRDefault="009C6E17" w:rsidP="00B905B0">
            <w:pPr>
              <w:jc w:val="center"/>
            </w:pPr>
            <w:r w:rsidRPr="00257A99">
              <w:rPr>
                <w:sz w:val="22"/>
                <w:szCs w:val="22"/>
              </w:rPr>
              <w:t>14 177,3</w:t>
            </w:r>
          </w:p>
        </w:tc>
        <w:tc>
          <w:tcPr>
            <w:tcW w:w="1197" w:type="dxa"/>
            <w:hideMark/>
          </w:tcPr>
          <w:p w:rsidR="009C6E17" w:rsidRPr="00257A99" w:rsidRDefault="009C6E17" w:rsidP="00B905B0">
            <w:pPr>
              <w:jc w:val="center"/>
            </w:pPr>
            <w:r w:rsidRPr="00257A99">
              <w:rPr>
                <w:sz w:val="22"/>
                <w:szCs w:val="22"/>
              </w:rPr>
              <w:t>14 177,3</w:t>
            </w:r>
          </w:p>
        </w:tc>
        <w:tc>
          <w:tcPr>
            <w:tcW w:w="1196" w:type="dxa"/>
            <w:hideMark/>
          </w:tcPr>
          <w:p w:rsidR="009C6E17" w:rsidRPr="00257A99" w:rsidRDefault="009C6E17" w:rsidP="00B905B0">
            <w:pPr>
              <w:jc w:val="center"/>
            </w:pPr>
            <w:r w:rsidRPr="00257A99">
              <w:rPr>
                <w:sz w:val="22"/>
                <w:szCs w:val="22"/>
              </w:rPr>
              <w:t>14 177,3</w:t>
            </w:r>
          </w:p>
        </w:tc>
        <w:tc>
          <w:tcPr>
            <w:tcW w:w="997" w:type="dxa"/>
            <w:hideMark/>
          </w:tcPr>
          <w:p w:rsidR="009C6E17" w:rsidRPr="00257A99" w:rsidRDefault="009C6E17" w:rsidP="00B905B0">
            <w:pPr>
              <w:jc w:val="center"/>
            </w:pPr>
            <w:r w:rsidRPr="00257A99">
              <w:rPr>
                <w:sz w:val="22"/>
                <w:szCs w:val="22"/>
              </w:rPr>
              <w:t>14 177,3</w:t>
            </w:r>
          </w:p>
        </w:tc>
        <w:tc>
          <w:tcPr>
            <w:tcW w:w="1120" w:type="dxa"/>
            <w:hideMark/>
          </w:tcPr>
          <w:p w:rsidR="009C6E17" w:rsidRPr="00257A99" w:rsidRDefault="009C6E17" w:rsidP="00B905B0">
            <w:pPr>
              <w:jc w:val="center"/>
            </w:pPr>
            <w:r w:rsidRPr="00257A99">
              <w:rPr>
                <w:sz w:val="22"/>
                <w:szCs w:val="22"/>
              </w:rPr>
              <w:t>14 177,3</w:t>
            </w:r>
          </w:p>
        </w:tc>
      </w:tr>
      <w:tr w:rsidR="009C6E17" w:rsidRPr="00257A99" w:rsidTr="00B905B0">
        <w:tc>
          <w:tcPr>
            <w:tcW w:w="455" w:type="dxa"/>
            <w:hideMark/>
          </w:tcPr>
          <w:p w:rsidR="009C6E17" w:rsidRPr="00257A99" w:rsidRDefault="009C6E17" w:rsidP="00B905B0">
            <w:pPr>
              <w:rPr>
                <w:sz w:val="22"/>
                <w:szCs w:val="22"/>
              </w:rPr>
            </w:pPr>
            <w:r w:rsidRPr="00257A99">
              <w:rPr>
                <w:sz w:val="22"/>
                <w:szCs w:val="22"/>
              </w:rPr>
              <w:lastRenderedPageBreak/>
              <w:t>18.</w:t>
            </w:r>
          </w:p>
        </w:tc>
        <w:tc>
          <w:tcPr>
            <w:tcW w:w="1626" w:type="dxa"/>
            <w:hideMark/>
          </w:tcPr>
          <w:p w:rsidR="009C6E17" w:rsidRPr="00257A99" w:rsidRDefault="009C6E17" w:rsidP="00B905B0">
            <w:pPr>
              <w:rPr>
                <w:kern w:val="2"/>
                <w:sz w:val="22"/>
                <w:szCs w:val="22"/>
              </w:rPr>
            </w:pPr>
            <w:r w:rsidRPr="00257A99">
              <w:rPr>
                <w:kern w:val="2"/>
                <w:sz w:val="22"/>
                <w:szCs w:val="22"/>
              </w:rPr>
              <w:t>Приоритетное основное мероприятие 4.4.</w:t>
            </w:r>
          </w:p>
          <w:p w:rsidR="009C6E17" w:rsidRPr="00257A99" w:rsidRDefault="009C6E17" w:rsidP="00B905B0">
            <w:pPr>
              <w:rPr>
                <w:sz w:val="22"/>
                <w:szCs w:val="22"/>
              </w:rPr>
            </w:pPr>
            <w:r w:rsidRPr="00257A99">
              <w:rPr>
                <w:kern w:val="2"/>
                <w:sz w:val="22"/>
                <w:szCs w:val="22"/>
              </w:rPr>
              <w:t>Проведение Всероссийского конкурса лучших региональных практик поддержки волонтерства «Регион добрых дел»</w:t>
            </w:r>
          </w:p>
        </w:tc>
        <w:tc>
          <w:tcPr>
            <w:tcW w:w="1594" w:type="dxa"/>
            <w:hideMark/>
          </w:tcPr>
          <w:p w:rsidR="009C6E17" w:rsidRPr="00257A99" w:rsidRDefault="009C6E17" w:rsidP="00B905B0">
            <w:pPr>
              <w:rPr>
                <w:sz w:val="22"/>
                <w:szCs w:val="22"/>
              </w:rPr>
            </w:pPr>
            <w:r w:rsidRPr="00257A99">
              <w:rPr>
                <w:sz w:val="22"/>
                <w:szCs w:val="22"/>
              </w:rPr>
              <w:t>комитет по молодежной 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jc w:val="center"/>
            </w:pPr>
            <w:r w:rsidRPr="00257A99">
              <w:t>034Е854120</w:t>
            </w:r>
          </w:p>
        </w:tc>
        <w:tc>
          <w:tcPr>
            <w:tcW w:w="709" w:type="dxa"/>
            <w:hideMark/>
          </w:tcPr>
          <w:p w:rsidR="009C6E17" w:rsidRPr="00257A99" w:rsidRDefault="009C6E17" w:rsidP="00B905B0">
            <w:pPr>
              <w:jc w:val="center"/>
              <w:rPr>
                <w:sz w:val="22"/>
                <w:szCs w:val="22"/>
              </w:rPr>
            </w:pPr>
            <w:r w:rsidRPr="00257A99">
              <w:rPr>
                <w:sz w:val="22"/>
                <w:szCs w:val="22"/>
              </w:rPr>
              <w:t>620</w:t>
            </w:r>
          </w:p>
        </w:tc>
        <w:tc>
          <w:tcPr>
            <w:tcW w:w="1418" w:type="dxa"/>
            <w:hideMark/>
          </w:tcPr>
          <w:p w:rsidR="009C6E17" w:rsidRPr="00257A99" w:rsidRDefault="009C6E17" w:rsidP="00B905B0">
            <w:pPr>
              <w:jc w:val="center"/>
              <w:rPr>
                <w:sz w:val="22"/>
                <w:szCs w:val="22"/>
              </w:rPr>
            </w:pPr>
            <w:r w:rsidRPr="00257A99">
              <w:rPr>
                <w:sz w:val="22"/>
                <w:szCs w:val="22"/>
              </w:rPr>
              <w:t>11 194,4</w:t>
            </w:r>
          </w:p>
        </w:tc>
        <w:tc>
          <w:tcPr>
            <w:tcW w:w="1036" w:type="dxa"/>
            <w:hideMark/>
          </w:tcPr>
          <w:p w:rsidR="009C6E17" w:rsidRPr="00257A99" w:rsidRDefault="009C6E17" w:rsidP="00B905B0">
            <w:pPr>
              <w:jc w:val="center"/>
              <w:rPr>
                <w:sz w:val="22"/>
                <w:szCs w:val="22"/>
              </w:rPr>
            </w:pPr>
            <w:r w:rsidRPr="00257A99">
              <w:rPr>
                <w:sz w:val="22"/>
                <w:szCs w:val="22"/>
              </w:rPr>
              <w:t>11 194,4</w:t>
            </w:r>
          </w:p>
        </w:tc>
        <w:tc>
          <w:tcPr>
            <w:tcW w:w="1197" w:type="dxa"/>
            <w:hideMark/>
          </w:tcPr>
          <w:p w:rsidR="009C6E17" w:rsidRPr="00257A99" w:rsidRDefault="009C6E17" w:rsidP="00B905B0">
            <w:pPr>
              <w:jc w:val="center"/>
              <w:rPr>
                <w:sz w:val="22"/>
                <w:szCs w:val="22"/>
              </w:rPr>
            </w:pPr>
            <w:r w:rsidRPr="00257A99">
              <w:rPr>
                <w:sz w:val="22"/>
                <w:szCs w:val="22"/>
              </w:rPr>
              <w:t>–</w:t>
            </w:r>
          </w:p>
        </w:tc>
        <w:tc>
          <w:tcPr>
            <w:tcW w:w="1196" w:type="dxa"/>
            <w:hideMark/>
          </w:tcPr>
          <w:p w:rsidR="009C6E17" w:rsidRPr="00257A99" w:rsidRDefault="009C6E17" w:rsidP="00B905B0">
            <w:pPr>
              <w:jc w:val="center"/>
              <w:rPr>
                <w:sz w:val="22"/>
                <w:szCs w:val="22"/>
              </w:rPr>
            </w:pPr>
            <w:r w:rsidRPr="00257A99">
              <w:rPr>
                <w:sz w:val="22"/>
                <w:szCs w:val="22"/>
              </w:rPr>
              <w:t>–</w:t>
            </w:r>
          </w:p>
        </w:tc>
        <w:tc>
          <w:tcPr>
            <w:tcW w:w="1197" w:type="dxa"/>
            <w:hideMark/>
          </w:tcPr>
          <w:p w:rsidR="009C6E17" w:rsidRPr="00257A99" w:rsidRDefault="009C6E17" w:rsidP="00B905B0">
            <w:pPr>
              <w:jc w:val="center"/>
              <w:rPr>
                <w:sz w:val="22"/>
                <w:szCs w:val="22"/>
              </w:rPr>
            </w:pPr>
            <w:r w:rsidRPr="00257A99">
              <w:rPr>
                <w:sz w:val="22"/>
                <w:szCs w:val="22"/>
              </w:rPr>
              <w:t>–</w:t>
            </w:r>
          </w:p>
        </w:tc>
        <w:tc>
          <w:tcPr>
            <w:tcW w:w="1196" w:type="dxa"/>
            <w:hideMark/>
          </w:tcPr>
          <w:p w:rsidR="009C6E17" w:rsidRPr="00257A99" w:rsidRDefault="009C6E17" w:rsidP="00B905B0">
            <w:pPr>
              <w:jc w:val="center"/>
              <w:rPr>
                <w:sz w:val="22"/>
                <w:szCs w:val="22"/>
              </w:rPr>
            </w:pPr>
            <w:r w:rsidRPr="00257A99">
              <w:rPr>
                <w:sz w:val="22"/>
                <w:szCs w:val="22"/>
              </w:rPr>
              <w:t>–</w:t>
            </w:r>
          </w:p>
        </w:tc>
        <w:tc>
          <w:tcPr>
            <w:tcW w:w="997" w:type="dxa"/>
            <w:hideMark/>
          </w:tcPr>
          <w:p w:rsidR="009C6E17" w:rsidRPr="00257A99" w:rsidRDefault="009C6E17" w:rsidP="00B905B0">
            <w:pPr>
              <w:jc w:val="center"/>
              <w:rPr>
                <w:sz w:val="22"/>
                <w:szCs w:val="22"/>
              </w:rPr>
            </w:pPr>
            <w:r w:rsidRPr="00257A99">
              <w:rPr>
                <w:sz w:val="22"/>
                <w:szCs w:val="22"/>
              </w:rPr>
              <w:t>–</w:t>
            </w:r>
          </w:p>
        </w:tc>
        <w:tc>
          <w:tcPr>
            <w:tcW w:w="997" w:type="dxa"/>
            <w:hideMark/>
          </w:tcPr>
          <w:p w:rsidR="009C6E17" w:rsidRPr="00257A99" w:rsidRDefault="009C6E17" w:rsidP="00B905B0">
            <w:pPr>
              <w:jc w:val="center"/>
              <w:rPr>
                <w:sz w:val="22"/>
                <w:szCs w:val="22"/>
              </w:rPr>
            </w:pPr>
            <w:r w:rsidRPr="00257A99">
              <w:rPr>
                <w:sz w:val="22"/>
                <w:szCs w:val="22"/>
              </w:rPr>
              <w:t>–</w:t>
            </w:r>
          </w:p>
        </w:tc>
        <w:tc>
          <w:tcPr>
            <w:tcW w:w="1196" w:type="dxa"/>
            <w:hideMark/>
          </w:tcPr>
          <w:p w:rsidR="009C6E17" w:rsidRPr="00257A99" w:rsidRDefault="009C6E17" w:rsidP="00B905B0">
            <w:pPr>
              <w:jc w:val="center"/>
              <w:rPr>
                <w:sz w:val="22"/>
                <w:szCs w:val="22"/>
              </w:rPr>
            </w:pPr>
            <w:r w:rsidRPr="00257A99">
              <w:rPr>
                <w:sz w:val="22"/>
                <w:szCs w:val="22"/>
              </w:rPr>
              <w:t>–</w:t>
            </w:r>
          </w:p>
        </w:tc>
        <w:tc>
          <w:tcPr>
            <w:tcW w:w="1197" w:type="dxa"/>
            <w:hideMark/>
          </w:tcPr>
          <w:p w:rsidR="009C6E17" w:rsidRPr="00257A99" w:rsidRDefault="009C6E17" w:rsidP="00B905B0">
            <w:pPr>
              <w:jc w:val="center"/>
              <w:rPr>
                <w:sz w:val="22"/>
                <w:szCs w:val="22"/>
              </w:rPr>
            </w:pPr>
            <w:r w:rsidRPr="00257A99">
              <w:rPr>
                <w:sz w:val="22"/>
                <w:szCs w:val="22"/>
              </w:rPr>
              <w:t>–</w:t>
            </w:r>
          </w:p>
        </w:tc>
        <w:tc>
          <w:tcPr>
            <w:tcW w:w="1196" w:type="dxa"/>
            <w:hideMark/>
          </w:tcPr>
          <w:p w:rsidR="009C6E17" w:rsidRPr="00257A99" w:rsidRDefault="009C6E17" w:rsidP="00B905B0">
            <w:pPr>
              <w:jc w:val="center"/>
              <w:rPr>
                <w:sz w:val="22"/>
                <w:szCs w:val="22"/>
              </w:rPr>
            </w:pPr>
            <w:r w:rsidRPr="00257A99">
              <w:rPr>
                <w:sz w:val="22"/>
                <w:szCs w:val="22"/>
              </w:rPr>
              <w:t>–</w:t>
            </w:r>
          </w:p>
        </w:tc>
        <w:tc>
          <w:tcPr>
            <w:tcW w:w="997" w:type="dxa"/>
            <w:hideMark/>
          </w:tcPr>
          <w:p w:rsidR="009C6E17" w:rsidRPr="00257A99" w:rsidRDefault="009C6E17" w:rsidP="00B905B0">
            <w:pPr>
              <w:jc w:val="center"/>
              <w:rPr>
                <w:sz w:val="22"/>
                <w:szCs w:val="22"/>
              </w:rPr>
            </w:pPr>
            <w:r w:rsidRPr="00257A99">
              <w:rPr>
                <w:sz w:val="22"/>
                <w:szCs w:val="22"/>
              </w:rPr>
              <w:t>–</w:t>
            </w:r>
          </w:p>
        </w:tc>
        <w:tc>
          <w:tcPr>
            <w:tcW w:w="1120" w:type="dxa"/>
            <w:hideMark/>
          </w:tcPr>
          <w:p w:rsidR="009C6E17" w:rsidRPr="00257A99" w:rsidRDefault="009C6E17" w:rsidP="00B905B0">
            <w:pPr>
              <w:jc w:val="center"/>
              <w:rPr>
                <w:sz w:val="22"/>
                <w:szCs w:val="22"/>
              </w:rPr>
            </w:pPr>
            <w:r w:rsidRPr="00257A99">
              <w:rPr>
                <w:sz w:val="22"/>
                <w:szCs w:val="22"/>
              </w:rPr>
              <w:t>–</w:t>
            </w:r>
          </w:p>
        </w:tc>
      </w:tr>
      <w:tr w:rsidR="009C6E17" w:rsidRPr="00257A99" w:rsidTr="00B905B0">
        <w:tc>
          <w:tcPr>
            <w:tcW w:w="455" w:type="dxa"/>
            <w:hideMark/>
          </w:tcPr>
          <w:p w:rsidR="009C6E17" w:rsidRPr="00257A99" w:rsidRDefault="009C6E17" w:rsidP="00B905B0">
            <w:pPr>
              <w:rPr>
                <w:sz w:val="22"/>
                <w:szCs w:val="22"/>
              </w:rPr>
            </w:pPr>
            <w:r w:rsidRPr="00257A99">
              <w:rPr>
                <w:sz w:val="22"/>
                <w:szCs w:val="22"/>
              </w:rPr>
              <w:t>19.</w:t>
            </w:r>
          </w:p>
        </w:tc>
        <w:tc>
          <w:tcPr>
            <w:tcW w:w="1626" w:type="dxa"/>
            <w:hideMark/>
          </w:tcPr>
          <w:p w:rsidR="009C6E17" w:rsidRPr="00257A99" w:rsidRDefault="009C6E17" w:rsidP="00B905B0">
            <w:pPr>
              <w:rPr>
                <w:sz w:val="22"/>
                <w:szCs w:val="22"/>
              </w:rPr>
            </w:pPr>
            <w:r w:rsidRPr="00257A99">
              <w:rPr>
                <w:sz w:val="22"/>
                <w:szCs w:val="22"/>
              </w:rPr>
              <w:t xml:space="preserve">Приоритетное основное </w:t>
            </w:r>
            <w:r w:rsidRPr="00257A99">
              <w:rPr>
                <w:spacing w:val="-6"/>
                <w:sz w:val="22"/>
                <w:szCs w:val="22"/>
              </w:rPr>
              <w:t>мероприятие 4.5</w:t>
            </w:r>
            <w:r w:rsidRPr="00257A99">
              <w:rPr>
                <w:sz w:val="22"/>
                <w:szCs w:val="22"/>
              </w:rPr>
              <w:t>.</w:t>
            </w:r>
          </w:p>
          <w:p w:rsidR="009C6E17" w:rsidRPr="00257A99" w:rsidRDefault="009C6E17" w:rsidP="00B905B0">
            <w:pPr>
              <w:rPr>
                <w:sz w:val="22"/>
                <w:szCs w:val="22"/>
              </w:rPr>
            </w:pPr>
            <w:r w:rsidRPr="00257A99">
              <w:rPr>
                <w:sz w:val="22"/>
                <w:szCs w:val="22"/>
              </w:rPr>
              <w:t xml:space="preserve">Создание сети ресурсных центров по поддержке </w:t>
            </w:r>
            <w:r w:rsidRPr="00257A99">
              <w:rPr>
                <w:spacing w:val="-8"/>
                <w:sz w:val="22"/>
                <w:szCs w:val="22"/>
              </w:rPr>
              <w:t>добровольчества</w:t>
            </w:r>
            <w:r w:rsidRPr="00257A99">
              <w:rPr>
                <w:spacing w:val="-20"/>
                <w:sz w:val="22"/>
                <w:szCs w:val="22"/>
              </w:rPr>
              <w:t xml:space="preserve"> </w:t>
            </w:r>
          </w:p>
        </w:tc>
        <w:tc>
          <w:tcPr>
            <w:tcW w:w="1594" w:type="dxa"/>
            <w:hideMark/>
          </w:tcPr>
          <w:p w:rsidR="009C6E17" w:rsidRPr="00257A99" w:rsidRDefault="009C6E17" w:rsidP="00B905B0">
            <w:pPr>
              <w:rPr>
                <w:sz w:val="22"/>
                <w:szCs w:val="22"/>
              </w:rPr>
            </w:pPr>
            <w:r w:rsidRPr="00257A99">
              <w:rPr>
                <w:sz w:val="22"/>
                <w:szCs w:val="22"/>
              </w:rPr>
              <w:t>комитет по молодежной политике Ростовской области</w:t>
            </w:r>
          </w:p>
        </w:tc>
        <w:tc>
          <w:tcPr>
            <w:tcW w:w="80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842</w:t>
            </w:r>
          </w:p>
        </w:tc>
        <w:tc>
          <w:tcPr>
            <w:tcW w:w="594"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0707</w:t>
            </w:r>
          </w:p>
        </w:tc>
        <w:tc>
          <w:tcPr>
            <w:tcW w:w="1224" w:type="dxa"/>
            <w:hideMark/>
          </w:tcPr>
          <w:p w:rsidR="009C6E17" w:rsidRPr="00257A99" w:rsidRDefault="009C6E17" w:rsidP="00B905B0">
            <w:pPr>
              <w:jc w:val="center"/>
            </w:pPr>
            <w:r w:rsidRPr="00257A99">
              <w:t>034Е854110</w:t>
            </w:r>
          </w:p>
        </w:tc>
        <w:tc>
          <w:tcPr>
            <w:tcW w:w="709" w:type="dxa"/>
            <w:hideMark/>
          </w:tcPr>
          <w:p w:rsidR="009C6E17" w:rsidRPr="00257A99" w:rsidRDefault="009C6E17" w:rsidP="00B905B0">
            <w:pPr>
              <w:jc w:val="center"/>
              <w:rPr>
                <w:sz w:val="22"/>
                <w:szCs w:val="22"/>
              </w:rPr>
            </w:pPr>
            <w:r w:rsidRPr="00257A99">
              <w:rPr>
                <w:sz w:val="22"/>
                <w:szCs w:val="22"/>
              </w:rPr>
              <w:t>630</w:t>
            </w:r>
          </w:p>
        </w:tc>
        <w:tc>
          <w:tcPr>
            <w:tcW w:w="1418" w:type="dxa"/>
            <w:hideMark/>
          </w:tcPr>
          <w:p w:rsidR="009C6E17" w:rsidRPr="00257A99" w:rsidRDefault="009C6E17" w:rsidP="00B905B0">
            <w:pPr>
              <w:jc w:val="center"/>
              <w:rPr>
                <w:sz w:val="22"/>
                <w:szCs w:val="22"/>
              </w:rPr>
            </w:pPr>
            <w:r w:rsidRPr="00257A99">
              <w:rPr>
                <w:sz w:val="22"/>
                <w:szCs w:val="22"/>
              </w:rPr>
              <w:t>11 316,9</w:t>
            </w:r>
          </w:p>
        </w:tc>
        <w:tc>
          <w:tcPr>
            <w:tcW w:w="1036" w:type="dxa"/>
            <w:hideMark/>
          </w:tcPr>
          <w:p w:rsidR="009C6E17" w:rsidRPr="00257A99" w:rsidRDefault="009C6E17" w:rsidP="00B905B0">
            <w:pPr>
              <w:jc w:val="center"/>
              <w:rPr>
                <w:sz w:val="22"/>
                <w:szCs w:val="22"/>
              </w:rPr>
            </w:pPr>
            <w:r w:rsidRPr="00257A99">
              <w:rPr>
                <w:sz w:val="22"/>
                <w:szCs w:val="22"/>
              </w:rPr>
              <w:t>11 316,9</w:t>
            </w:r>
          </w:p>
        </w:tc>
        <w:tc>
          <w:tcPr>
            <w:tcW w:w="1197" w:type="dxa"/>
            <w:hideMark/>
          </w:tcPr>
          <w:p w:rsidR="009C6E17" w:rsidRPr="00257A99" w:rsidRDefault="009C6E17" w:rsidP="00B905B0">
            <w:pPr>
              <w:jc w:val="center"/>
              <w:rPr>
                <w:sz w:val="22"/>
                <w:szCs w:val="22"/>
              </w:rPr>
            </w:pPr>
            <w:r w:rsidRPr="00257A99">
              <w:rPr>
                <w:sz w:val="22"/>
                <w:szCs w:val="22"/>
              </w:rPr>
              <w:t>–</w:t>
            </w:r>
          </w:p>
        </w:tc>
        <w:tc>
          <w:tcPr>
            <w:tcW w:w="1196" w:type="dxa"/>
            <w:hideMark/>
          </w:tcPr>
          <w:p w:rsidR="009C6E17" w:rsidRPr="00257A99" w:rsidRDefault="009C6E17" w:rsidP="00B905B0">
            <w:pPr>
              <w:jc w:val="center"/>
              <w:rPr>
                <w:sz w:val="22"/>
                <w:szCs w:val="22"/>
              </w:rPr>
            </w:pPr>
            <w:r w:rsidRPr="00257A99">
              <w:rPr>
                <w:sz w:val="22"/>
                <w:szCs w:val="22"/>
              </w:rPr>
              <w:t>–</w:t>
            </w:r>
          </w:p>
        </w:tc>
        <w:tc>
          <w:tcPr>
            <w:tcW w:w="1197" w:type="dxa"/>
            <w:hideMark/>
          </w:tcPr>
          <w:p w:rsidR="009C6E17" w:rsidRPr="00257A99" w:rsidRDefault="009C6E17" w:rsidP="00B905B0">
            <w:pPr>
              <w:jc w:val="center"/>
              <w:rPr>
                <w:sz w:val="22"/>
                <w:szCs w:val="22"/>
              </w:rPr>
            </w:pPr>
            <w:r w:rsidRPr="00257A99">
              <w:rPr>
                <w:sz w:val="22"/>
                <w:szCs w:val="22"/>
              </w:rPr>
              <w:t>–</w:t>
            </w:r>
          </w:p>
        </w:tc>
        <w:tc>
          <w:tcPr>
            <w:tcW w:w="1196" w:type="dxa"/>
            <w:hideMark/>
          </w:tcPr>
          <w:p w:rsidR="009C6E17" w:rsidRPr="00257A99" w:rsidRDefault="009C6E17" w:rsidP="00B905B0">
            <w:pPr>
              <w:jc w:val="center"/>
              <w:rPr>
                <w:sz w:val="22"/>
                <w:szCs w:val="22"/>
              </w:rPr>
            </w:pPr>
            <w:r w:rsidRPr="00257A99">
              <w:rPr>
                <w:sz w:val="22"/>
                <w:szCs w:val="22"/>
              </w:rPr>
              <w:t>–</w:t>
            </w:r>
          </w:p>
        </w:tc>
        <w:tc>
          <w:tcPr>
            <w:tcW w:w="997" w:type="dxa"/>
            <w:hideMark/>
          </w:tcPr>
          <w:p w:rsidR="009C6E17" w:rsidRPr="00257A99" w:rsidRDefault="009C6E17" w:rsidP="00B905B0">
            <w:pPr>
              <w:jc w:val="center"/>
              <w:rPr>
                <w:sz w:val="22"/>
                <w:szCs w:val="22"/>
              </w:rPr>
            </w:pPr>
            <w:r w:rsidRPr="00257A99">
              <w:rPr>
                <w:sz w:val="22"/>
                <w:szCs w:val="22"/>
              </w:rPr>
              <w:t>–</w:t>
            </w:r>
          </w:p>
        </w:tc>
        <w:tc>
          <w:tcPr>
            <w:tcW w:w="997" w:type="dxa"/>
            <w:hideMark/>
          </w:tcPr>
          <w:p w:rsidR="009C6E17" w:rsidRPr="00257A99" w:rsidRDefault="009C6E17" w:rsidP="00B905B0">
            <w:pPr>
              <w:jc w:val="center"/>
              <w:rPr>
                <w:sz w:val="22"/>
                <w:szCs w:val="22"/>
              </w:rPr>
            </w:pPr>
            <w:r w:rsidRPr="00257A99">
              <w:rPr>
                <w:sz w:val="22"/>
                <w:szCs w:val="22"/>
              </w:rPr>
              <w:t>–</w:t>
            </w:r>
          </w:p>
        </w:tc>
        <w:tc>
          <w:tcPr>
            <w:tcW w:w="1196" w:type="dxa"/>
            <w:hideMark/>
          </w:tcPr>
          <w:p w:rsidR="009C6E17" w:rsidRPr="00257A99" w:rsidRDefault="009C6E17" w:rsidP="00B905B0">
            <w:pPr>
              <w:jc w:val="center"/>
              <w:rPr>
                <w:sz w:val="22"/>
                <w:szCs w:val="22"/>
              </w:rPr>
            </w:pPr>
            <w:r w:rsidRPr="00257A99">
              <w:rPr>
                <w:sz w:val="22"/>
                <w:szCs w:val="22"/>
              </w:rPr>
              <w:t>–</w:t>
            </w:r>
          </w:p>
        </w:tc>
        <w:tc>
          <w:tcPr>
            <w:tcW w:w="1197" w:type="dxa"/>
            <w:hideMark/>
          </w:tcPr>
          <w:p w:rsidR="009C6E17" w:rsidRPr="00257A99" w:rsidRDefault="009C6E17" w:rsidP="00B905B0">
            <w:pPr>
              <w:jc w:val="center"/>
              <w:rPr>
                <w:sz w:val="22"/>
                <w:szCs w:val="22"/>
              </w:rPr>
            </w:pPr>
            <w:r w:rsidRPr="00257A99">
              <w:rPr>
                <w:sz w:val="22"/>
                <w:szCs w:val="22"/>
              </w:rPr>
              <w:t>–</w:t>
            </w:r>
          </w:p>
        </w:tc>
        <w:tc>
          <w:tcPr>
            <w:tcW w:w="1196" w:type="dxa"/>
            <w:hideMark/>
          </w:tcPr>
          <w:p w:rsidR="009C6E17" w:rsidRPr="00257A99" w:rsidRDefault="009C6E17" w:rsidP="00B905B0">
            <w:pPr>
              <w:jc w:val="center"/>
              <w:rPr>
                <w:sz w:val="22"/>
                <w:szCs w:val="22"/>
              </w:rPr>
            </w:pPr>
            <w:r w:rsidRPr="00257A99">
              <w:rPr>
                <w:sz w:val="22"/>
                <w:szCs w:val="22"/>
              </w:rPr>
              <w:t>–</w:t>
            </w:r>
          </w:p>
        </w:tc>
        <w:tc>
          <w:tcPr>
            <w:tcW w:w="997" w:type="dxa"/>
            <w:hideMark/>
          </w:tcPr>
          <w:p w:rsidR="009C6E17" w:rsidRPr="00257A99" w:rsidRDefault="009C6E17" w:rsidP="00B905B0">
            <w:pPr>
              <w:jc w:val="center"/>
              <w:rPr>
                <w:sz w:val="22"/>
                <w:szCs w:val="22"/>
              </w:rPr>
            </w:pPr>
            <w:r w:rsidRPr="00257A99">
              <w:rPr>
                <w:sz w:val="22"/>
                <w:szCs w:val="22"/>
              </w:rPr>
              <w:t>–</w:t>
            </w:r>
          </w:p>
        </w:tc>
        <w:tc>
          <w:tcPr>
            <w:tcW w:w="1120" w:type="dxa"/>
            <w:hideMark/>
          </w:tcPr>
          <w:p w:rsidR="009C6E17" w:rsidRPr="00257A99" w:rsidRDefault="009C6E17" w:rsidP="00B905B0">
            <w:pPr>
              <w:jc w:val="center"/>
              <w:rPr>
                <w:sz w:val="22"/>
                <w:szCs w:val="22"/>
              </w:rPr>
            </w:pPr>
            <w:r w:rsidRPr="00257A99">
              <w:rPr>
                <w:sz w:val="22"/>
                <w:szCs w:val="22"/>
              </w:rPr>
              <w:t>–</w:t>
            </w:r>
          </w:p>
        </w:tc>
      </w:tr>
      <w:tr w:rsidR="008C403B" w:rsidRPr="00257A99" w:rsidTr="00B905B0">
        <w:tc>
          <w:tcPr>
            <w:tcW w:w="455" w:type="dxa"/>
            <w:vMerge w:val="restart"/>
            <w:hideMark/>
          </w:tcPr>
          <w:p w:rsidR="008C403B" w:rsidRPr="00257A99" w:rsidRDefault="008C403B" w:rsidP="00B905B0">
            <w:pPr>
              <w:rPr>
                <w:sz w:val="22"/>
                <w:szCs w:val="22"/>
              </w:rPr>
            </w:pPr>
            <w:r w:rsidRPr="00257A99">
              <w:rPr>
                <w:sz w:val="22"/>
                <w:szCs w:val="22"/>
              </w:rPr>
              <w:t>20.</w:t>
            </w:r>
          </w:p>
        </w:tc>
        <w:tc>
          <w:tcPr>
            <w:tcW w:w="1626" w:type="dxa"/>
            <w:vMerge w:val="restart"/>
            <w:hideMark/>
          </w:tcPr>
          <w:p w:rsidR="008C403B" w:rsidRPr="00F84C37" w:rsidRDefault="008C403B" w:rsidP="00BD2B7B">
            <w:pPr>
              <w:rPr>
                <w:sz w:val="22"/>
                <w:szCs w:val="22"/>
              </w:rPr>
            </w:pPr>
            <w:r w:rsidRPr="00F84C37">
              <w:rPr>
                <w:kern w:val="2"/>
                <w:sz w:val="22"/>
                <w:szCs w:val="22"/>
              </w:rPr>
              <w:t>Подпрограмма «Развитие инфраструк</w:t>
            </w:r>
            <w:r w:rsidRPr="00F84C37">
              <w:rPr>
                <w:kern w:val="2"/>
                <w:sz w:val="22"/>
                <w:szCs w:val="22"/>
              </w:rPr>
              <w:softHyphen/>
              <w:t>туры госу</w:t>
            </w:r>
            <w:r w:rsidRPr="00F84C37">
              <w:rPr>
                <w:kern w:val="2"/>
                <w:sz w:val="22"/>
                <w:szCs w:val="22"/>
              </w:rPr>
              <w:softHyphen/>
              <w:t>дарственной молодежной политики»</w:t>
            </w:r>
          </w:p>
        </w:tc>
        <w:tc>
          <w:tcPr>
            <w:tcW w:w="1594"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 xml:space="preserve">всего </w:t>
            </w:r>
          </w:p>
          <w:p w:rsidR="008C403B" w:rsidRPr="00257A99" w:rsidRDefault="008C403B" w:rsidP="00B905B0">
            <w:pPr>
              <w:rPr>
                <w:kern w:val="2"/>
                <w:sz w:val="22"/>
                <w:szCs w:val="22"/>
              </w:rPr>
            </w:pPr>
            <w:r w:rsidRPr="00257A99">
              <w:rPr>
                <w:kern w:val="2"/>
                <w:sz w:val="22"/>
                <w:szCs w:val="22"/>
              </w:rPr>
              <w:t xml:space="preserve">в том числе: </w:t>
            </w:r>
          </w:p>
        </w:tc>
        <w:tc>
          <w:tcPr>
            <w:tcW w:w="801"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Х</w:t>
            </w:r>
          </w:p>
        </w:tc>
        <w:tc>
          <w:tcPr>
            <w:tcW w:w="594"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Х</w:t>
            </w:r>
          </w:p>
        </w:tc>
        <w:tc>
          <w:tcPr>
            <w:tcW w:w="1224"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Х</w:t>
            </w:r>
          </w:p>
        </w:tc>
        <w:tc>
          <w:tcPr>
            <w:tcW w:w="709"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Х</w:t>
            </w:r>
          </w:p>
        </w:tc>
        <w:tc>
          <w:tcPr>
            <w:tcW w:w="1418" w:type="dxa"/>
            <w:hideMark/>
          </w:tcPr>
          <w:p w:rsidR="008C403B" w:rsidRPr="00F84C37" w:rsidRDefault="008C403B" w:rsidP="00BD2B7B">
            <w:pPr>
              <w:jc w:val="center"/>
              <w:rPr>
                <w:sz w:val="22"/>
                <w:szCs w:val="22"/>
              </w:rPr>
            </w:pPr>
            <w:r w:rsidRPr="00F84C37">
              <w:rPr>
                <w:sz w:val="22"/>
                <w:szCs w:val="22"/>
              </w:rPr>
              <w:t>170 343,0</w:t>
            </w:r>
          </w:p>
        </w:tc>
        <w:tc>
          <w:tcPr>
            <w:tcW w:w="1036" w:type="dxa"/>
            <w:hideMark/>
          </w:tcPr>
          <w:p w:rsidR="008C403B" w:rsidRPr="00F84C37" w:rsidRDefault="008C403B" w:rsidP="00BD2B7B">
            <w:pPr>
              <w:jc w:val="center"/>
              <w:rPr>
                <w:sz w:val="22"/>
                <w:szCs w:val="22"/>
              </w:rPr>
            </w:pPr>
            <w:r w:rsidRPr="00F84C37">
              <w:rPr>
                <w:sz w:val="22"/>
                <w:szCs w:val="22"/>
              </w:rPr>
              <w:t>10 520,8</w:t>
            </w:r>
          </w:p>
        </w:tc>
        <w:tc>
          <w:tcPr>
            <w:tcW w:w="1197" w:type="dxa"/>
            <w:hideMark/>
          </w:tcPr>
          <w:p w:rsidR="008C403B" w:rsidRPr="00F84C37" w:rsidRDefault="008C403B" w:rsidP="00BD2B7B">
            <w:pPr>
              <w:jc w:val="center"/>
              <w:rPr>
                <w:sz w:val="22"/>
                <w:szCs w:val="22"/>
              </w:rPr>
            </w:pPr>
            <w:r w:rsidRPr="00F84C37">
              <w:rPr>
                <w:sz w:val="22"/>
                <w:szCs w:val="22"/>
              </w:rPr>
              <w:t>13 620,2</w:t>
            </w:r>
          </w:p>
        </w:tc>
        <w:tc>
          <w:tcPr>
            <w:tcW w:w="1196" w:type="dxa"/>
            <w:hideMark/>
          </w:tcPr>
          <w:p w:rsidR="008C403B" w:rsidRPr="00F84C37" w:rsidRDefault="008C403B" w:rsidP="00BD2B7B">
            <w:pPr>
              <w:jc w:val="center"/>
              <w:rPr>
                <w:sz w:val="22"/>
                <w:szCs w:val="22"/>
              </w:rPr>
            </w:pPr>
            <w:r w:rsidRPr="00F84C37">
              <w:rPr>
                <w:sz w:val="22"/>
                <w:szCs w:val="22"/>
              </w:rPr>
              <w:t>14 620,2</w:t>
            </w:r>
          </w:p>
        </w:tc>
        <w:tc>
          <w:tcPr>
            <w:tcW w:w="1197" w:type="dxa"/>
            <w:hideMark/>
          </w:tcPr>
          <w:p w:rsidR="008C403B" w:rsidRPr="00F84C37" w:rsidRDefault="008C403B" w:rsidP="00BD2B7B">
            <w:pPr>
              <w:jc w:val="center"/>
              <w:rPr>
                <w:sz w:val="22"/>
                <w:szCs w:val="22"/>
              </w:rPr>
            </w:pPr>
            <w:r w:rsidRPr="00F84C37">
              <w:rPr>
                <w:sz w:val="22"/>
                <w:szCs w:val="22"/>
              </w:rPr>
              <w:t>14 620,2</w:t>
            </w:r>
          </w:p>
        </w:tc>
        <w:tc>
          <w:tcPr>
            <w:tcW w:w="1196" w:type="dxa"/>
            <w:hideMark/>
          </w:tcPr>
          <w:p w:rsidR="008C403B" w:rsidRPr="00F84C37" w:rsidRDefault="008C403B" w:rsidP="00BD2B7B">
            <w:pPr>
              <w:jc w:val="center"/>
              <w:rPr>
                <w:sz w:val="22"/>
                <w:szCs w:val="22"/>
              </w:rPr>
            </w:pPr>
            <w:r w:rsidRPr="00F84C37">
              <w:rPr>
                <w:sz w:val="22"/>
                <w:szCs w:val="22"/>
              </w:rPr>
              <w:t>14 620,2</w:t>
            </w:r>
          </w:p>
        </w:tc>
        <w:tc>
          <w:tcPr>
            <w:tcW w:w="997" w:type="dxa"/>
            <w:hideMark/>
          </w:tcPr>
          <w:p w:rsidR="008C403B" w:rsidRPr="00F84C37" w:rsidRDefault="008C403B" w:rsidP="00BD2B7B">
            <w:pPr>
              <w:jc w:val="center"/>
              <w:rPr>
                <w:sz w:val="22"/>
                <w:szCs w:val="22"/>
              </w:rPr>
            </w:pPr>
            <w:r w:rsidRPr="00F84C37">
              <w:rPr>
                <w:sz w:val="22"/>
                <w:szCs w:val="22"/>
              </w:rPr>
              <w:t>14 620,2</w:t>
            </w:r>
          </w:p>
        </w:tc>
        <w:tc>
          <w:tcPr>
            <w:tcW w:w="997" w:type="dxa"/>
            <w:hideMark/>
          </w:tcPr>
          <w:p w:rsidR="008C403B" w:rsidRPr="00F84C37" w:rsidRDefault="008C403B" w:rsidP="00BD2B7B">
            <w:pPr>
              <w:jc w:val="center"/>
              <w:rPr>
                <w:sz w:val="22"/>
                <w:szCs w:val="22"/>
              </w:rPr>
            </w:pPr>
            <w:r w:rsidRPr="00F84C37">
              <w:rPr>
                <w:sz w:val="22"/>
                <w:szCs w:val="22"/>
              </w:rPr>
              <w:t>14 620,2</w:t>
            </w:r>
          </w:p>
        </w:tc>
        <w:tc>
          <w:tcPr>
            <w:tcW w:w="1196" w:type="dxa"/>
            <w:hideMark/>
          </w:tcPr>
          <w:p w:rsidR="008C403B" w:rsidRPr="00F84C37" w:rsidRDefault="008C403B" w:rsidP="00BD2B7B">
            <w:pPr>
              <w:jc w:val="center"/>
              <w:rPr>
                <w:sz w:val="22"/>
                <w:szCs w:val="22"/>
              </w:rPr>
            </w:pPr>
            <w:r w:rsidRPr="00F84C37">
              <w:rPr>
                <w:sz w:val="22"/>
                <w:szCs w:val="22"/>
              </w:rPr>
              <w:t>14 620,2</w:t>
            </w:r>
          </w:p>
        </w:tc>
        <w:tc>
          <w:tcPr>
            <w:tcW w:w="1197" w:type="dxa"/>
            <w:hideMark/>
          </w:tcPr>
          <w:p w:rsidR="008C403B" w:rsidRPr="00F84C37" w:rsidRDefault="008C403B" w:rsidP="00BD2B7B">
            <w:pPr>
              <w:jc w:val="center"/>
              <w:rPr>
                <w:sz w:val="22"/>
                <w:szCs w:val="22"/>
              </w:rPr>
            </w:pPr>
            <w:r w:rsidRPr="00F84C37">
              <w:rPr>
                <w:sz w:val="22"/>
                <w:szCs w:val="22"/>
              </w:rPr>
              <w:t>14 620,2</w:t>
            </w:r>
          </w:p>
        </w:tc>
        <w:tc>
          <w:tcPr>
            <w:tcW w:w="1196" w:type="dxa"/>
            <w:hideMark/>
          </w:tcPr>
          <w:p w:rsidR="008C403B" w:rsidRPr="00F84C37" w:rsidRDefault="008C403B" w:rsidP="00BD2B7B">
            <w:pPr>
              <w:jc w:val="center"/>
              <w:rPr>
                <w:sz w:val="22"/>
                <w:szCs w:val="22"/>
              </w:rPr>
            </w:pPr>
            <w:r w:rsidRPr="00F84C37">
              <w:rPr>
                <w:sz w:val="22"/>
                <w:szCs w:val="22"/>
              </w:rPr>
              <w:t>14 620,2</w:t>
            </w:r>
          </w:p>
        </w:tc>
        <w:tc>
          <w:tcPr>
            <w:tcW w:w="997" w:type="dxa"/>
            <w:hideMark/>
          </w:tcPr>
          <w:p w:rsidR="008C403B" w:rsidRPr="00F84C37" w:rsidRDefault="008C403B" w:rsidP="00BD2B7B">
            <w:pPr>
              <w:jc w:val="center"/>
              <w:rPr>
                <w:sz w:val="22"/>
                <w:szCs w:val="22"/>
              </w:rPr>
            </w:pPr>
            <w:r w:rsidRPr="00F84C37">
              <w:rPr>
                <w:sz w:val="22"/>
                <w:szCs w:val="22"/>
              </w:rPr>
              <w:t>14 620,2</w:t>
            </w:r>
          </w:p>
        </w:tc>
        <w:tc>
          <w:tcPr>
            <w:tcW w:w="1120" w:type="dxa"/>
            <w:hideMark/>
          </w:tcPr>
          <w:p w:rsidR="008C403B" w:rsidRPr="00F84C37" w:rsidRDefault="008C403B" w:rsidP="00BD2B7B">
            <w:pPr>
              <w:jc w:val="center"/>
              <w:rPr>
                <w:sz w:val="22"/>
                <w:szCs w:val="22"/>
              </w:rPr>
            </w:pPr>
            <w:r w:rsidRPr="00F84C37">
              <w:rPr>
                <w:sz w:val="22"/>
                <w:szCs w:val="22"/>
              </w:rPr>
              <w:t>14 620,2</w:t>
            </w:r>
          </w:p>
        </w:tc>
      </w:tr>
      <w:tr w:rsidR="008C403B" w:rsidRPr="00257A99" w:rsidTr="00B905B0">
        <w:tc>
          <w:tcPr>
            <w:tcW w:w="455" w:type="dxa"/>
            <w:vMerge/>
            <w:hideMark/>
          </w:tcPr>
          <w:p w:rsidR="008C403B" w:rsidRPr="00257A99" w:rsidRDefault="008C403B" w:rsidP="00B905B0">
            <w:pPr>
              <w:rPr>
                <w:sz w:val="22"/>
                <w:szCs w:val="22"/>
              </w:rPr>
            </w:pPr>
          </w:p>
        </w:tc>
        <w:tc>
          <w:tcPr>
            <w:tcW w:w="1626" w:type="dxa"/>
            <w:vMerge/>
            <w:hideMark/>
          </w:tcPr>
          <w:p w:rsidR="008C403B" w:rsidRPr="00257A99" w:rsidRDefault="008C403B" w:rsidP="00B905B0">
            <w:pPr>
              <w:rPr>
                <w:sz w:val="22"/>
                <w:szCs w:val="22"/>
              </w:rPr>
            </w:pPr>
          </w:p>
        </w:tc>
        <w:tc>
          <w:tcPr>
            <w:tcW w:w="1594" w:type="dxa"/>
            <w:hideMark/>
          </w:tcPr>
          <w:p w:rsidR="008C403B" w:rsidRPr="00257A99" w:rsidRDefault="008C403B" w:rsidP="00B905B0">
            <w:pPr>
              <w:rPr>
                <w:kern w:val="2"/>
                <w:sz w:val="22"/>
                <w:szCs w:val="22"/>
              </w:rPr>
            </w:pPr>
            <w:r w:rsidRPr="00257A99">
              <w:rPr>
                <w:kern w:val="2"/>
                <w:sz w:val="22"/>
                <w:szCs w:val="22"/>
              </w:rPr>
              <w:t>комитет по молодежной политике Ростовской области</w:t>
            </w:r>
          </w:p>
        </w:tc>
        <w:tc>
          <w:tcPr>
            <w:tcW w:w="801"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842</w:t>
            </w:r>
          </w:p>
        </w:tc>
        <w:tc>
          <w:tcPr>
            <w:tcW w:w="594"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Х</w:t>
            </w:r>
          </w:p>
        </w:tc>
        <w:tc>
          <w:tcPr>
            <w:tcW w:w="1224"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Х</w:t>
            </w:r>
          </w:p>
        </w:tc>
        <w:tc>
          <w:tcPr>
            <w:tcW w:w="709"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Х</w:t>
            </w:r>
          </w:p>
        </w:tc>
        <w:tc>
          <w:tcPr>
            <w:tcW w:w="1418" w:type="dxa"/>
            <w:hideMark/>
          </w:tcPr>
          <w:p w:rsidR="008C403B" w:rsidRPr="00F84C37" w:rsidRDefault="008C403B" w:rsidP="00BD2B7B">
            <w:pPr>
              <w:jc w:val="center"/>
              <w:rPr>
                <w:sz w:val="22"/>
                <w:szCs w:val="22"/>
              </w:rPr>
            </w:pPr>
            <w:r w:rsidRPr="00F84C37">
              <w:rPr>
                <w:sz w:val="22"/>
                <w:szCs w:val="22"/>
              </w:rPr>
              <w:t>170 343,0</w:t>
            </w:r>
          </w:p>
        </w:tc>
        <w:tc>
          <w:tcPr>
            <w:tcW w:w="1036" w:type="dxa"/>
            <w:hideMark/>
          </w:tcPr>
          <w:p w:rsidR="008C403B" w:rsidRPr="00F84C37" w:rsidRDefault="008C403B" w:rsidP="00BD2B7B">
            <w:pPr>
              <w:jc w:val="center"/>
              <w:rPr>
                <w:sz w:val="22"/>
                <w:szCs w:val="22"/>
              </w:rPr>
            </w:pPr>
            <w:r w:rsidRPr="00F84C37">
              <w:rPr>
                <w:sz w:val="22"/>
                <w:szCs w:val="22"/>
              </w:rPr>
              <w:t>10 520,8</w:t>
            </w:r>
          </w:p>
        </w:tc>
        <w:tc>
          <w:tcPr>
            <w:tcW w:w="1197" w:type="dxa"/>
            <w:hideMark/>
          </w:tcPr>
          <w:p w:rsidR="008C403B" w:rsidRPr="00F84C37" w:rsidRDefault="008C403B" w:rsidP="00BD2B7B">
            <w:pPr>
              <w:jc w:val="center"/>
              <w:rPr>
                <w:sz w:val="22"/>
                <w:szCs w:val="22"/>
              </w:rPr>
            </w:pPr>
            <w:r w:rsidRPr="00F84C37">
              <w:rPr>
                <w:sz w:val="22"/>
                <w:szCs w:val="22"/>
              </w:rPr>
              <w:t>13 620,2</w:t>
            </w:r>
          </w:p>
        </w:tc>
        <w:tc>
          <w:tcPr>
            <w:tcW w:w="1196" w:type="dxa"/>
            <w:hideMark/>
          </w:tcPr>
          <w:p w:rsidR="008C403B" w:rsidRPr="00F84C37" w:rsidRDefault="008C403B" w:rsidP="00BD2B7B">
            <w:pPr>
              <w:jc w:val="center"/>
              <w:rPr>
                <w:sz w:val="22"/>
                <w:szCs w:val="22"/>
              </w:rPr>
            </w:pPr>
            <w:r w:rsidRPr="00F84C37">
              <w:rPr>
                <w:sz w:val="22"/>
                <w:szCs w:val="22"/>
              </w:rPr>
              <w:t>14 620,2</w:t>
            </w:r>
          </w:p>
        </w:tc>
        <w:tc>
          <w:tcPr>
            <w:tcW w:w="1197" w:type="dxa"/>
            <w:hideMark/>
          </w:tcPr>
          <w:p w:rsidR="008C403B" w:rsidRPr="00F84C37" w:rsidRDefault="008C403B" w:rsidP="00BD2B7B">
            <w:pPr>
              <w:jc w:val="center"/>
              <w:rPr>
                <w:sz w:val="22"/>
                <w:szCs w:val="22"/>
              </w:rPr>
            </w:pPr>
            <w:r w:rsidRPr="00F84C37">
              <w:rPr>
                <w:sz w:val="22"/>
                <w:szCs w:val="22"/>
              </w:rPr>
              <w:t>14 620,2</w:t>
            </w:r>
          </w:p>
        </w:tc>
        <w:tc>
          <w:tcPr>
            <w:tcW w:w="1196" w:type="dxa"/>
            <w:hideMark/>
          </w:tcPr>
          <w:p w:rsidR="008C403B" w:rsidRPr="00F84C37" w:rsidRDefault="008C403B" w:rsidP="00BD2B7B">
            <w:pPr>
              <w:jc w:val="center"/>
              <w:rPr>
                <w:sz w:val="22"/>
                <w:szCs w:val="22"/>
              </w:rPr>
            </w:pPr>
            <w:r w:rsidRPr="00F84C37">
              <w:rPr>
                <w:sz w:val="22"/>
                <w:szCs w:val="22"/>
              </w:rPr>
              <w:t>14 620,2</w:t>
            </w:r>
          </w:p>
        </w:tc>
        <w:tc>
          <w:tcPr>
            <w:tcW w:w="997" w:type="dxa"/>
            <w:hideMark/>
          </w:tcPr>
          <w:p w:rsidR="008C403B" w:rsidRPr="00F84C37" w:rsidRDefault="008C403B" w:rsidP="00BD2B7B">
            <w:pPr>
              <w:jc w:val="center"/>
              <w:rPr>
                <w:sz w:val="22"/>
                <w:szCs w:val="22"/>
              </w:rPr>
            </w:pPr>
            <w:r w:rsidRPr="00F84C37">
              <w:rPr>
                <w:sz w:val="22"/>
                <w:szCs w:val="22"/>
              </w:rPr>
              <w:t>14 620,2</w:t>
            </w:r>
          </w:p>
        </w:tc>
        <w:tc>
          <w:tcPr>
            <w:tcW w:w="997" w:type="dxa"/>
            <w:hideMark/>
          </w:tcPr>
          <w:p w:rsidR="008C403B" w:rsidRPr="00F84C37" w:rsidRDefault="008C403B" w:rsidP="00BD2B7B">
            <w:pPr>
              <w:jc w:val="center"/>
              <w:rPr>
                <w:sz w:val="22"/>
                <w:szCs w:val="22"/>
              </w:rPr>
            </w:pPr>
            <w:r w:rsidRPr="00F84C37">
              <w:rPr>
                <w:sz w:val="22"/>
                <w:szCs w:val="22"/>
              </w:rPr>
              <w:t>14 620,2</w:t>
            </w:r>
          </w:p>
        </w:tc>
        <w:tc>
          <w:tcPr>
            <w:tcW w:w="1196" w:type="dxa"/>
            <w:hideMark/>
          </w:tcPr>
          <w:p w:rsidR="008C403B" w:rsidRPr="00F84C37" w:rsidRDefault="008C403B" w:rsidP="00BD2B7B">
            <w:pPr>
              <w:jc w:val="center"/>
              <w:rPr>
                <w:sz w:val="22"/>
                <w:szCs w:val="22"/>
              </w:rPr>
            </w:pPr>
            <w:r w:rsidRPr="00F84C37">
              <w:rPr>
                <w:sz w:val="22"/>
                <w:szCs w:val="22"/>
              </w:rPr>
              <w:t>14 620,2</w:t>
            </w:r>
          </w:p>
        </w:tc>
        <w:tc>
          <w:tcPr>
            <w:tcW w:w="1197" w:type="dxa"/>
            <w:hideMark/>
          </w:tcPr>
          <w:p w:rsidR="008C403B" w:rsidRPr="00F84C37" w:rsidRDefault="008C403B" w:rsidP="00BD2B7B">
            <w:pPr>
              <w:jc w:val="center"/>
              <w:rPr>
                <w:sz w:val="22"/>
                <w:szCs w:val="22"/>
              </w:rPr>
            </w:pPr>
            <w:r w:rsidRPr="00F84C37">
              <w:rPr>
                <w:sz w:val="22"/>
                <w:szCs w:val="22"/>
              </w:rPr>
              <w:t>14 620,2</w:t>
            </w:r>
          </w:p>
        </w:tc>
        <w:tc>
          <w:tcPr>
            <w:tcW w:w="1196" w:type="dxa"/>
            <w:hideMark/>
          </w:tcPr>
          <w:p w:rsidR="008C403B" w:rsidRPr="00F84C37" w:rsidRDefault="008C403B" w:rsidP="00BD2B7B">
            <w:pPr>
              <w:jc w:val="center"/>
              <w:rPr>
                <w:sz w:val="22"/>
                <w:szCs w:val="22"/>
              </w:rPr>
            </w:pPr>
            <w:r w:rsidRPr="00F84C37">
              <w:rPr>
                <w:sz w:val="22"/>
                <w:szCs w:val="22"/>
              </w:rPr>
              <w:t>14 620,2</w:t>
            </w:r>
          </w:p>
        </w:tc>
        <w:tc>
          <w:tcPr>
            <w:tcW w:w="997" w:type="dxa"/>
            <w:hideMark/>
          </w:tcPr>
          <w:p w:rsidR="008C403B" w:rsidRPr="00F84C37" w:rsidRDefault="008C403B" w:rsidP="00BD2B7B">
            <w:pPr>
              <w:jc w:val="center"/>
              <w:rPr>
                <w:sz w:val="22"/>
                <w:szCs w:val="22"/>
              </w:rPr>
            </w:pPr>
            <w:r w:rsidRPr="00F84C37">
              <w:rPr>
                <w:sz w:val="22"/>
                <w:szCs w:val="22"/>
              </w:rPr>
              <w:t>14 620,2</w:t>
            </w:r>
          </w:p>
        </w:tc>
        <w:tc>
          <w:tcPr>
            <w:tcW w:w="1120" w:type="dxa"/>
            <w:hideMark/>
          </w:tcPr>
          <w:p w:rsidR="008C403B" w:rsidRPr="00F84C37" w:rsidRDefault="008C403B" w:rsidP="00BD2B7B">
            <w:pPr>
              <w:jc w:val="center"/>
              <w:rPr>
                <w:sz w:val="22"/>
                <w:szCs w:val="22"/>
              </w:rPr>
            </w:pPr>
            <w:r w:rsidRPr="00F84C37">
              <w:rPr>
                <w:sz w:val="22"/>
                <w:szCs w:val="22"/>
              </w:rPr>
              <w:t>14 620,2</w:t>
            </w:r>
          </w:p>
        </w:tc>
      </w:tr>
      <w:tr w:rsidR="008C403B" w:rsidRPr="00257A99" w:rsidTr="00B905B0">
        <w:tc>
          <w:tcPr>
            <w:tcW w:w="455" w:type="dxa"/>
            <w:hideMark/>
          </w:tcPr>
          <w:p w:rsidR="008C403B" w:rsidRPr="00257A99" w:rsidRDefault="008C403B" w:rsidP="00B905B0">
            <w:pPr>
              <w:jc w:val="center"/>
              <w:rPr>
                <w:kern w:val="2"/>
                <w:sz w:val="22"/>
                <w:szCs w:val="22"/>
              </w:rPr>
            </w:pPr>
            <w:r w:rsidRPr="00257A99">
              <w:rPr>
                <w:kern w:val="2"/>
                <w:sz w:val="22"/>
                <w:szCs w:val="22"/>
              </w:rPr>
              <w:t>21.</w:t>
            </w:r>
          </w:p>
        </w:tc>
        <w:tc>
          <w:tcPr>
            <w:tcW w:w="1626" w:type="dxa"/>
            <w:hideMark/>
          </w:tcPr>
          <w:p w:rsidR="008C403B" w:rsidRPr="00F84C37" w:rsidRDefault="008C403B" w:rsidP="00BD2B7B">
            <w:pPr>
              <w:rPr>
                <w:bCs/>
                <w:kern w:val="2"/>
                <w:sz w:val="22"/>
                <w:szCs w:val="22"/>
              </w:rPr>
            </w:pPr>
            <w:r w:rsidRPr="00F84C37">
              <w:rPr>
                <w:kern w:val="2"/>
                <w:sz w:val="22"/>
                <w:szCs w:val="22"/>
              </w:rPr>
              <w:t xml:space="preserve">Основное </w:t>
            </w:r>
            <w:r w:rsidRPr="00F84C37">
              <w:rPr>
                <w:spacing w:val="-6"/>
                <w:sz w:val="22"/>
                <w:szCs w:val="22"/>
              </w:rPr>
              <w:t>мероприятие 5.1.</w:t>
            </w:r>
            <w:r w:rsidRPr="00F84C37">
              <w:rPr>
                <w:bCs/>
                <w:kern w:val="2"/>
                <w:sz w:val="22"/>
                <w:szCs w:val="22"/>
              </w:rPr>
              <w:t xml:space="preserve"> </w:t>
            </w:r>
            <w:proofErr w:type="spellStart"/>
            <w:r w:rsidRPr="00F84C37">
              <w:rPr>
                <w:bCs/>
                <w:kern w:val="2"/>
                <w:sz w:val="22"/>
                <w:szCs w:val="22"/>
              </w:rPr>
              <w:t>С</w:t>
            </w:r>
            <w:r w:rsidRPr="00F84C37">
              <w:rPr>
                <w:bCs/>
                <w:spacing w:val="-4"/>
                <w:kern w:val="2"/>
                <w:sz w:val="22"/>
                <w:szCs w:val="22"/>
              </w:rPr>
              <w:t>офинан</w:t>
            </w:r>
            <w:r w:rsidRPr="00F84C37">
              <w:rPr>
                <w:bCs/>
                <w:spacing w:val="-4"/>
                <w:kern w:val="2"/>
                <w:sz w:val="22"/>
                <w:szCs w:val="22"/>
              </w:rPr>
              <w:softHyphen/>
              <w:t>сировани</w:t>
            </w:r>
            <w:r w:rsidRPr="00F84C37">
              <w:rPr>
                <w:bCs/>
                <w:kern w:val="2"/>
                <w:sz w:val="22"/>
                <w:szCs w:val="22"/>
              </w:rPr>
              <w:t>е</w:t>
            </w:r>
            <w:proofErr w:type="spellEnd"/>
            <w:r w:rsidRPr="00F84C37">
              <w:rPr>
                <w:bCs/>
                <w:kern w:val="2"/>
                <w:sz w:val="22"/>
                <w:szCs w:val="22"/>
              </w:rPr>
              <w:t xml:space="preserve"> бюджетов </w:t>
            </w:r>
            <w:r w:rsidRPr="00F84C37">
              <w:rPr>
                <w:bCs/>
                <w:spacing w:val="-6"/>
                <w:kern w:val="2"/>
                <w:sz w:val="22"/>
                <w:szCs w:val="22"/>
              </w:rPr>
              <w:t>муниципальных</w:t>
            </w:r>
            <w:r w:rsidRPr="00F84C37">
              <w:rPr>
                <w:bCs/>
                <w:kern w:val="2"/>
                <w:sz w:val="22"/>
                <w:szCs w:val="22"/>
              </w:rPr>
              <w:t xml:space="preserve"> образований </w:t>
            </w:r>
            <w:r w:rsidRPr="00F84C37">
              <w:rPr>
                <w:bCs/>
                <w:spacing w:val="-6"/>
                <w:kern w:val="2"/>
                <w:sz w:val="22"/>
                <w:szCs w:val="22"/>
              </w:rPr>
              <w:t>(межбюджетных</w:t>
            </w:r>
            <w:r w:rsidRPr="00F84C37">
              <w:rPr>
                <w:bCs/>
                <w:kern w:val="2"/>
                <w:sz w:val="22"/>
                <w:szCs w:val="22"/>
              </w:rPr>
              <w:t xml:space="preserve"> трансфертов) на организа</w:t>
            </w:r>
            <w:r w:rsidRPr="00F84C37">
              <w:rPr>
                <w:bCs/>
                <w:kern w:val="2"/>
                <w:sz w:val="22"/>
                <w:szCs w:val="22"/>
              </w:rPr>
              <w:softHyphen/>
              <w:t xml:space="preserve">цию работы с молодежью, </w:t>
            </w:r>
          </w:p>
          <w:p w:rsidR="008C403B" w:rsidRPr="00F84C37" w:rsidRDefault="008C403B" w:rsidP="00BD2B7B">
            <w:pPr>
              <w:rPr>
                <w:kern w:val="2"/>
                <w:sz w:val="22"/>
                <w:szCs w:val="22"/>
              </w:rPr>
            </w:pPr>
            <w:r w:rsidRPr="00F84C37">
              <w:rPr>
                <w:bCs/>
                <w:kern w:val="2"/>
                <w:sz w:val="22"/>
                <w:szCs w:val="22"/>
              </w:rPr>
              <w:t xml:space="preserve">в том числе на проведение мероприятий по </w:t>
            </w:r>
            <w:r w:rsidRPr="00F84C37">
              <w:rPr>
                <w:kern w:val="2"/>
                <w:sz w:val="22"/>
                <w:szCs w:val="22"/>
              </w:rPr>
              <w:t xml:space="preserve">вовлечению молодежи в социальную практику, поддержке молодежных </w:t>
            </w:r>
            <w:r w:rsidRPr="00F84C37">
              <w:rPr>
                <w:kern w:val="2"/>
                <w:sz w:val="22"/>
                <w:szCs w:val="22"/>
              </w:rPr>
              <w:lastRenderedPageBreak/>
              <w:t>инициатив и гражданско-патриотическо</w:t>
            </w:r>
            <w:r w:rsidRPr="00F84C37">
              <w:rPr>
                <w:kern w:val="2"/>
                <w:sz w:val="22"/>
                <w:szCs w:val="22"/>
              </w:rPr>
              <w:softHyphen/>
              <w:t xml:space="preserve">му воспитанию молодых людей Ростовской области, развитию </w:t>
            </w:r>
            <w:r w:rsidRPr="00F84C37">
              <w:rPr>
                <w:spacing w:val="-6"/>
                <w:kern w:val="2"/>
                <w:sz w:val="22"/>
                <w:szCs w:val="22"/>
              </w:rPr>
              <w:t>добровольческой</w:t>
            </w:r>
            <w:r w:rsidRPr="00F84C37">
              <w:rPr>
                <w:kern w:val="2"/>
                <w:sz w:val="22"/>
                <w:szCs w:val="22"/>
              </w:rPr>
              <w:t xml:space="preserve"> деятельности населения </w:t>
            </w:r>
          </w:p>
        </w:tc>
        <w:tc>
          <w:tcPr>
            <w:tcW w:w="1594" w:type="dxa"/>
            <w:hideMark/>
          </w:tcPr>
          <w:p w:rsidR="008C403B" w:rsidRPr="00257A99" w:rsidRDefault="008C403B" w:rsidP="00B905B0">
            <w:pPr>
              <w:rPr>
                <w:kern w:val="2"/>
                <w:sz w:val="22"/>
                <w:szCs w:val="22"/>
              </w:rPr>
            </w:pPr>
            <w:r w:rsidRPr="00257A99">
              <w:rPr>
                <w:kern w:val="2"/>
                <w:sz w:val="22"/>
                <w:szCs w:val="22"/>
              </w:rPr>
              <w:lastRenderedPageBreak/>
              <w:t>комитет по молодежной политике Ростовской области</w:t>
            </w:r>
          </w:p>
        </w:tc>
        <w:tc>
          <w:tcPr>
            <w:tcW w:w="801"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842</w:t>
            </w:r>
          </w:p>
        </w:tc>
        <w:tc>
          <w:tcPr>
            <w:tcW w:w="594"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0707</w:t>
            </w:r>
          </w:p>
        </w:tc>
        <w:tc>
          <w:tcPr>
            <w:tcW w:w="1224" w:type="dxa"/>
            <w:hideMark/>
          </w:tcPr>
          <w:p w:rsidR="008C403B" w:rsidRPr="00F84C37" w:rsidRDefault="008C403B" w:rsidP="00BD2B7B">
            <w:pPr>
              <w:autoSpaceDE w:val="0"/>
              <w:autoSpaceDN w:val="0"/>
              <w:adjustRightInd w:val="0"/>
              <w:jc w:val="center"/>
              <w:rPr>
                <w:kern w:val="2"/>
                <w:sz w:val="21"/>
                <w:szCs w:val="21"/>
              </w:rPr>
            </w:pPr>
            <w:r w:rsidRPr="00F84C37">
              <w:rPr>
                <w:kern w:val="2"/>
                <w:sz w:val="21"/>
                <w:szCs w:val="21"/>
              </w:rPr>
              <w:t>0350073120</w:t>
            </w:r>
          </w:p>
        </w:tc>
        <w:tc>
          <w:tcPr>
            <w:tcW w:w="709"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520</w:t>
            </w:r>
          </w:p>
        </w:tc>
        <w:tc>
          <w:tcPr>
            <w:tcW w:w="141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88 869,2</w:t>
            </w:r>
          </w:p>
        </w:tc>
        <w:tc>
          <w:tcPr>
            <w:tcW w:w="1036"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6 369,2</w:t>
            </w:r>
          </w:p>
        </w:tc>
        <w:tc>
          <w:tcPr>
            <w:tcW w:w="1197" w:type="dxa"/>
            <w:hideMark/>
          </w:tcPr>
          <w:p w:rsidR="008C403B" w:rsidRPr="00F84C37" w:rsidRDefault="008C403B" w:rsidP="00BD2B7B">
            <w:pPr>
              <w:jc w:val="center"/>
              <w:rPr>
                <w:kern w:val="2"/>
                <w:sz w:val="22"/>
                <w:szCs w:val="22"/>
              </w:rPr>
            </w:pPr>
            <w:r w:rsidRPr="00F84C37">
              <w:rPr>
                <w:kern w:val="2"/>
                <w:sz w:val="22"/>
                <w:szCs w:val="22"/>
              </w:rPr>
              <w:t>7 500,0</w:t>
            </w:r>
          </w:p>
        </w:tc>
        <w:tc>
          <w:tcPr>
            <w:tcW w:w="1196" w:type="dxa"/>
            <w:hideMark/>
          </w:tcPr>
          <w:p w:rsidR="008C403B" w:rsidRPr="00F84C37" w:rsidRDefault="008C403B" w:rsidP="00BD2B7B">
            <w:pPr>
              <w:jc w:val="center"/>
              <w:rPr>
                <w:kern w:val="2"/>
                <w:sz w:val="22"/>
                <w:szCs w:val="22"/>
              </w:rPr>
            </w:pPr>
            <w:r w:rsidRPr="00F84C37">
              <w:rPr>
                <w:kern w:val="2"/>
                <w:sz w:val="22"/>
                <w:szCs w:val="22"/>
              </w:rPr>
              <w:t>7 500,0</w:t>
            </w:r>
          </w:p>
        </w:tc>
        <w:tc>
          <w:tcPr>
            <w:tcW w:w="1197" w:type="dxa"/>
            <w:hideMark/>
          </w:tcPr>
          <w:p w:rsidR="008C403B" w:rsidRPr="00F84C37" w:rsidRDefault="008C403B" w:rsidP="00BD2B7B">
            <w:pPr>
              <w:jc w:val="center"/>
              <w:rPr>
                <w:kern w:val="2"/>
                <w:sz w:val="22"/>
                <w:szCs w:val="22"/>
              </w:rPr>
            </w:pPr>
            <w:r w:rsidRPr="00F84C37">
              <w:rPr>
                <w:kern w:val="2"/>
                <w:sz w:val="22"/>
                <w:szCs w:val="22"/>
              </w:rPr>
              <w:t>7 500,0</w:t>
            </w:r>
          </w:p>
        </w:tc>
        <w:tc>
          <w:tcPr>
            <w:tcW w:w="1196" w:type="dxa"/>
            <w:hideMark/>
          </w:tcPr>
          <w:p w:rsidR="008C403B" w:rsidRPr="00F84C37" w:rsidRDefault="008C403B" w:rsidP="00BD2B7B">
            <w:pPr>
              <w:jc w:val="center"/>
              <w:rPr>
                <w:kern w:val="2"/>
                <w:sz w:val="22"/>
                <w:szCs w:val="22"/>
              </w:rPr>
            </w:pPr>
            <w:r w:rsidRPr="00F84C37">
              <w:rPr>
                <w:kern w:val="2"/>
                <w:sz w:val="22"/>
                <w:szCs w:val="22"/>
              </w:rPr>
              <w:t>7 500,0</w:t>
            </w:r>
          </w:p>
        </w:tc>
        <w:tc>
          <w:tcPr>
            <w:tcW w:w="997" w:type="dxa"/>
            <w:hideMark/>
          </w:tcPr>
          <w:p w:rsidR="008C403B" w:rsidRPr="00F84C37" w:rsidRDefault="008C403B" w:rsidP="00BD2B7B">
            <w:pPr>
              <w:jc w:val="center"/>
              <w:rPr>
                <w:kern w:val="2"/>
                <w:sz w:val="22"/>
                <w:szCs w:val="22"/>
              </w:rPr>
            </w:pPr>
            <w:r w:rsidRPr="00F84C37">
              <w:rPr>
                <w:kern w:val="2"/>
                <w:sz w:val="22"/>
                <w:szCs w:val="22"/>
              </w:rPr>
              <w:t>7 500,0</w:t>
            </w:r>
          </w:p>
        </w:tc>
        <w:tc>
          <w:tcPr>
            <w:tcW w:w="997" w:type="dxa"/>
            <w:hideMark/>
          </w:tcPr>
          <w:p w:rsidR="008C403B" w:rsidRPr="00F84C37" w:rsidRDefault="008C403B" w:rsidP="00BD2B7B">
            <w:pPr>
              <w:jc w:val="center"/>
              <w:rPr>
                <w:kern w:val="2"/>
                <w:sz w:val="22"/>
                <w:szCs w:val="22"/>
              </w:rPr>
            </w:pPr>
            <w:r w:rsidRPr="00F84C37">
              <w:rPr>
                <w:kern w:val="2"/>
                <w:sz w:val="22"/>
                <w:szCs w:val="22"/>
              </w:rPr>
              <w:t>7 500,0</w:t>
            </w:r>
          </w:p>
        </w:tc>
        <w:tc>
          <w:tcPr>
            <w:tcW w:w="1196" w:type="dxa"/>
            <w:hideMark/>
          </w:tcPr>
          <w:p w:rsidR="008C403B" w:rsidRPr="00F84C37" w:rsidRDefault="008C403B" w:rsidP="00BD2B7B">
            <w:pPr>
              <w:jc w:val="center"/>
              <w:rPr>
                <w:kern w:val="2"/>
                <w:sz w:val="22"/>
                <w:szCs w:val="22"/>
              </w:rPr>
            </w:pPr>
            <w:r w:rsidRPr="00F84C37">
              <w:rPr>
                <w:kern w:val="2"/>
                <w:sz w:val="22"/>
                <w:szCs w:val="22"/>
              </w:rPr>
              <w:t>7 500,0</w:t>
            </w:r>
          </w:p>
        </w:tc>
        <w:tc>
          <w:tcPr>
            <w:tcW w:w="1197" w:type="dxa"/>
            <w:hideMark/>
          </w:tcPr>
          <w:p w:rsidR="008C403B" w:rsidRPr="00F84C37" w:rsidRDefault="008C403B" w:rsidP="00BD2B7B">
            <w:pPr>
              <w:jc w:val="center"/>
              <w:rPr>
                <w:kern w:val="2"/>
                <w:sz w:val="22"/>
                <w:szCs w:val="22"/>
              </w:rPr>
            </w:pPr>
            <w:r w:rsidRPr="00F84C37">
              <w:rPr>
                <w:kern w:val="2"/>
                <w:sz w:val="22"/>
                <w:szCs w:val="22"/>
              </w:rPr>
              <w:t>7 500,0</w:t>
            </w:r>
          </w:p>
        </w:tc>
        <w:tc>
          <w:tcPr>
            <w:tcW w:w="1196" w:type="dxa"/>
            <w:hideMark/>
          </w:tcPr>
          <w:p w:rsidR="008C403B" w:rsidRPr="00F84C37" w:rsidRDefault="008C403B" w:rsidP="00BD2B7B">
            <w:pPr>
              <w:jc w:val="center"/>
              <w:rPr>
                <w:kern w:val="2"/>
                <w:sz w:val="22"/>
                <w:szCs w:val="22"/>
              </w:rPr>
            </w:pPr>
            <w:r w:rsidRPr="00F84C37">
              <w:rPr>
                <w:kern w:val="2"/>
                <w:sz w:val="22"/>
                <w:szCs w:val="22"/>
              </w:rPr>
              <w:t>7 500,0</w:t>
            </w:r>
          </w:p>
        </w:tc>
        <w:tc>
          <w:tcPr>
            <w:tcW w:w="997" w:type="dxa"/>
            <w:hideMark/>
          </w:tcPr>
          <w:p w:rsidR="008C403B" w:rsidRPr="00F84C37" w:rsidRDefault="008C403B" w:rsidP="00BD2B7B">
            <w:pPr>
              <w:jc w:val="center"/>
              <w:rPr>
                <w:kern w:val="2"/>
                <w:sz w:val="22"/>
                <w:szCs w:val="22"/>
              </w:rPr>
            </w:pPr>
            <w:r w:rsidRPr="00F84C37">
              <w:rPr>
                <w:kern w:val="2"/>
                <w:sz w:val="22"/>
                <w:szCs w:val="22"/>
              </w:rPr>
              <w:t>7 500,0</w:t>
            </w:r>
          </w:p>
        </w:tc>
        <w:tc>
          <w:tcPr>
            <w:tcW w:w="1120" w:type="dxa"/>
            <w:hideMark/>
          </w:tcPr>
          <w:p w:rsidR="008C403B" w:rsidRPr="00F84C37" w:rsidRDefault="008C403B" w:rsidP="00BD2B7B">
            <w:pPr>
              <w:jc w:val="center"/>
              <w:rPr>
                <w:kern w:val="2"/>
                <w:sz w:val="22"/>
                <w:szCs w:val="22"/>
              </w:rPr>
            </w:pPr>
            <w:r w:rsidRPr="00F84C37">
              <w:rPr>
                <w:kern w:val="2"/>
                <w:sz w:val="22"/>
                <w:szCs w:val="22"/>
              </w:rPr>
              <w:t>7 500,0</w:t>
            </w:r>
          </w:p>
        </w:tc>
      </w:tr>
      <w:tr w:rsidR="008C403B" w:rsidRPr="00257A99" w:rsidTr="00B905B0">
        <w:tc>
          <w:tcPr>
            <w:tcW w:w="455" w:type="dxa"/>
            <w:hideMark/>
          </w:tcPr>
          <w:p w:rsidR="008C403B" w:rsidRPr="00257A99" w:rsidRDefault="008C403B" w:rsidP="00B905B0">
            <w:pPr>
              <w:jc w:val="center"/>
              <w:rPr>
                <w:sz w:val="22"/>
                <w:szCs w:val="22"/>
              </w:rPr>
            </w:pPr>
            <w:r w:rsidRPr="00257A99">
              <w:rPr>
                <w:sz w:val="22"/>
                <w:szCs w:val="22"/>
              </w:rPr>
              <w:lastRenderedPageBreak/>
              <w:t>22.</w:t>
            </w:r>
          </w:p>
        </w:tc>
        <w:tc>
          <w:tcPr>
            <w:tcW w:w="1626" w:type="dxa"/>
            <w:hideMark/>
          </w:tcPr>
          <w:p w:rsidR="008C403B" w:rsidRPr="00F84C37" w:rsidRDefault="008C403B" w:rsidP="00BD2B7B">
            <w:pPr>
              <w:spacing w:line="228" w:lineRule="auto"/>
              <w:rPr>
                <w:sz w:val="22"/>
                <w:szCs w:val="22"/>
              </w:rPr>
            </w:pPr>
            <w:r w:rsidRPr="00F84C37">
              <w:rPr>
                <w:sz w:val="22"/>
                <w:szCs w:val="22"/>
              </w:rPr>
              <w:t xml:space="preserve">Основное </w:t>
            </w:r>
            <w:r w:rsidRPr="00F84C37">
              <w:rPr>
                <w:bCs/>
                <w:spacing w:val="-6"/>
                <w:kern w:val="2"/>
                <w:sz w:val="22"/>
                <w:szCs w:val="22"/>
              </w:rPr>
              <w:t>мероприятие 5.2</w:t>
            </w:r>
            <w:r w:rsidRPr="00F84C37">
              <w:rPr>
                <w:sz w:val="22"/>
                <w:szCs w:val="22"/>
              </w:rPr>
              <w:t>. П</w:t>
            </w:r>
            <w:r w:rsidRPr="00F84C37">
              <w:rPr>
                <w:bCs/>
                <w:spacing w:val="-6"/>
                <w:kern w:val="2"/>
                <w:sz w:val="22"/>
                <w:szCs w:val="22"/>
              </w:rPr>
              <w:t>редостав</w:t>
            </w:r>
            <w:r w:rsidRPr="00F84C37">
              <w:rPr>
                <w:bCs/>
                <w:spacing w:val="-6"/>
                <w:kern w:val="2"/>
                <w:sz w:val="22"/>
                <w:szCs w:val="22"/>
              </w:rPr>
              <w:softHyphen/>
            </w:r>
            <w:r>
              <w:rPr>
                <w:bCs/>
                <w:spacing w:val="-6"/>
                <w:kern w:val="2"/>
                <w:sz w:val="22"/>
                <w:szCs w:val="22"/>
              </w:rPr>
              <w:t>л</w:t>
            </w:r>
            <w:r w:rsidRPr="00F84C37">
              <w:rPr>
                <w:bCs/>
                <w:spacing w:val="-6"/>
                <w:kern w:val="2"/>
                <w:sz w:val="22"/>
                <w:szCs w:val="22"/>
              </w:rPr>
              <w:t>ени</w:t>
            </w:r>
            <w:r w:rsidRPr="00F84C37">
              <w:rPr>
                <w:sz w:val="22"/>
                <w:szCs w:val="22"/>
              </w:rPr>
              <w:t xml:space="preserve">е </w:t>
            </w:r>
            <w:r w:rsidRPr="00F84C37">
              <w:rPr>
                <w:bCs/>
                <w:spacing w:val="-6"/>
                <w:kern w:val="2"/>
                <w:sz w:val="22"/>
                <w:szCs w:val="22"/>
              </w:rPr>
              <w:t>государст</w:t>
            </w:r>
            <w:r w:rsidRPr="00F84C37">
              <w:rPr>
                <w:bCs/>
                <w:spacing w:val="-6"/>
                <w:kern w:val="2"/>
                <w:sz w:val="22"/>
                <w:szCs w:val="22"/>
              </w:rPr>
              <w:softHyphen/>
              <w:t>венн</w:t>
            </w:r>
            <w:r w:rsidRPr="00F84C37">
              <w:rPr>
                <w:sz w:val="22"/>
                <w:szCs w:val="22"/>
              </w:rPr>
              <w:t xml:space="preserve">ой поддержки молодежным и детским общественным объединениям, входящим в областной </w:t>
            </w:r>
            <w:r w:rsidRPr="00F84C37">
              <w:rPr>
                <w:spacing w:val="-6"/>
                <w:sz w:val="22"/>
                <w:szCs w:val="22"/>
              </w:rPr>
              <w:t>реестр молодеж</w:t>
            </w:r>
            <w:r w:rsidRPr="00F84C37">
              <w:rPr>
                <w:spacing w:val="-6"/>
                <w:sz w:val="22"/>
                <w:szCs w:val="22"/>
              </w:rPr>
              <w:softHyphen/>
              <w:t>ных</w:t>
            </w:r>
            <w:r w:rsidRPr="00F84C37">
              <w:rPr>
                <w:sz w:val="22"/>
                <w:szCs w:val="22"/>
              </w:rPr>
              <w:t xml:space="preserve"> и детских общественных объединений, пользующихся государствен</w:t>
            </w:r>
            <w:r w:rsidRPr="00F84C37">
              <w:rPr>
                <w:sz w:val="22"/>
                <w:szCs w:val="22"/>
              </w:rPr>
              <w:softHyphen/>
              <w:t>ной поддержкой в виде субсидии</w:t>
            </w:r>
          </w:p>
        </w:tc>
        <w:tc>
          <w:tcPr>
            <w:tcW w:w="1594" w:type="dxa"/>
            <w:hideMark/>
          </w:tcPr>
          <w:p w:rsidR="008C403B" w:rsidRPr="00257A99" w:rsidRDefault="008C403B" w:rsidP="00B905B0">
            <w:pPr>
              <w:rPr>
                <w:sz w:val="22"/>
                <w:szCs w:val="22"/>
              </w:rPr>
            </w:pPr>
            <w:r w:rsidRPr="00257A99">
              <w:rPr>
                <w:sz w:val="22"/>
                <w:szCs w:val="22"/>
              </w:rPr>
              <w:t>комитет по молодежной политике Ростовской области</w:t>
            </w:r>
          </w:p>
        </w:tc>
        <w:tc>
          <w:tcPr>
            <w:tcW w:w="801" w:type="dxa"/>
            <w:hideMark/>
          </w:tcPr>
          <w:p w:rsidR="008C403B" w:rsidRPr="00F84C37" w:rsidRDefault="008C403B" w:rsidP="00BD2B7B">
            <w:pPr>
              <w:spacing w:line="235" w:lineRule="auto"/>
              <w:jc w:val="center"/>
              <w:rPr>
                <w:sz w:val="22"/>
                <w:szCs w:val="22"/>
              </w:rPr>
            </w:pPr>
            <w:r w:rsidRPr="00F84C37">
              <w:rPr>
                <w:sz w:val="22"/>
                <w:szCs w:val="22"/>
              </w:rPr>
              <w:t>842</w:t>
            </w:r>
          </w:p>
        </w:tc>
        <w:tc>
          <w:tcPr>
            <w:tcW w:w="594" w:type="dxa"/>
            <w:hideMark/>
          </w:tcPr>
          <w:p w:rsidR="008C403B" w:rsidRPr="00F84C37" w:rsidRDefault="008C403B" w:rsidP="00BD2B7B">
            <w:pPr>
              <w:spacing w:line="235" w:lineRule="auto"/>
              <w:jc w:val="center"/>
              <w:rPr>
                <w:sz w:val="22"/>
                <w:szCs w:val="22"/>
              </w:rPr>
            </w:pPr>
            <w:r w:rsidRPr="00F84C37">
              <w:rPr>
                <w:sz w:val="22"/>
                <w:szCs w:val="22"/>
              </w:rPr>
              <w:t>0707</w:t>
            </w:r>
          </w:p>
        </w:tc>
        <w:tc>
          <w:tcPr>
            <w:tcW w:w="1224" w:type="dxa"/>
            <w:hideMark/>
          </w:tcPr>
          <w:p w:rsidR="008C403B" w:rsidRPr="00F84C37" w:rsidRDefault="008C403B" w:rsidP="00BD2B7B">
            <w:pPr>
              <w:spacing w:line="235" w:lineRule="auto"/>
              <w:jc w:val="center"/>
              <w:rPr>
                <w:sz w:val="21"/>
                <w:szCs w:val="21"/>
              </w:rPr>
            </w:pPr>
            <w:r w:rsidRPr="00F84C37">
              <w:rPr>
                <w:sz w:val="21"/>
                <w:szCs w:val="21"/>
              </w:rPr>
              <w:t>0350067040</w:t>
            </w:r>
          </w:p>
        </w:tc>
        <w:tc>
          <w:tcPr>
            <w:tcW w:w="709" w:type="dxa"/>
            <w:hideMark/>
          </w:tcPr>
          <w:p w:rsidR="008C403B" w:rsidRPr="00F84C37" w:rsidRDefault="008C403B" w:rsidP="00BD2B7B">
            <w:pPr>
              <w:spacing w:line="235" w:lineRule="auto"/>
              <w:jc w:val="center"/>
              <w:rPr>
                <w:sz w:val="22"/>
                <w:szCs w:val="22"/>
              </w:rPr>
            </w:pPr>
            <w:r w:rsidRPr="00F84C37">
              <w:rPr>
                <w:sz w:val="22"/>
                <w:szCs w:val="22"/>
              </w:rPr>
              <w:t>630</w:t>
            </w:r>
          </w:p>
        </w:tc>
        <w:tc>
          <w:tcPr>
            <w:tcW w:w="1418" w:type="dxa"/>
            <w:hideMark/>
          </w:tcPr>
          <w:p w:rsidR="008C403B" w:rsidRPr="00F84C37" w:rsidRDefault="008C403B" w:rsidP="00BD2B7B">
            <w:pPr>
              <w:spacing w:line="235" w:lineRule="auto"/>
              <w:jc w:val="center"/>
              <w:rPr>
                <w:sz w:val="22"/>
                <w:szCs w:val="22"/>
              </w:rPr>
            </w:pPr>
            <w:r w:rsidRPr="00F84C37">
              <w:rPr>
                <w:sz w:val="22"/>
                <w:szCs w:val="22"/>
              </w:rPr>
              <w:t>56 500,0</w:t>
            </w:r>
          </w:p>
        </w:tc>
        <w:tc>
          <w:tcPr>
            <w:tcW w:w="1036" w:type="dxa"/>
            <w:hideMark/>
          </w:tcPr>
          <w:p w:rsidR="008C403B" w:rsidRPr="00F84C37" w:rsidRDefault="008C403B" w:rsidP="00BD2B7B">
            <w:pPr>
              <w:spacing w:line="235" w:lineRule="auto"/>
              <w:jc w:val="center"/>
              <w:rPr>
                <w:sz w:val="22"/>
                <w:szCs w:val="22"/>
              </w:rPr>
            </w:pPr>
            <w:r w:rsidRPr="00F84C37">
              <w:rPr>
                <w:sz w:val="22"/>
                <w:szCs w:val="22"/>
              </w:rPr>
              <w:t>2 500,0</w:t>
            </w:r>
          </w:p>
        </w:tc>
        <w:tc>
          <w:tcPr>
            <w:tcW w:w="1197" w:type="dxa"/>
            <w:hideMark/>
          </w:tcPr>
          <w:p w:rsidR="008C403B" w:rsidRPr="00F84C37" w:rsidRDefault="008C403B" w:rsidP="00BD2B7B">
            <w:pPr>
              <w:spacing w:line="235" w:lineRule="auto"/>
              <w:jc w:val="center"/>
              <w:rPr>
                <w:sz w:val="22"/>
                <w:szCs w:val="22"/>
              </w:rPr>
            </w:pPr>
            <w:r w:rsidRPr="00F84C37">
              <w:rPr>
                <w:sz w:val="22"/>
                <w:szCs w:val="22"/>
              </w:rPr>
              <w:t>4 000,0</w:t>
            </w:r>
          </w:p>
        </w:tc>
        <w:tc>
          <w:tcPr>
            <w:tcW w:w="1196"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1197"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1196"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997"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997"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1196"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1197"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1196"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997" w:type="dxa"/>
            <w:hideMark/>
          </w:tcPr>
          <w:p w:rsidR="008C403B" w:rsidRPr="00F84C37" w:rsidRDefault="008C403B" w:rsidP="00BD2B7B">
            <w:pPr>
              <w:spacing w:line="235" w:lineRule="auto"/>
              <w:jc w:val="center"/>
              <w:rPr>
                <w:sz w:val="22"/>
                <w:szCs w:val="22"/>
              </w:rPr>
            </w:pPr>
            <w:r w:rsidRPr="00F84C37">
              <w:rPr>
                <w:sz w:val="22"/>
                <w:szCs w:val="22"/>
              </w:rPr>
              <w:t>5 000,0</w:t>
            </w:r>
          </w:p>
        </w:tc>
        <w:tc>
          <w:tcPr>
            <w:tcW w:w="1120" w:type="dxa"/>
            <w:hideMark/>
          </w:tcPr>
          <w:p w:rsidR="008C403B" w:rsidRPr="00F84C37" w:rsidRDefault="008C403B" w:rsidP="00BD2B7B">
            <w:pPr>
              <w:spacing w:line="235" w:lineRule="auto"/>
              <w:jc w:val="center"/>
              <w:rPr>
                <w:sz w:val="22"/>
                <w:szCs w:val="22"/>
              </w:rPr>
            </w:pPr>
            <w:r w:rsidRPr="00F84C37">
              <w:rPr>
                <w:sz w:val="22"/>
                <w:szCs w:val="22"/>
              </w:rPr>
              <w:t>5 000,0</w:t>
            </w:r>
          </w:p>
        </w:tc>
      </w:tr>
      <w:tr w:rsidR="008C403B" w:rsidRPr="00257A99" w:rsidTr="00B905B0">
        <w:tc>
          <w:tcPr>
            <w:tcW w:w="455" w:type="dxa"/>
            <w:hideMark/>
          </w:tcPr>
          <w:p w:rsidR="008C403B" w:rsidRPr="00257A99" w:rsidRDefault="008C403B" w:rsidP="00B905B0">
            <w:pPr>
              <w:jc w:val="center"/>
              <w:rPr>
                <w:kern w:val="2"/>
                <w:sz w:val="22"/>
                <w:szCs w:val="22"/>
              </w:rPr>
            </w:pPr>
            <w:r w:rsidRPr="00257A99">
              <w:rPr>
                <w:kern w:val="2"/>
                <w:sz w:val="22"/>
                <w:szCs w:val="22"/>
              </w:rPr>
              <w:t>23.</w:t>
            </w:r>
          </w:p>
        </w:tc>
        <w:tc>
          <w:tcPr>
            <w:tcW w:w="1626" w:type="dxa"/>
            <w:hideMark/>
          </w:tcPr>
          <w:p w:rsidR="008C403B" w:rsidRPr="00F84C37" w:rsidRDefault="008C403B" w:rsidP="00BD2B7B">
            <w:pPr>
              <w:spacing w:line="228" w:lineRule="auto"/>
              <w:rPr>
                <w:kern w:val="2"/>
                <w:sz w:val="22"/>
                <w:szCs w:val="22"/>
              </w:rPr>
            </w:pPr>
            <w:r w:rsidRPr="00F84C37">
              <w:rPr>
                <w:kern w:val="2"/>
                <w:sz w:val="22"/>
                <w:szCs w:val="22"/>
              </w:rPr>
              <w:t xml:space="preserve">Основное </w:t>
            </w:r>
            <w:r w:rsidRPr="00F84C37">
              <w:rPr>
                <w:bCs/>
                <w:kern w:val="2"/>
                <w:sz w:val="22"/>
                <w:szCs w:val="22"/>
              </w:rPr>
              <w:t>мероприятие 5.3</w:t>
            </w:r>
            <w:r w:rsidRPr="00F84C37">
              <w:rPr>
                <w:kern w:val="2"/>
                <w:sz w:val="22"/>
                <w:szCs w:val="22"/>
              </w:rPr>
              <w:t>. Предостав</w:t>
            </w:r>
            <w:r w:rsidRPr="00F84C37">
              <w:rPr>
                <w:kern w:val="2"/>
                <w:sz w:val="22"/>
                <w:szCs w:val="22"/>
              </w:rPr>
              <w:softHyphen/>
              <w:t>ление госу</w:t>
            </w:r>
            <w:r w:rsidRPr="00F84C37">
              <w:rPr>
                <w:kern w:val="2"/>
                <w:sz w:val="22"/>
                <w:szCs w:val="22"/>
              </w:rPr>
              <w:softHyphen/>
              <w:t xml:space="preserve">дарственной поддержки </w:t>
            </w:r>
            <w:r w:rsidRPr="00F84C37">
              <w:rPr>
                <w:spacing w:val="-7"/>
                <w:kern w:val="2"/>
                <w:sz w:val="22"/>
                <w:szCs w:val="22"/>
              </w:rPr>
              <w:t xml:space="preserve">некоммерческим </w:t>
            </w:r>
            <w:r w:rsidRPr="00F84C37">
              <w:rPr>
                <w:kern w:val="2"/>
                <w:sz w:val="22"/>
                <w:szCs w:val="22"/>
              </w:rPr>
              <w:t xml:space="preserve">организациям Ростовской области на возмещение части затрат </w:t>
            </w:r>
          </w:p>
          <w:p w:rsidR="008C403B" w:rsidRPr="00F84C37" w:rsidRDefault="008C403B" w:rsidP="00BD2B7B">
            <w:pPr>
              <w:spacing w:line="228" w:lineRule="auto"/>
              <w:rPr>
                <w:kern w:val="2"/>
                <w:sz w:val="22"/>
                <w:szCs w:val="22"/>
              </w:rPr>
            </w:pPr>
            <w:r w:rsidRPr="00F84C37">
              <w:rPr>
                <w:kern w:val="2"/>
                <w:sz w:val="22"/>
                <w:szCs w:val="22"/>
              </w:rPr>
              <w:t xml:space="preserve">по расходам, связанным с участием команд КВН </w:t>
            </w:r>
          </w:p>
          <w:p w:rsidR="008C403B" w:rsidRPr="00F84C37" w:rsidRDefault="008C403B" w:rsidP="00BD2B7B">
            <w:pPr>
              <w:spacing w:line="228" w:lineRule="auto"/>
              <w:rPr>
                <w:kern w:val="2"/>
                <w:sz w:val="22"/>
                <w:szCs w:val="22"/>
              </w:rPr>
            </w:pPr>
            <w:r w:rsidRPr="00F84C37">
              <w:rPr>
                <w:kern w:val="2"/>
                <w:sz w:val="22"/>
                <w:szCs w:val="22"/>
              </w:rPr>
              <w:t>и их болель</w:t>
            </w:r>
            <w:r w:rsidRPr="00F84C37">
              <w:rPr>
                <w:kern w:val="2"/>
                <w:sz w:val="22"/>
                <w:szCs w:val="22"/>
              </w:rPr>
              <w:softHyphen/>
              <w:t>щиков в телевизионных, центральных, межрегио</w:t>
            </w:r>
            <w:r w:rsidRPr="00F84C37">
              <w:rPr>
                <w:kern w:val="2"/>
                <w:sz w:val="22"/>
                <w:szCs w:val="22"/>
              </w:rPr>
              <w:softHyphen/>
              <w:t>нальных, региональных лигах КВН ТТО «</w:t>
            </w:r>
            <w:proofErr w:type="spellStart"/>
            <w:r w:rsidRPr="00F84C37">
              <w:rPr>
                <w:kern w:val="2"/>
                <w:sz w:val="22"/>
                <w:szCs w:val="22"/>
              </w:rPr>
              <w:t>АМиК</w:t>
            </w:r>
            <w:proofErr w:type="spellEnd"/>
            <w:r w:rsidRPr="00F84C37">
              <w:rPr>
                <w:kern w:val="2"/>
                <w:sz w:val="22"/>
                <w:szCs w:val="22"/>
              </w:rPr>
              <w:t>», Международ</w:t>
            </w:r>
            <w:r w:rsidRPr="00F84C37">
              <w:rPr>
                <w:kern w:val="2"/>
                <w:sz w:val="22"/>
                <w:szCs w:val="22"/>
              </w:rPr>
              <w:softHyphen/>
              <w:t xml:space="preserve">ном фестивале </w:t>
            </w:r>
            <w:r w:rsidRPr="00F84C37">
              <w:rPr>
                <w:kern w:val="2"/>
                <w:sz w:val="22"/>
                <w:szCs w:val="22"/>
              </w:rPr>
              <w:lastRenderedPageBreak/>
              <w:t xml:space="preserve">команд </w:t>
            </w:r>
          </w:p>
          <w:p w:rsidR="008C403B" w:rsidRPr="00F84C37" w:rsidRDefault="008C403B" w:rsidP="00BD2B7B">
            <w:pPr>
              <w:spacing w:line="228" w:lineRule="auto"/>
              <w:rPr>
                <w:kern w:val="2"/>
                <w:sz w:val="22"/>
                <w:szCs w:val="22"/>
              </w:rPr>
            </w:pPr>
            <w:r w:rsidRPr="00F84C37">
              <w:rPr>
                <w:kern w:val="2"/>
                <w:sz w:val="22"/>
                <w:szCs w:val="22"/>
              </w:rPr>
              <w:t>КВН «</w:t>
            </w:r>
            <w:proofErr w:type="spellStart"/>
            <w:r w:rsidRPr="00F84C37">
              <w:rPr>
                <w:kern w:val="2"/>
                <w:sz w:val="22"/>
                <w:szCs w:val="22"/>
              </w:rPr>
              <w:t>КиВиН</w:t>
            </w:r>
            <w:proofErr w:type="spellEnd"/>
            <w:r w:rsidRPr="00F84C37">
              <w:rPr>
                <w:kern w:val="2"/>
                <w:sz w:val="22"/>
                <w:szCs w:val="22"/>
              </w:rPr>
              <w:t>»</w:t>
            </w:r>
          </w:p>
        </w:tc>
        <w:tc>
          <w:tcPr>
            <w:tcW w:w="1594"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lastRenderedPageBreak/>
              <w:t xml:space="preserve">комитет по молодежной политике </w:t>
            </w:r>
          </w:p>
          <w:p w:rsidR="008C403B" w:rsidRPr="00257A99" w:rsidRDefault="008C403B" w:rsidP="00B905B0">
            <w:pPr>
              <w:autoSpaceDE w:val="0"/>
              <w:autoSpaceDN w:val="0"/>
              <w:adjustRightInd w:val="0"/>
              <w:rPr>
                <w:kern w:val="2"/>
                <w:sz w:val="22"/>
                <w:szCs w:val="22"/>
              </w:rPr>
            </w:pPr>
            <w:r w:rsidRPr="00257A99">
              <w:rPr>
                <w:kern w:val="2"/>
                <w:sz w:val="22"/>
                <w:szCs w:val="22"/>
              </w:rPr>
              <w:t>Ростовской области</w:t>
            </w:r>
          </w:p>
        </w:tc>
        <w:tc>
          <w:tcPr>
            <w:tcW w:w="801" w:type="dxa"/>
            <w:hideMark/>
          </w:tcPr>
          <w:p w:rsidR="008C403B" w:rsidRPr="00F84C37" w:rsidRDefault="008C403B" w:rsidP="00BD2B7B">
            <w:pPr>
              <w:autoSpaceDE w:val="0"/>
              <w:autoSpaceDN w:val="0"/>
              <w:adjustRightInd w:val="0"/>
              <w:spacing w:line="235" w:lineRule="auto"/>
              <w:jc w:val="center"/>
              <w:rPr>
                <w:kern w:val="2"/>
                <w:sz w:val="22"/>
                <w:szCs w:val="22"/>
              </w:rPr>
            </w:pPr>
            <w:r w:rsidRPr="00F84C37">
              <w:rPr>
                <w:kern w:val="2"/>
                <w:sz w:val="22"/>
                <w:szCs w:val="22"/>
              </w:rPr>
              <w:t>842</w:t>
            </w:r>
          </w:p>
        </w:tc>
        <w:tc>
          <w:tcPr>
            <w:tcW w:w="594" w:type="dxa"/>
            <w:hideMark/>
          </w:tcPr>
          <w:p w:rsidR="008C403B" w:rsidRPr="00F84C37" w:rsidRDefault="008C403B" w:rsidP="00BD2B7B">
            <w:pPr>
              <w:autoSpaceDE w:val="0"/>
              <w:autoSpaceDN w:val="0"/>
              <w:adjustRightInd w:val="0"/>
              <w:spacing w:line="235" w:lineRule="auto"/>
              <w:jc w:val="center"/>
              <w:rPr>
                <w:kern w:val="2"/>
                <w:sz w:val="22"/>
                <w:szCs w:val="22"/>
              </w:rPr>
            </w:pPr>
            <w:r w:rsidRPr="00F84C37">
              <w:rPr>
                <w:kern w:val="2"/>
                <w:sz w:val="22"/>
                <w:szCs w:val="22"/>
              </w:rPr>
              <w:t>0707</w:t>
            </w:r>
          </w:p>
        </w:tc>
        <w:tc>
          <w:tcPr>
            <w:tcW w:w="1224" w:type="dxa"/>
            <w:hideMark/>
          </w:tcPr>
          <w:p w:rsidR="008C403B" w:rsidRPr="00F84C37" w:rsidRDefault="008C403B" w:rsidP="00BD2B7B">
            <w:pPr>
              <w:autoSpaceDE w:val="0"/>
              <w:autoSpaceDN w:val="0"/>
              <w:adjustRightInd w:val="0"/>
              <w:spacing w:line="235" w:lineRule="auto"/>
              <w:jc w:val="center"/>
              <w:rPr>
                <w:kern w:val="2"/>
                <w:sz w:val="21"/>
                <w:szCs w:val="21"/>
              </w:rPr>
            </w:pPr>
            <w:r w:rsidRPr="00F84C37">
              <w:rPr>
                <w:kern w:val="2"/>
                <w:sz w:val="21"/>
                <w:szCs w:val="21"/>
              </w:rPr>
              <w:t>0350067030</w:t>
            </w:r>
          </w:p>
        </w:tc>
        <w:tc>
          <w:tcPr>
            <w:tcW w:w="709" w:type="dxa"/>
            <w:hideMark/>
          </w:tcPr>
          <w:p w:rsidR="008C403B" w:rsidRPr="00F84C37" w:rsidRDefault="008C403B" w:rsidP="00BD2B7B">
            <w:pPr>
              <w:autoSpaceDE w:val="0"/>
              <w:autoSpaceDN w:val="0"/>
              <w:adjustRightInd w:val="0"/>
              <w:spacing w:line="235" w:lineRule="auto"/>
              <w:jc w:val="center"/>
              <w:rPr>
                <w:kern w:val="2"/>
                <w:sz w:val="22"/>
                <w:szCs w:val="22"/>
              </w:rPr>
            </w:pPr>
            <w:r w:rsidRPr="00F84C37">
              <w:rPr>
                <w:kern w:val="2"/>
                <w:sz w:val="22"/>
                <w:szCs w:val="22"/>
              </w:rPr>
              <w:t>630</w:t>
            </w:r>
          </w:p>
        </w:tc>
        <w:tc>
          <w:tcPr>
            <w:tcW w:w="1418" w:type="dxa"/>
            <w:hideMark/>
          </w:tcPr>
          <w:p w:rsidR="008C403B" w:rsidRPr="00F84C37" w:rsidRDefault="008C403B" w:rsidP="00BD2B7B">
            <w:pPr>
              <w:autoSpaceDE w:val="0"/>
              <w:autoSpaceDN w:val="0"/>
              <w:adjustRightInd w:val="0"/>
              <w:spacing w:line="235" w:lineRule="auto"/>
              <w:jc w:val="center"/>
              <w:rPr>
                <w:kern w:val="2"/>
                <w:sz w:val="22"/>
                <w:szCs w:val="22"/>
              </w:rPr>
            </w:pPr>
            <w:r w:rsidRPr="00F84C37">
              <w:rPr>
                <w:kern w:val="2"/>
                <w:sz w:val="22"/>
                <w:szCs w:val="22"/>
              </w:rPr>
              <w:t>12 980,3</w:t>
            </w:r>
          </w:p>
        </w:tc>
        <w:tc>
          <w:tcPr>
            <w:tcW w:w="1036" w:type="dxa"/>
            <w:hideMark/>
          </w:tcPr>
          <w:p w:rsidR="008C403B" w:rsidRPr="00F84C37" w:rsidRDefault="008C403B" w:rsidP="00BD2B7B">
            <w:pPr>
              <w:autoSpaceDE w:val="0"/>
              <w:autoSpaceDN w:val="0"/>
              <w:adjustRightInd w:val="0"/>
              <w:spacing w:line="235" w:lineRule="auto"/>
              <w:jc w:val="center"/>
              <w:rPr>
                <w:kern w:val="2"/>
                <w:sz w:val="22"/>
                <w:szCs w:val="22"/>
              </w:rPr>
            </w:pPr>
            <w:r w:rsidRPr="00F84C37">
              <w:rPr>
                <w:kern w:val="2"/>
                <w:sz w:val="22"/>
                <w:szCs w:val="22"/>
              </w:rPr>
              <w:t>658,1</w:t>
            </w:r>
          </w:p>
        </w:tc>
        <w:tc>
          <w:tcPr>
            <w:tcW w:w="1197"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1196"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1197"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1196"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997"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997"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1196"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1197"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1196"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997"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c>
          <w:tcPr>
            <w:tcW w:w="1120" w:type="dxa"/>
            <w:hideMark/>
          </w:tcPr>
          <w:p w:rsidR="008C403B" w:rsidRPr="00F84C37" w:rsidRDefault="008C403B" w:rsidP="00BD2B7B">
            <w:pPr>
              <w:spacing w:line="235" w:lineRule="auto"/>
              <w:jc w:val="center"/>
              <w:rPr>
                <w:kern w:val="2"/>
                <w:sz w:val="22"/>
                <w:szCs w:val="22"/>
              </w:rPr>
            </w:pPr>
            <w:r w:rsidRPr="00F84C37">
              <w:rPr>
                <w:kern w:val="2"/>
                <w:sz w:val="22"/>
                <w:szCs w:val="22"/>
              </w:rPr>
              <w:t>1 120,2</w:t>
            </w:r>
          </w:p>
        </w:tc>
      </w:tr>
      <w:tr w:rsidR="008C403B" w:rsidRPr="00257A99" w:rsidTr="00B905B0">
        <w:tc>
          <w:tcPr>
            <w:tcW w:w="455" w:type="dxa"/>
            <w:hideMark/>
          </w:tcPr>
          <w:p w:rsidR="008C403B" w:rsidRPr="00257A99" w:rsidRDefault="008C403B" w:rsidP="00B905B0">
            <w:pPr>
              <w:jc w:val="center"/>
              <w:rPr>
                <w:sz w:val="22"/>
                <w:szCs w:val="22"/>
              </w:rPr>
            </w:pPr>
            <w:r w:rsidRPr="00257A99">
              <w:rPr>
                <w:sz w:val="22"/>
                <w:szCs w:val="22"/>
              </w:rPr>
              <w:lastRenderedPageBreak/>
              <w:t>24.</w:t>
            </w:r>
          </w:p>
        </w:tc>
        <w:tc>
          <w:tcPr>
            <w:tcW w:w="1626" w:type="dxa"/>
            <w:hideMark/>
          </w:tcPr>
          <w:p w:rsidR="008C403B" w:rsidRPr="00F84C37" w:rsidRDefault="008C403B" w:rsidP="00BD2B7B">
            <w:pPr>
              <w:rPr>
                <w:kern w:val="2"/>
                <w:sz w:val="22"/>
                <w:szCs w:val="22"/>
              </w:rPr>
            </w:pPr>
            <w:r w:rsidRPr="00F84C37">
              <w:rPr>
                <w:kern w:val="2"/>
                <w:sz w:val="22"/>
                <w:szCs w:val="22"/>
              </w:rPr>
              <w:t>Основное мероприятие 5.4. Предостав</w:t>
            </w:r>
            <w:r w:rsidRPr="00F84C37">
              <w:rPr>
                <w:kern w:val="2"/>
                <w:sz w:val="22"/>
                <w:szCs w:val="22"/>
              </w:rPr>
              <w:softHyphen/>
              <w:t>ление студен</w:t>
            </w:r>
            <w:r w:rsidRPr="00F84C37">
              <w:rPr>
                <w:kern w:val="2"/>
                <w:sz w:val="22"/>
                <w:szCs w:val="22"/>
              </w:rPr>
              <w:softHyphen/>
              <w:t>ческим отрядам в Ро</w:t>
            </w:r>
            <w:r w:rsidRPr="00F84C37">
              <w:rPr>
                <w:kern w:val="2"/>
                <w:sz w:val="22"/>
                <w:szCs w:val="22"/>
              </w:rPr>
              <w:softHyphen/>
              <w:t>стовской области суб</w:t>
            </w:r>
            <w:r w:rsidRPr="00F84C37">
              <w:rPr>
                <w:kern w:val="2"/>
                <w:sz w:val="22"/>
                <w:szCs w:val="22"/>
              </w:rPr>
              <w:softHyphen/>
              <w:t>сидий на возме</w:t>
            </w:r>
            <w:r w:rsidRPr="00F84C37">
              <w:rPr>
                <w:kern w:val="2"/>
                <w:sz w:val="22"/>
                <w:szCs w:val="22"/>
              </w:rPr>
              <w:softHyphen/>
              <w:t>щение затрат по оплате про</w:t>
            </w:r>
            <w:r w:rsidRPr="00F84C37">
              <w:rPr>
                <w:kern w:val="2"/>
                <w:sz w:val="22"/>
                <w:szCs w:val="22"/>
              </w:rPr>
              <w:softHyphen/>
              <w:t>езда членов студенче</w:t>
            </w:r>
            <w:r w:rsidRPr="00F84C37">
              <w:rPr>
                <w:kern w:val="2"/>
                <w:sz w:val="22"/>
                <w:szCs w:val="22"/>
              </w:rPr>
              <w:softHyphen/>
              <w:t xml:space="preserve">ских отрядов к месту работы и обратно, </w:t>
            </w:r>
          </w:p>
          <w:p w:rsidR="008C403B" w:rsidRPr="00F84C37" w:rsidRDefault="008C403B" w:rsidP="00BD2B7B">
            <w:pPr>
              <w:rPr>
                <w:kern w:val="2"/>
                <w:sz w:val="22"/>
                <w:szCs w:val="22"/>
              </w:rPr>
            </w:pPr>
            <w:r w:rsidRPr="00F84C37">
              <w:rPr>
                <w:kern w:val="2"/>
                <w:sz w:val="22"/>
                <w:szCs w:val="22"/>
              </w:rPr>
              <w:t>а также на дополни</w:t>
            </w:r>
            <w:r w:rsidRPr="00F84C37">
              <w:rPr>
                <w:kern w:val="2"/>
                <w:sz w:val="22"/>
                <w:szCs w:val="22"/>
              </w:rPr>
              <w:softHyphen/>
              <w:t>тель</w:t>
            </w:r>
            <w:r w:rsidRPr="00F84C37">
              <w:rPr>
                <w:kern w:val="2"/>
                <w:sz w:val="22"/>
                <w:szCs w:val="22"/>
              </w:rPr>
              <w:softHyphen/>
              <w:t xml:space="preserve">ное обучение членов студенческих отрядов </w:t>
            </w:r>
          </w:p>
          <w:p w:rsidR="008C403B" w:rsidRPr="00F84C37" w:rsidRDefault="008C403B" w:rsidP="00BD2B7B">
            <w:pPr>
              <w:rPr>
                <w:sz w:val="22"/>
                <w:szCs w:val="22"/>
              </w:rPr>
            </w:pPr>
            <w:r w:rsidRPr="00F84C37">
              <w:rPr>
                <w:kern w:val="2"/>
                <w:sz w:val="22"/>
                <w:szCs w:val="22"/>
              </w:rPr>
              <w:t>по специаль</w:t>
            </w:r>
            <w:r w:rsidRPr="00F84C37">
              <w:rPr>
                <w:kern w:val="2"/>
                <w:sz w:val="22"/>
                <w:szCs w:val="22"/>
              </w:rPr>
              <w:softHyphen/>
              <w:t>ностям, необходимым для ра</w:t>
            </w:r>
            <w:r w:rsidRPr="00F84C37">
              <w:rPr>
                <w:kern w:val="2"/>
                <w:sz w:val="22"/>
                <w:szCs w:val="22"/>
              </w:rPr>
              <w:softHyphen/>
              <w:t>боты в студенческом отряде</w:t>
            </w:r>
          </w:p>
        </w:tc>
        <w:tc>
          <w:tcPr>
            <w:tcW w:w="1594" w:type="dxa"/>
            <w:hideMark/>
          </w:tcPr>
          <w:p w:rsidR="008C403B" w:rsidRPr="00257A99" w:rsidRDefault="008C403B" w:rsidP="00B905B0">
            <w:pPr>
              <w:rPr>
                <w:sz w:val="22"/>
                <w:szCs w:val="22"/>
              </w:rPr>
            </w:pPr>
            <w:r w:rsidRPr="00257A99">
              <w:rPr>
                <w:sz w:val="22"/>
                <w:szCs w:val="22"/>
              </w:rPr>
              <w:t>комитет по молодежной политике Ростовской области</w:t>
            </w:r>
          </w:p>
        </w:tc>
        <w:tc>
          <w:tcPr>
            <w:tcW w:w="801" w:type="dxa"/>
            <w:hideMark/>
          </w:tcPr>
          <w:p w:rsidR="008C403B" w:rsidRPr="00F84C37" w:rsidRDefault="008C403B" w:rsidP="00BD2B7B">
            <w:pPr>
              <w:jc w:val="center"/>
              <w:rPr>
                <w:sz w:val="22"/>
                <w:szCs w:val="22"/>
              </w:rPr>
            </w:pPr>
            <w:r w:rsidRPr="00F84C37">
              <w:rPr>
                <w:sz w:val="22"/>
                <w:szCs w:val="22"/>
              </w:rPr>
              <w:t>842</w:t>
            </w:r>
          </w:p>
        </w:tc>
        <w:tc>
          <w:tcPr>
            <w:tcW w:w="594" w:type="dxa"/>
            <w:hideMark/>
          </w:tcPr>
          <w:p w:rsidR="008C403B" w:rsidRPr="00F84C37" w:rsidRDefault="008C403B" w:rsidP="00BD2B7B">
            <w:pPr>
              <w:jc w:val="center"/>
              <w:rPr>
                <w:sz w:val="22"/>
                <w:szCs w:val="22"/>
              </w:rPr>
            </w:pPr>
            <w:r w:rsidRPr="00F84C37">
              <w:rPr>
                <w:sz w:val="22"/>
                <w:szCs w:val="22"/>
              </w:rPr>
              <w:t>0707</w:t>
            </w:r>
          </w:p>
        </w:tc>
        <w:tc>
          <w:tcPr>
            <w:tcW w:w="1224" w:type="dxa"/>
            <w:hideMark/>
          </w:tcPr>
          <w:p w:rsidR="008C403B" w:rsidRPr="00F84C37" w:rsidRDefault="008C403B" w:rsidP="00BD2B7B">
            <w:pPr>
              <w:jc w:val="center"/>
              <w:rPr>
                <w:sz w:val="21"/>
                <w:szCs w:val="21"/>
              </w:rPr>
            </w:pPr>
            <w:r w:rsidRPr="00F84C37">
              <w:rPr>
                <w:sz w:val="21"/>
                <w:szCs w:val="21"/>
              </w:rPr>
              <w:t>0350067050</w:t>
            </w:r>
          </w:p>
        </w:tc>
        <w:tc>
          <w:tcPr>
            <w:tcW w:w="709" w:type="dxa"/>
            <w:hideMark/>
          </w:tcPr>
          <w:p w:rsidR="008C403B" w:rsidRPr="00F84C37" w:rsidRDefault="008C403B" w:rsidP="00BD2B7B">
            <w:pPr>
              <w:jc w:val="center"/>
              <w:rPr>
                <w:sz w:val="22"/>
                <w:szCs w:val="22"/>
              </w:rPr>
            </w:pPr>
            <w:r w:rsidRPr="00F84C37">
              <w:rPr>
                <w:sz w:val="22"/>
                <w:szCs w:val="22"/>
              </w:rPr>
              <w:t>630</w:t>
            </w:r>
          </w:p>
        </w:tc>
        <w:tc>
          <w:tcPr>
            <w:tcW w:w="1418" w:type="dxa"/>
            <w:hideMark/>
          </w:tcPr>
          <w:p w:rsidR="008C403B" w:rsidRPr="00F84C37" w:rsidRDefault="008C403B" w:rsidP="00BD2B7B">
            <w:pPr>
              <w:jc w:val="center"/>
              <w:rPr>
                <w:sz w:val="22"/>
                <w:szCs w:val="22"/>
              </w:rPr>
            </w:pPr>
            <w:r w:rsidRPr="00F84C37">
              <w:rPr>
                <w:sz w:val="22"/>
                <w:szCs w:val="22"/>
              </w:rPr>
              <w:t>11 993,5</w:t>
            </w:r>
          </w:p>
        </w:tc>
        <w:tc>
          <w:tcPr>
            <w:tcW w:w="1036" w:type="dxa"/>
            <w:hideMark/>
          </w:tcPr>
          <w:p w:rsidR="008C403B" w:rsidRPr="00F84C37" w:rsidRDefault="008C403B" w:rsidP="00BD2B7B">
            <w:pPr>
              <w:jc w:val="center"/>
              <w:rPr>
                <w:sz w:val="22"/>
                <w:szCs w:val="22"/>
              </w:rPr>
            </w:pPr>
            <w:r w:rsidRPr="00F84C37">
              <w:rPr>
                <w:sz w:val="22"/>
                <w:szCs w:val="22"/>
              </w:rPr>
              <w:t>993,5</w:t>
            </w:r>
          </w:p>
        </w:tc>
        <w:tc>
          <w:tcPr>
            <w:tcW w:w="1197" w:type="dxa"/>
            <w:hideMark/>
          </w:tcPr>
          <w:p w:rsidR="008C403B" w:rsidRPr="00F84C37" w:rsidRDefault="008C403B" w:rsidP="00BD2B7B">
            <w:pPr>
              <w:jc w:val="center"/>
              <w:rPr>
                <w:sz w:val="22"/>
                <w:szCs w:val="22"/>
              </w:rPr>
            </w:pPr>
            <w:r w:rsidRPr="00F84C37">
              <w:rPr>
                <w:sz w:val="22"/>
                <w:szCs w:val="22"/>
              </w:rPr>
              <w:t>1 000,0</w:t>
            </w:r>
          </w:p>
        </w:tc>
        <w:tc>
          <w:tcPr>
            <w:tcW w:w="1196" w:type="dxa"/>
            <w:hideMark/>
          </w:tcPr>
          <w:p w:rsidR="008C403B" w:rsidRPr="00F84C37" w:rsidRDefault="008C403B" w:rsidP="00BD2B7B">
            <w:pPr>
              <w:jc w:val="center"/>
              <w:rPr>
                <w:sz w:val="22"/>
                <w:szCs w:val="22"/>
              </w:rPr>
            </w:pPr>
            <w:r w:rsidRPr="00F84C37">
              <w:rPr>
                <w:sz w:val="22"/>
                <w:szCs w:val="22"/>
              </w:rPr>
              <w:t>1 000,0</w:t>
            </w:r>
          </w:p>
        </w:tc>
        <w:tc>
          <w:tcPr>
            <w:tcW w:w="1197" w:type="dxa"/>
            <w:hideMark/>
          </w:tcPr>
          <w:p w:rsidR="008C403B" w:rsidRPr="00F84C37" w:rsidRDefault="008C403B" w:rsidP="00BD2B7B">
            <w:pPr>
              <w:jc w:val="center"/>
              <w:rPr>
                <w:sz w:val="22"/>
                <w:szCs w:val="22"/>
              </w:rPr>
            </w:pPr>
            <w:r w:rsidRPr="00F84C37">
              <w:rPr>
                <w:sz w:val="22"/>
                <w:szCs w:val="22"/>
              </w:rPr>
              <w:t>1 000,0</w:t>
            </w:r>
          </w:p>
        </w:tc>
        <w:tc>
          <w:tcPr>
            <w:tcW w:w="1196" w:type="dxa"/>
            <w:hideMark/>
          </w:tcPr>
          <w:p w:rsidR="008C403B" w:rsidRPr="00F84C37" w:rsidRDefault="008C403B" w:rsidP="00BD2B7B">
            <w:pPr>
              <w:jc w:val="center"/>
              <w:rPr>
                <w:sz w:val="22"/>
                <w:szCs w:val="22"/>
              </w:rPr>
            </w:pPr>
            <w:r w:rsidRPr="00F84C37">
              <w:rPr>
                <w:sz w:val="22"/>
                <w:szCs w:val="22"/>
              </w:rPr>
              <w:t>1 000,0</w:t>
            </w:r>
          </w:p>
        </w:tc>
        <w:tc>
          <w:tcPr>
            <w:tcW w:w="997" w:type="dxa"/>
            <w:hideMark/>
          </w:tcPr>
          <w:p w:rsidR="008C403B" w:rsidRPr="00F84C37" w:rsidRDefault="008C403B" w:rsidP="00BD2B7B">
            <w:pPr>
              <w:jc w:val="center"/>
              <w:rPr>
                <w:sz w:val="22"/>
                <w:szCs w:val="22"/>
              </w:rPr>
            </w:pPr>
            <w:r w:rsidRPr="00F84C37">
              <w:rPr>
                <w:sz w:val="22"/>
                <w:szCs w:val="22"/>
              </w:rPr>
              <w:t>1 000,0</w:t>
            </w:r>
          </w:p>
        </w:tc>
        <w:tc>
          <w:tcPr>
            <w:tcW w:w="997" w:type="dxa"/>
            <w:hideMark/>
          </w:tcPr>
          <w:p w:rsidR="008C403B" w:rsidRPr="00F84C37" w:rsidRDefault="008C403B" w:rsidP="00BD2B7B">
            <w:pPr>
              <w:jc w:val="center"/>
              <w:rPr>
                <w:sz w:val="22"/>
                <w:szCs w:val="22"/>
              </w:rPr>
            </w:pPr>
            <w:r w:rsidRPr="00F84C37">
              <w:rPr>
                <w:sz w:val="22"/>
                <w:szCs w:val="22"/>
              </w:rPr>
              <w:t>1 000,0</w:t>
            </w:r>
          </w:p>
        </w:tc>
        <w:tc>
          <w:tcPr>
            <w:tcW w:w="1196" w:type="dxa"/>
            <w:hideMark/>
          </w:tcPr>
          <w:p w:rsidR="008C403B" w:rsidRPr="00F84C37" w:rsidRDefault="008C403B" w:rsidP="00BD2B7B">
            <w:pPr>
              <w:jc w:val="center"/>
              <w:rPr>
                <w:sz w:val="22"/>
                <w:szCs w:val="22"/>
              </w:rPr>
            </w:pPr>
            <w:r w:rsidRPr="00F84C37">
              <w:rPr>
                <w:sz w:val="22"/>
                <w:szCs w:val="22"/>
              </w:rPr>
              <w:t>1 000,0</w:t>
            </w:r>
          </w:p>
        </w:tc>
        <w:tc>
          <w:tcPr>
            <w:tcW w:w="1197" w:type="dxa"/>
            <w:hideMark/>
          </w:tcPr>
          <w:p w:rsidR="008C403B" w:rsidRPr="00F84C37" w:rsidRDefault="008C403B" w:rsidP="00BD2B7B">
            <w:pPr>
              <w:jc w:val="center"/>
              <w:rPr>
                <w:sz w:val="22"/>
                <w:szCs w:val="22"/>
              </w:rPr>
            </w:pPr>
            <w:r w:rsidRPr="00F84C37">
              <w:rPr>
                <w:sz w:val="22"/>
                <w:szCs w:val="22"/>
              </w:rPr>
              <w:t>1 000,0</w:t>
            </w:r>
          </w:p>
        </w:tc>
        <w:tc>
          <w:tcPr>
            <w:tcW w:w="1196" w:type="dxa"/>
            <w:hideMark/>
          </w:tcPr>
          <w:p w:rsidR="008C403B" w:rsidRPr="00F84C37" w:rsidRDefault="008C403B" w:rsidP="00BD2B7B">
            <w:pPr>
              <w:jc w:val="center"/>
              <w:rPr>
                <w:sz w:val="22"/>
                <w:szCs w:val="22"/>
              </w:rPr>
            </w:pPr>
            <w:r w:rsidRPr="00F84C37">
              <w:rPr>
                <w:sz w:val="22"/>
                <w:szCs w:val="22"/>
              </w:rPr>
              <w:t>1 000,0</w:t>
            </w:r>
          </w:p>
        </w:tc>
        <w:tc>
          <w:tcPr>
            <w:tcW w:w="997" w:type="dxa"/>
            <w:hideMark/>
          </w:tcPr>
          <w:p w:rsidR="008C403B" w:rsidRPr="00F84C37" w:rsidRDefault="008C403B" w:rsidP="00BD2B7B">
            <w:pPr>
              <w:jc w:val="center"/>
              <w:rPr>
                <w:sz w:val="22"/>
                <w:szCs w:val="22"/>
              </w:rPr>
            </w:pPr>
            <w:r w:rsidRPr="00F84C37">
              <w:rPr>
                <w:sz w:val="22"/>
                <w:szCs w:val="22"/>
              </w:rPr>
              <w:t>1 000,0</w:t>
            </w:r>
          </w:p>
        </w:tc>
        <w:tc>
          <w:tcPr>
            <w:tcW w:w="1120" w:type="dxa"/>
            <w:hideMark/>
          </w:tcPr>
          <w:p w:rsidR="008C403B" w:rsidRPr="00F84C37" w:rsidRDefault="008C403B" w:rsidP="008C403B">
            <w:pPr>
              <w:jc w:val="center"/>
              <w:rPr>
                <w:sz w:val="22"/>
                <w:szCs w:val="22"/>
              </w:rPr>
            </w:pPr>
            <w:r>
              <w:rPr>
                <w:sz w:val="22"/>
                <w:szCs w:val="22"/>
              </w:rPr>
              <w:t>1 000,0</w:t>
            </w:r>
          </w:p>
        </w:tc>
      </w:tr>
    </w:tbl>
    <w:p w:rsidR="009C6E17" w:rsidRPr="00257A99" w:rsidRDefault="009C6E17" w:rsidP="009C6E17">
      <w:pPr>
        <w:tabs>
          <w:tab w:val="left" w:pos="9610"/>
        </w:tabs>
        <w:autoSpaceDE w:val="0"/>
        <w:autoSpaceDN w:val="0"/>
        <w:adjustRightInd w:val="0"/>
        <w:ind w:firstLine="709"/>
        <w:jc w:val="both"/>
        <w:rPr>
          <w:kern w:val="2"/>
          <w:szCs w:val="28"/>
        </w:rPr>
      </w:pP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Примечание.</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1. Используемые сокращения:</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ГРБС – главный распорядитель бюджетных средств;</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ГАУ РО «АРМИ» – государственное автономное учреждение Ростовской области «Агентство развития молодежных инициатив»;</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ГАУ РО «</w:t>
      </w:r>
      <w:proofErr w:type="spellStart"/>
      <w:r w:rsidRPr="00257A99">
        <w:rPr>
          <w:kern w:val="2"/>
          <w:sz w:val="28"/>
          <w:szCs w:val="28"/>
        </w:rPr>
        <w:t>Ростовпатриотцентр</w:t>
      </w:r>
      <w:proofErr w:type="spellEnd"/>
      <w:r w:rsidRPr="00257A99">
        <w:rPr>
          <w:kern w:val="2"/>
          <w:sz w:val="28"/>
          <w:szCs w:val="28"/>
        </w:rPr>
        <w:t>» – государственное автономное учреждение Ростовской области «Центр патриотического воспитания молодежи Ростовской области»;</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ГАУ РО «</w:t>
      </w:r>
      <w:proofErr w:type="spellStart"/>
      <w:r w:rsidRPr="00257A99">
        <w:rPr>
          <w:kern w:val="2"/>
          <w:sz w:val="28"/>
          <w:szCs w:val="28"/>
        </w:rPr>
        <w:t>Донволонтер</w:t>
      </w:r>
      <w:proofErr w:type="spellEnd"/>
      <w:r w:rsidRPr="00257A99">
        <w:rPr>
          <w:kern w:val="2"/>
          <w:sz w:val="28"/>
          <w:szCs w:val="28"/>
        </w:rPr>
        <w:t>» – государственное автономное учреждение Ростовской области «Донской волонтерский центр»;</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ВР – вид расходов;</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КВН «</w:t>
      </w:r>
      <w:proofErr w:type="spellStart"/>
      <w:r w:rsidRPr="00257A99">
        <w:rPr>
          <w:kern w:val="2"/>
          <w:sz w:val="28"/>
          <w:szCs w:val="28"/>
        </w:rPr>
        <w:t>КиВиН</w:t>
      </w:r>
      <w:proofErr w:type="spellEnd"/>
      <w:r w:rsidRPr="00257A99">
        <w:rPr>
          <w:kern w:val="2"/>
          <w:sz w:val="28"/>
          <w:szCs w:val="28"/>
        </w:rPr>
        <w:t>» – клуб веселых и находчивых «</w:t>
      </w:r>
      <w:proofErr w:type="spellStart"/>
      <w:r w:rsidRPr="00257A99">
        <w:rPr>
          <w:kern w:val="2"/>
          <w:sz w:val="28"/>
          <w:szCs w:val="28"/>
        </w:rPr>
        <w:t>КиВиН</w:t>
      </w:r>
      <w:proofErr w:type="spellEnd"/>
      <w:r w:rsidRPr="00257A99">
        <w:rPr>
          <w:kern w:val="2"/>
          <w:sz w:val="28"/>
          <w:szCs w:val="28"/>
        </w:rPr>
        <w:t>»;</w:t>
      </w:r>
    </w:p>
    <w:p w:rsidR="009C6E17" w:rsidRPr="00257A99" w:rsidRDefault="009C6E17" w:rsidP="009C6E17">
      <w:pPr>
        <w:tabs>
          <w:tab w:val="left" w:pos="9610"/>
        </w:tabs>
        <w:autoSpaceDE w:val="0"/>
        <w:autoSpaceDN w:val="0"/>
        <w:adjustRightInd w:val="0"/>
        <w:ind w:firstLine="709"/>
        <w:jc w:val="both"/>
        <w:rPr>
          <w:kern w:val="2"/>
          <w:sz w:val="28"/>
          <w:szCs w:val="28"/>
        </w:rPr>
      </w:pPr>
      <w:proofErr w:type="spellStart"/>
      <w:r w:rsidRPr="00257A99">
        <w:rPr>
          <w:kern w:val="2"/>
          <w:sz w:val="28"/>
          <w:szCs w:val="28"/>
        </w:rPr>
        <w:t>РзПр</w:t>
      </w:r>
      <w:proofErr w:type="spellEnd"/>
      <w:r w:rsidRPr="00257A99">
        <w:rPr>
          <w:kern w:val="2"/>
          <w:sz w:val="28"/>
          <w:szCs w:val="28"/>
        </w:rPr>
        <w:t xml:space="preserve"> – раздел, подраздел;</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ТТО «</w:t>
      </w:r>
      <w:proofErr w:type="spellStart"/>
      <w:r w:rsidRPr="00257A99">
        <w:rPr>
          <w:kern w:val="2"/>
          <w:sz w:val="28"/>
          <w:szCs w:val="28"/>
        </w:rPr>
        <w:t>АМиК</w:t>
      </w:r>
      <w:proofErr w:type="spellEnd"/>
      <w:r w:rsidRPr="00257A99">
        <w:rPr>
          <w:kern w:val="2"/>
          <w:sz w:val="28"/>
          <w:szCs w:val="28"/>
        </w:rPr>
        <w:t>» – телевизионное творческое объединение «Александр Масляков и Компания»;</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ЦСР – целевая статья расходов.</w:t>
      </w:r>
    </w:p>
    <w:p w:rsidR="009C6E17" w:rsidRPr="00257A99" w:rsidRDefault="009C6E17" w:rsidP="009C6E17">
      <w:pPr>
        <w:tabs>
          <w:tab w:val="left" w:pos="9610"/>
        </w:tabs>
        <w:autoSpaceDE w:val="0"/>
        <w:autoSpaceDN w:val="0"/>
        <w:adjustRightInd w:val="0"/>
        <w:ind w:firstLine="709"/>
        <w:jc w:val="both"/>
        <w:rPr>
          <w:kern w:val="2"/>
          <w:sz w:val="28"/>
          <w:szCs w:val="28"/>
        </w:rPr>
      </w:pPr>
      <w:r w:rsidRPr="00257A99">
        <w:rPr>
          <w:kern w:val="2"/>
          <w:sz w:val="28"/>
          <w:szCs w:val="28"/>
        </w:rPr>
        <w:t>2. Х – данные ячейки не заполняются.</w:t>
      </w:r>
    </w:p>
    <w:p w:rsidR="009C6E17" w:rsidRPr="00257A99" w:rsidRDefault="009C6E17" w:rsidP="009C6E17">
      <w:pPr>
        <w:rPr>
          <w:kern w:val="2"/>
          <w:sz w:val="28"/>
          <w:szCs w:val="28"/>
        </w:rPr>
      </w:pPr>
    </w:p>
    <w:p w:rsidR="009C6E17" w:rsidRPr="00257A99" w:rsidRDefault="009C6E17" w:rsidP="009C6E17">
      <w:pPr>
        <w:pageBreakBefore/>
        <w:autoSpaceDE w:val="0"/>
        <w:autoSpaceDN w:val="0"/>
        <w:adjustRightInd w:val="0"/>
        <w:ind w:left="17010"/>
        <w:contextualSpacing/>
        <w:jc w:val="center"/>
        <w:rPr>
          <w:kern w:val="2"/>
          <w:sz w:val="28"/>
          <w:szCs w:val="28"/>
        </w:rPr>
      </w:pPr>
      <w:r w:rsidRPr="00257A99">
        <w:rPr>
          <w:kern w:val="2"/>
          <w:sz w:val="28"/>
          <w:szCs w:val="28"/>
        </w:rPr>
        <w:lastRenderedPageBreak/>
        <w:t>Приложение № 4</w:t>
      </w:r>
    </w:p>
    <w:p w:rsidR="009C6E17" w:rsidRPr="00257A99" w:rsidRDefault="009C6E17" w:rsidP="009C6E17">
      <w:pPr>
        <w:autoSpaceDE w:val="0"/>
        <w:autoSpaceDN w:val="0"/>
        <w:adjustRightInd w:val="0"/>
        <w:ind w:left="17010"/>
        <w:contextualSpacing/>
        <w:jc w:val="center"/>
        <w:rPr>
          <w:kern w:val="2"/>
          <w:sz w:val="28"/>
          <w:szCs w:val="28"/>
        </w:rPr>
      </w:pPr>
      <w:r w:rsidRPr="00257A99">
        <w:rPr>
          <w:kern w:val="2"/>
          <w:sz w:val="28"/>
          <w:szCs w:val="28"/>
        </w:rPr>
        <w:t xml:space="preserve">к государственной программе Ростовской области </w:t>
      </w:r>
    </w:p>
    <w:p w:rsidR="009C6E17" w:rsidRPr="00257A99" w:rsidRDefault="009C6E17" w:rsidP="009C6E17">
      <w:pPr>
        <w:autoSpaceDE w:val="0"/>
        <w:autoSpaceDN w:val="0"/>
        <w:adjustRightInd w:val="0"/>
        <w:ind w:left="17010"/>
        <w:contextualSpacing/>
        <w:jc w:val="center"/>
        <w:rPr>
          <w:kern w:val="2"/>
          <w:sz w:val="28"/>
          <w:szCs w:val="28"/>
        </w:rPr>
      </w:pPr>
      <w:r w:rsidRPr="00257A99">
        <w:rPr>
          <w:kern w:val="2"/>
          <w:sz w:val="28"/>
          <w:szCs w:val="28"/>
        </w:rPr>
        <w:t>«Молодежь Ростовской области»</w:t>
      </w:r>
    </w:p>
    <w:p w:rsidR="009C6E17" w:rsidRPr="00257A99" w:rsidRDefault="009C6E17" w:rsidP="009C6E17">
      <w:pPr>
        <w:autoSpaceDE w:val="0"/>
        <w:autoSpaceDN w:val="0"/>
        <w:adjustRightInd w:val="0"/>
        <w:jc w:val="center"/>
        <w:rPr>
          <w:kern w:val="2"/>
          <w:sz w:val="28"/>
          <w:szCs w:val="28"/>
          <w:lang w:eastAsia="en-US"/>
        </w:rPr>
      </w:pPr>
    </w:p>
    <w:p w:rsidR="009C6E17" w:rsidRPr="00257A99" w:rsidRDefault="009C6E17" w:rsidP="009C6E17">
      <w:pPr>
        <w:autoSpaceDE w:val="0"/>
        <w:autoSpaceDN w:val="0"/>
        <w:adjustRightInd w:val="0"/>
        <w:jc w:val="center"/>
        <w:rPr>
          <w:kern w:val="2"/>
          <w:sz w:val="28"/>
          <w:szCs w:val="28"/>
          <w:lang w:eastAsia="en-US"/>
        </w:rPr>
      </w:pPr>
      <w:r w:rsidRPr="00257A99">
        <w:rPr>
          <w:kern w:val="2"/>
          <w:sz w:val="28"/>
          <w:szCs w:val="28"/>
          <w:lang w:eastAsia="en-US"/>
        </w:rPr>
        <w:t>РАСХОДЫ</w:t>
      </w:r>
    </w:p>
    <w:p w:rsidR="009C6E17" w:rsidRPr="00257A99" w:rsidRDefault="009C6E17" w:rsidP="009C6E17">
      <w:pPr>
        <w:autoSpaceDE w:val="0"/>
        <w:autoSpaceDN w:val="0"/>
        <w:adjustRightInd w:val="0"/>
        <w:jc w:val="center"/>
        <w:rPr>
          <w:kern w:val="2"/>
          <w:sz w:val="28"/>
          <w:szCs w:val="28"/>
          <w:lang w:eastAsia="en-US"/>
        </w:rPr>
      </w:pPr>
      <w:r w:rsidRPr="00257A99">
        <w:rPr>
          <w:kern w:val="2"/>
          <w:sz w:val="28"/>
          <w:szCs w:val="28"/>
          <w:lang w:eastAsia="en-US"/>
        </w:rPr>
        <w:t>на реализацию государственной программы Ростовской области «Молодежь Ростовской области»</w:t>
      </w:r>
    </w:p>
    <w:p w:rsidR="009C6E17" w:rsidRPr="00257A99" w:rsidRDefault="009C6E17" w:rsidP="009C6E17">
      <w:pPr>
        <w:autoSpaceDE w:val="0"/>
        <w:autoSpaceDN w:val="0"/>
        <w:adjustRightInd w:val="0"/>
        <w:jc w:val="center"/>
        <w:rPr>
          <w:kern w:val="2"/>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76"/>
        <w:gridCol w:w="2261"/>
        <w:gridCol w:w="2837"/>
        <w:gridCol w:w="1428"/>
        <w:gridCol w:w="1157"/>
        <w:gridCol w:w="1158"/>
        <w:gridCol w:w="1346"/>
        <w:gridCol w:w="1346"/>
        <w:gridCol w:w="1346"/>
        <w:gridCol w:w="1158"/>
        <w:gridCol w:w="1157"/>
        <w:gridCol w:w="1158"/>
        <w:gridCol w:w="1157"/>
        <w:gridCol w:w="1158"/>
        <w:gridCol w:w="1157"/>
        <w:gridCol w:w="1343"/>
      </w:tblGrid>
      <w:tr w:rsidR="009C6E17" w:rsidRPr="00257A99" w:rsidTr="00B905B0">
        <w:trPr>
          <w:tblHeader/>
        </w:trPr>
        <w:tc>
          <w:tcPr>
            <w:tcW w:w="776" w:type="dxa"/>
            <w:vMerge w:val="restart"/>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 xml:space="preserve">№ </w:t>
            </w:r>
          </w:p>
          <w:p w:rsidR="009C6E17" w:rsidRPr="00257A99" w:rsidRDefault="009C6E17" w:rsidP="00B905B0">
            <w:pPr>
              <w:autoSpaceDE w:val="0"/>
              <w:autoSpaceDN w:val="0"/>
              <w:adjustRightInd w:val="0"/>
              <w:jc w:val="center"/>
              <w:rPr>
                <w:kern w:val="2"/>
                <w:sz w:val="22"/>
                <w:szCs w:val="22"/>
              </w:rPr>
            </w:pPr>
            <w:proofErr w:type="gramStart"/>
            <w:r w:rsidRPr="00257A99">
              <w:rPr>
                <w:kern w:val="2"/>
                <w:sz w:val="22"/>
                <w:szCs w:val="22"/>
              </w:rPr>
              <w:t>п</w:t>
            </w:r>
            <w:proofErr w:type="gramEnd"/>
            <w:r w:rsidRPr="00257A99">
              <w:rPr>
                <w:kern w:val="2"/>
                <w:sz w:val="22"/>
                <w:szCs w:val="22"/>
              </w:rPr>
              <w:t>/п</w:t>
            </w:r>
          </w:p>
        </w:tc>
        <w:tc>
          <w:tcPr>
            <w:tcW w:w="2261" w:type="dxa"/>
            <w:vMerge w:val="restart"/>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 xml:space="preserve">Наименование государственной программы, </w:t>
            </w:r>
          </w:p>
          <w:p w:rsidR="009C6E17" w:rsidRPr="00257A99" w:rsidRDefault="009C6E17" w:rsidP="00B905B0">
            <w:pPr>
              <w:autoSpaceDE w:val="0"/>
              <w:autoSpaceDN w:val="0"/>
              <w:adjustRightInd w:val="0"/>
              <w:jc w:val="center"/>
              <w:rPr>
                <w:kern w:val="2"/>
                <w:sz w:val="22"/>
                <w:szCs w:val="22"/>
              </w:rPr>
            </w:pPr>
            <w:r w:rsidRPr="00257A99">
              <w:rPr>
                <w:kern w:val="2"/>
                <w:sz w:val="22"/>
                <w:szCs w:val="22"/>
              </w:rPr>
              <w:t>наименование подпрограммы</w:t>
            </w:r>
          </w:p>
        </w:tc>
        <w:tc>
          <w:tcPr>
            <w:tcW w:w="2837" w:type="dxa"/>
            <w:vMerge w:val="restart"/>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Источник</w:t>
            </w:r>
          </w:p>
          <w:p w:rsidR="009C6E17" w:rsidRPr="00257A99" w:rsidRDefault="009C6E17" w:rsidP="00B905B0">
            <w:pPr>
              <w:autoSpaceDE w:val="0"/>
              <w:autoSpaceDN w:val="0"/>
              <w:adjustRightInd w:val="0"/>
              <w:jc w:val="center"/>
              <w:rPr>
                <w:kern w:val="2"/>
                <w:sz w:val="22"/>
                <w:szCs w:val="22"/>
              </w:rPr>
            </w:pPr>
            <w:r w:rsidRPr="00257A99">
              <w:rPr>
                <w:kern w:val="2"/>
                <w:sz w:val="22"/>
                <w:szCs w:val="22"/>
              </w:rPr>
              <w:t>финансирования</w:t>
            </w:r>
          </w:p>
        </w:tc>
        <w:tc>
          <w:tcPr>
            <w:tcW w:w="1428" w:type="dxa"/>
            <w:vMerge w:val="restart"/>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Объем расходов, всего</w:t>
            </w:r>
          </w:p>
          <w:p w:rsidR="009C6E17" w:rsidRPr="00257A99" w:rsidRDefault="009C6E17" w:rsidP="00B905B0">
            <w:pPr>
              <w:autoSpaceDE w:val="0"/>
              <w:autoSpaceDN w:val="0"/>
              <w:adjustRightInd w:val="0"/>
              <w:jc w:val="center"/>
              <w:rPr>
                <w:kern w:val="2"/>
                <w:sz w:val="22"/>
                <w:szCs w:val="22"/>
              </w:rPr>
            </w:pPr>
            <w:r w:rsidRPr="00257A99">
              <w:rPr>
                <w:kern w:val="2"/>
                <w:sz w:val="22"/>
                <w:szCs w:val="22"/>
              </w:rPr>
              <w:t>(тыс. рублей)</w:t>
            </w:r>
          </w:p>
        </w:tc>
        <w:tc>
          <w:tcPr>
            <w:tcW w:w="14641" w:type="dxa"/>
            <w:gridSpan w:val="12"/>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В том числе по годам реализации</w:t>
            </w:r>
          </w:p>
          <w:p w:rsidR="009C6E17" w:rsidRPr="00257A99" w:rsidRDefault="009C6E17" w:rsidP="00B905B0">
            <w:pPr>
              <w:jc w:val="center"/>
              <w:rPr>
                <w:kern w:val="2"/>
                <w:sz w:val="22"/>
                <w:szCs w:val="22"/>
              </w:rPr>
            </w:pPr>
            <w:r w:rsidRPr="00257A99">
              <w:rPr>
                <w:kern w:val="2"/>
                <w:sz w:val="22"/>
                <w:szCs w:val="22"/>
              </w:rPr>
              <w:t>государственной программы (тыс. рублей)</w:t>
            </w:r>
          </w:p>
        </w:tc>
      </w:tr>
      <w:tr w:rsidR="009C6E17" w:rsidRPr="00257A99" w:rsidTr="00B905B0">
        <w:trPr>
          <w:tblHeader/>
        </w:trPr>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vMerge/>
            <w:hideMark/>
          </w:tcPr>
          <w:p w:rsidR="009C6E17" w:rsidRPr="00257A99" w:rsidRDefault="009C6E17" w:rsidP="00B905B0">
            <w:pPr>
              <w:rPr>
                <w:kern w:val="2"/>
                <w:sz w:val="22"/>
                <w:szCs w:val="22"/>
              </w:rPr>
            </w:pPr>
          </w:p>
        </w:tc>
        <w:tc>
          <w:tcPr>
            <w:tcW w:w="1428" w:type="dxa"/>
            <w:vMerge/>
            <w:hideMark/>
          </w:tcPr>
          <w:p w:rsidR="009C6E17" w:rsidRPr="00257A99" w:rsidRDefault="009C6E17" w:rsidP="00B905B0">
            <w:pPr>
              <w:rPr>
                <w:kern w:val="2"/>
                <w:sz w:val="22"/>
                <w:szCs w:val="22"/>
              </w:rPr>
            </w:pPr>
          </w:p>
        </w:tc>
        <w:tc>
          <w:tcPr>
            <w:tcW w:w="115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2019</w:t>
            </w:r>
          </w:p>
        </w:tc>
        <w:tc>
          <w:tcPr>
            <w:tcW w:w="115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2020</w:t>
            </w:r>
          </w:p>
        </w:tc>
        <w:tc>
          <w:tcPr>
            <w:tcW w:w="134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2021</w:t>
            </w:r>
          </w:p>
        </w:tc>
        <w:tc>
          <w:tcPr>
            <w:tcW w:w="1346" w:type="dxa"/>
            <w:hideMark/>
          </w:tcPr>
          <w:p w:rsidR="009C6E17" w:rsidRPr="00257A99" w:rsidRDefault="009C6E17" w:rsidP="00B905B0">
            <w:pPr>
              <w:jc w:val="center"/>
              <w:rPr>
                <w:kern w:val="2"/>
                <w:sz w:val="22"/>
                <w:szCs w:val="22"/>
              </w:rPr>
            </w:pPr>
            <w:r w:rsidRPr="00257A99">
              <w:rPr>
                <w:kern w:val="2"/>
                <w:sz w:val="22"/>
                <w:szCs w:val="22"/>
              </w:rPr>
              <w:t>2022</w:t>
            </w:r>
          </w:p>
        </w:tc>
        <w:tc>
          <w:tcPr>
            <w:tcW w:w="1346" w:type="dxa"/>
            <w:hideMark/>
          </w:tcPr>
          <w:p w:rsidR="009C6E17" w:rsidRPr="00257A99" w:rsidRDefault="009C6E17" w:rsidP="00B905B0">
            <w:pPr>
              <w:jc w:val="center"/>
              <w:rPr>
                <w:kern w:val="2"/>
                <w:sz w:val="22"/>
                <w:szCs w:val="22"/>
              </w:rPr>
            </w:pPr>
            <w:r w:rsidRPr="00257A99">
              <w:rPr>
                <w:kern w:val="2"/>
                <w:sz w:val="22"/>
                <w:szCs w:val="22"/>
              </w:rPr>
              <w:t>2023</w:t>
            </w:r>
          </w:p>
        </w:tc>
        <w:tc>
          <w:tcPr>
            <w:tcW w:w="1158" w:type="dxa"/>
            <w:hideMark/>
          </w:tcPr>
          <w:p w:rsidR="009C6E17" w:rsidRPr="00257A99" w:rsidRDefault="009C6E17" w:rsidP="00B905B0">
            <w:pPr>
              <w:jc w:val="center"/>
              <w:rPr>
                <w:kern w:val="2"/>
                <w:sz w:val="22"/>
                <w:szCs w:val="22"/>
              </w:rPr>
            </w:pPr>
            <w:r w:rsidRPr="00257A99">
              <w:rPr>
                <w:kern w:val="2"/>
                <w:sz w:val="22"/>
                <w:szCs w:val="22"/>
              </w:rPr>
              <w:t>2024</w:t>
            </w:r>
          </w:p>
        </w:tc>
        <w:tc>
          <w:tcPr>
            <w:tcW w:w="1157" w:type="dxa"/>
            <w:hideMark/>
          </w:tcPr>
          <w:p w:rsidR="009C6E17" w:rsidRPr="00257A99" w:rsidRDefault="009C6E17" w:rsidP="00B905B0">
            <w:pPr>
              <w:jc w:val="center"/>
              <w:rPr>
                <w:kern w:val="2"/>
                <w:sz w:val="22"/>
                <w:szCs w:val="22"/>
              </w:rPr>
            </w:pPr>
            <w:r w:rsidRPr="00257A99">
              <w:rPr>
                <w:kern w:val="2"/>
                <w:sz w:val="22"/>
                <w:szCs w:val="22"/>
              </w:rPr>
              <w:t>2025</w:t>
            </w:r>
          </w:p>
        </w:tc>
        <w:tc>
          <w:tcPr>
            <w:tcW w:w="1158" w:type="dxa"/>
            <w:hideMark/>
          </w:tcPr>
          <w:p w:rsidR="009C6E17" w:rsidRPr="00257A99" w:rsidRDefault="009C6E17" w:rsidP="00B905B0">
            <w:pPr>
              <w:jc w:val="center"/>
              <w:rPr>
                <w:kern w:val="2"/>
                <w:sz w:val="22"/>
                <w:szCs w:val="22"/>
              </w:rPr>
            </w:pPr>
            <w:r w:rsidRPr="00257A99">
              <w:rPr>
                <w:kern w:val="2"/>
                <w:sz w:val="22"/>
                <w:szCs w:val="22"/>
              </w:rPr>
              <w:t>2026</w:t>
            </w:r>
          </w:p>
        </w:tc>
        <w:tc>
          <w:tcPr>
            <w:tcW w:w="1157" w:type="dxa"/>
            <w:hideMark/>
          </w:tcPr>
          <w:p w:rsidR="009C6E17" w:rsidRPr="00257A99" w:rsidRDefault="009C6E17" w:rsidP="00B905B0">
            <w:pPr>
              <w:jc w:val="center"/>
              <w:rPr>
                <w:kern w:val="2"/>
                <w:sz w:val="22"/>
                <w:szCs w:val="22"/>
              </w:rPr>
            </w:pPr>
            <w:r w:rsidRPr="00257A99">
              <w:rPr>
                <w:kern w:val="2"/>
                <w:sz w:val="22"/>
                <w:szCs w:val="22"/>
              </w:rPr>
              <w:t>2027</w:t>
            </w:r>
          </w:p>
        </w:tc>
        <w:tc>
          <w:tcPr>
            <w:tcW w:w="1158" w:type="dxa"/>
            <w:hideMark/>
          </w:tcPr>
          <w:p w:rsidR="009C6E17" w:rsidRPr="00257A99" w:rsidRDefault="009C6E17" w:rsidP="00B905B0">
            <w:pPr>
              <w:jc w:val="center"/>
              <w:rPr>
                <w:kern w:val="2"/>
                <w:sz w:val="22"/>
                <w:szCs w:val="22"/>
              </w:rPr>
            </w:pPr>
            <w:r w:rsidRPr="00257A99">
              <w:rPr>
                <w:kern w:val="2"/>
                <w:sz w:val="22"/>
                <w:szCs w:val="22"/>
              </w:rPr>
              <w:t>2028</w:t>
            </w:r>
          </w:p>
        </w:tc>
        <w:tc>
          <w:tcPr>
            <w:tcW w:w="1157" w:type="dxa"/>
            <w:hideMark/>
          </w:tcPr>
          <w:p w:rsidR="009C6E17" w:rsidRPr="00257A99" w:rsidRDefault="009C6E17" w:rsidP="00B905B0">
            <w:pPr>
              <w:jc w:val="center"/>
              <w:rPr>
                <w:kern w:val="2"/>
                <w:sz w:val="22"/>
                <w:szCs w:val="22"/>
              </w:rPr>
            </w:pPr>
            <w:r w:rsidRPr="00257A99">
              <w:rPr>
                <w:kern w:val="2"/>
                <w:sz w:val="22"/>
                <w:szCs w:val="22"/>
              </w:rPr>
              <w:t>2029</w:t>
            </w:r>
          </w:p>
        </w:tc>
        <w:tc>
          <w:tcPr>
            <w:tcW w:w="1343" w:type="dxa"/>
            <w:hideMark/>
          </w:tcPr>
          <w:p w:rsidR="009C6E17" w:rsidRPr="00257A99" w:rsidRDefault="009C6E17" w:rsidP="00B905B0">
            <w:pPr>
              <w:jc w:val="center"/>
              <w:rPr>
                <w:kern w:val="2"/>
                <w:sz w:val="22"/>
                <w:szCs w:val="22"/>
              </w:rPr>
            </w:pPr>
            <w:r w:rsidRPr="00257A99">
              <w:rPr>
                <w:kern w:val="2"/>
                <w:sz w:val="22"/>
                <w:szCs w:val="22"/>
              </w:rPr>
              <w:t>2030</w:t>
            </w:r>
          </w:p>
        </w:tc>
      </w:tr>
    </w:tbl>
    <w:p w:rsidR="009C6E17" w:rsidRPr="00257A99" w:rsidRDefault="009C6E17" w:rsidP="009C6E1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76"/>
        <w:gridCol w:w="2261"/>
        <w:gridCol w:w="2837"/>
        <w:gridCol w:w="1428"/>
        <w:gridCol w:w="1157"/>
        <w:gridCol w:w="1158"/>
        <w:gridCol w:w="1346"/>
        <w:gridCol w:w="1346"/>
        <w:gridCol w:w="1346"/>
        <w:gridCol w:w="1158"/>
        <w:gridCol w:w="1157"/>
        <w:gridCol w:w="1158"/>
        <w:gridCol w:w="1157"/>
        <w:gridCol w:w="1158"/>
        <w:gridCol w:w="1157"/>
        <w:gridCol w:w="1343"/>
      </w:tblGrid>
      <w:tr w:rsidR="009C6E17" w:rsidRPr="00257A99" w:rsidTr="00B905B0">
        <w:trPr>
          <w:tblHeader/>
        </w:trPr>
        <w:tc>
          <w:tcPr>
            <w:tcW w:w="77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1</w:t>
            </w:r>
          </w:p>
        </w:tc>
        <w:tc>
          <w:tcPr>
            <w:tcW w:w="2261"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w:t>
            </w:r>
          </w:p>
        </w:tc>
        <w:tc>
          <w:tcPr>
            <w:tcW w:w="283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3</w:t>
            </w:r>
          </w:p>
        </w:tc>
        <w:tc>
          <w:tcPr>
            <w:tcW w:w="142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4</w:t>
            </w:r>
          </w:p>
        </w:tc>
        <w:tc>
          <w:tcPr>
            <w:tcW w:w="115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5</w:t>
            </w:r>
          </w:p>
        </w:tc>
        <w:tc>
          <w:tcPr>
            <w:tcW w:w="115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6</w:t>
            </w:r>
          </w:p>
        </w:tc>
        <w:tc>
          <w:tcPr>
            <w:tcW w:w="1346"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7</w:t>
            </w:r>
          </w:p>
        </w:tc>
        <w:tc>
          <w:tcPr>
            <w:tcW w:w="1346" w:type="dxa"/>
            <w:hideMark/>
          </w:tcPr>
          <w:p w:rsidR="009C6E17" w:rsidRPr="00257A99" w:rsidRDefault="009C6E17" w:rsidP="00B905B0">
            <w:pPr>
              <w:jc w:val="center"/>
              <w:rPr>
                <w:kern w:val="2"/>
                <w:sz w:val="22"/>
                <w:szCs w:val="22"/>
              </w:rPr>
            </w:pPr>
            <w:r w:rsidRPr="00257A99">
              <w:rPr>
                <w:kern w:val="2"/>
                <w:sz w:val="22"/>
                <w:szCs w:val="22"/>
              </w:rPr>
              <w:t>8</w:t>
            </w:r>
          </w:p>
        </w:tc>
        <w:tc>
          <w:tcPr>
            <w:tcW w:w="1346" w:type="dxa"/>
            <w:hideMark/>
          </w:tcPr>
          <w:p w:rsidR="009C6E17" w:rsidRPr="00257A99" w:rsidRDefault="009C6E17" w:rsidP="00B905B0">
            <w:pPr>
              <w:jc w:val="center"/>
              <w:rPr>
                <w:kern w:val="2"/>
                <w:sz w:val="22"/>
                <w:szCs w:val="22"/>
              </w:rPr>
            </w:pPr>
            <w:r w:rsidRPr="00257A99">
              <w:rPr>
                <w:kern w:val="2"/>
                <w:sz w:val="22"/>
                <w:szCs w:val="22"/>
              </w:rPr>
              <w:t>9</w:t>
            </w:r>
          </w:p>
        </w:tc>
        <w:tc>
          <w:tcPr>
            <w:tcW w:w="1158" w:type="dxa"/>
            <w:hideMark/>
          </w:tcPr>
          <w:p w:rsidR="009C6E17" w:rsidRPr="00257A99" w:rsidRDefault="009C6E17" w:rsidP="00B905B0">
            <w:pPr>
              <w:jc w:val="center"/>
              <w:rPr>
                <w:kern w:val="2"/>
                <w:sz w:val="22"/>
                <w:szCs w:val="22"/>
              </w:rPr>
            </w:pPr>
            <w:r w:rsidRPr="00257A99">
              <w:rPr>
                <w:kern w:val="2"/>
                <w:sz w:val="22"/>
                <w:szCs w:val="22"/>
              </w:rPr>
              <w:t>10</w:t>
            </w:r>
          </w:p>
        </w:tc>
        <w:tc>
          <w:tcPr>
            <w:tcW w:w="1157" w:type="dxa"/>
            <w:hideMark/>
          </w:tcPr>
          <w:p w:rsidR="009C6E17" w:rsidRPr="00257A99" w:rsidRDefault="009C6E17" w:rsidP="00B905B0">
            <w:pPr>
              <w:jc w:val="center"/>
              <w:rPr>
                <w:kern w:val="2"/>
                <w:sz w:val="22"/>
                <w:szCs w:val="22"/>
              </w:rPr>
            </w:pPr>
            <w:r w:rsidRPr="00257A99">
              <w:rPr>
                <w:kern w:val="2"/>
                <w:sz w:val="22"/>
                <w:szCs w:val="22"/>
              </w:rPr>
              <w:t>11</w:t>
            </w:r>
          </w:p>
        </w:tc>
        <w:tc>
          <w:tcPr>
            <w:tcW w:w="1158" w:type="dxa"/>
            <w:hideMark/>
          </w:tcPr>
          <w:p w:rsidR="009C6E17" w:rsidRPr="00257A99" w:rsidRDefault="009C6E17" w:rsidP="00B905B0">
            <w:pPr>
              <w:jc w:val="center"/>
              <w:rPr>
                <w:kern w:val="2"/>
                <w:sz w:val="22"/>
                <w:szCs w:val="22"/>
              </w:rPr>
            </w:pPr>
            <w:r w:rsidRPr="00257A99">
              <w:rPr>
                <w:kern w:val="2"/>
                <w:sz w:val="22"/>
                <w:szCs w:val="22"/>
              </w:rPr>
              <w:t>12</w:t>
            </w:r>
          </w:p>
        </w:tc>
        <w:tc>
          <w:tcPr>
            <w:tcW w:w="1157" w:type="dxa"/>
            <w:hideMark/>
          </w:tcPr>
          <w:p w:rsidR="009C6E17" w:rsidRPr="00257A99" w:rsidRDefault="009C6E17" w:rsidP="00B905B0">
            <w:pPr>
              <w:jc w:val="center"/>
              <w:rPr>
                <w:kern w:val="2"/>
                <w:sz w:val="22"/>
                <w:szCs w:val="22"/>
              </w:rPr>
            </w:pPr>
            <w:r w:rsidRPr="00257A99">
              <w:rPr>
                <w:kern w:val="2"/>
                <w:sz w:val="22"/>
                <w:szCs w:val="22"/>
              </w:rPr>
              <w:t>13</w:t>
            </w:r>
          </w:p>
        </w:tc>
        <w:tc>
          <w:tcPr>
            <w:tcW w:w="1158" w:type="dxa"/>
            <w:hideMark/>
          </w:tcPr>
          <w:p w:rsidR="009C6E17" w:rsidRPr="00257A99" w:rsidRDefault="009C6E17" w:rsidP="00B905B0">
            <w:pPr>
              <w:jc w:val="center"/>
              <w:rPr>
                <w:kern w:val="2"/>
                <w:sz w:val="22"/>
                <w:szCs w:val="22"/>
              </w:rPr>
            </w:pPr>
            <w:r w:rsidRPr="00257A99">
              <w:rPr>
                <w:kern w:val="2"/>
                <w:sz w:val="22"/>
                <w:szCs w:val="22"/>
              </w:rPr>
              <w:t>14</w:t>
            </w:r>
          </w:p>
        </w:tc>
        <w:tc>
          <w:tcPr>
            <w:tcW w:w="1157" w:type="dxa"/>
            <w:hideMark/>
          </w:tcPr>
          <w:p w:rsidR="009C6E17" w:rsidRPr="00257A99" w:rsidRDefault="009C6E17" w:rsidP="00B905B0">
            <w:pPr>
              <w:jc w:val="center"/>
              <w:rPr>
                <w:kern w:val="2"/>
                <w:sz w:val="22"/>
                <w:szCs w:val="22"/>
              </w:rPr>
            </w:pPr>
            <w:r w:rsidRPr="00257A99">
              <w:rPr>
                <w:kern w:val="2"/>
                <w:sz w:val="22"/>
                <w:szCs w:val="22"/>
              </w:rPr>
              <w:t>15</w:t>
            </w:r>
          </w:p>
        </w:tc>
        <w:tc>
          <w:tcPr>
            <w:tcW w:w="1343" w:type="dxa"/>
            <w:hideMark/>
          </w:tcPr>
          <w:p w:rsidR="009C6E17" w:rsidRPr="00257A99" w:rsidRDefault="009C6E17" w:rsidP="00B905B0">
            <w:pPr>
              <w:jc w:val="center"/>
              <w:rPr>
                <w:kern w:val="2"/>
                <w:sz w:val="22"/>
                <w:szCs w:val="22"/>
              </w:rPr>
            </w:pPr>
            <w:r w:rsidRPr="00257A99">
              <w:rPr>
                <w:kern w:val="2"/>
                <w:sz w:val="22"/>
                <w:szCs w:val="22"/>
              </w:rPr>
              <w:t>16</w:t>
            </w:r>
          </w:p>
        </w:tc>
      </w:tr>
      <w:tr w:rsidR="008C403B" w:rsidRPr="00257A99" w:rsidTr="00B905B0">
        <w:tc>
          <w:tcPr>
            <w:tcW w:w="776" w:type="dxa"/>
            <w:vMerge w:val="restart"/>
            <w:hideMark/>
          </w:tcPr>
          <w:p w:rsidR="008C403B" w:rsidRPr="00257A99" w:rsidRDefault="008C403B" w:rsidP="00B905B0">
            <w:pPr>
              <w:jc w:val="center"/>
              <w:rPr>
                <w:kern w:val="2"/>
                <w:sz w:val="22"/>
                <w:szCs w:val="22"/>
              </w:rPr>
            </w:pPr>
            <w:r w:rsidRPr="00257A99">
              <w:rPr>
                <w:kern w:val="2"/>
                <w:sz w:val="22"/>
                <w:szCs w:val="22"/>
              </w:rPr>
              <w:t>1.</w:t>
            </w:r>
          </w:p>
        </w:tc>
        <w:tc>
          <w:tcPr>
            <w:tcW w:w="2261" w:type="dxa"/>
            <w:vMerge w:val="restart"/>
            <w:hideMark/>
          </w:tcPr>
          <w:p w:rsidR="008C403B" w:rsidRPr="00257A99" w:rsidRDefault="008C403B" w:rsidP="004A74BA">
            <w:pPr>
              <w:spacing w:line="228" w:lineRule="auto"/>
              <w:rPr>
                <w:kern w:val="2"/>
                <w:sz w:val="22"/>
                <w:szCs w:val="22"/>
              </w:rPr>
            </w:pPr>
            <w:r w:rsidRPr="00257A99">
              <w:rPr>
                <w:kern w:val="2"/>
                <w:sz w:val="22"/>
                <w:szCs w:val="22"/>
              </w:rPr>
              <w:t xml:space="preserve">Государственная программа </w:t>
            </w:r>
          </w:p>
          <w:p w:rsidR="008C403B" w:rsidRPr="00257A99" w:rsidRDefault="008C403B" w:rsidP="004A74BA">
            <w:pPr>
              <w:spacing w:line="228" w:lineRule="auto"/>
              <w:rPr>
                <w:kern w:val="2"/>
                <w:sz w:val="22"/>
                <w:szCs w:val="22"/>
              </w:rPr>
            </w:pPr>
            <w:r w:rsidRPr="00257A99">
              <w:rPr>
                <w:kern w:val="2"/>
                <w:sz w:val="22"/>
                <w:szCs w:val="22"/>
              </w:rPr>
              <w:t>Ростовской области</w:t>
            </w:r>
          </w:p>
          <w:p w:rsidR="008C403B" w:rsidRPr="00257A99" w:rsidRDefault="008C403B" w:rsidP="004A74BA">
            <w:pPr>
              <w:spacing w:line="228" w:lineRule="auto"/>
              <w:rPr>
                <w:kern w:val="2"/>
                <w:sz w:val="22"/>
                <w:szCs w:val="22"/>
              </w:rPr>
            </w:pPr>
            <w:r w:rsidRPr="00257A99">
              <w:rPr>
                <w:kern w:val="2"/>
                <w:sz w:val="22"/>
                <w:szCs w:val="22"/>
              </w:rPr>
              <w:t xml:space="preserve">«Молодежь </w:t>
            </w:r>
          </w:p>
          <w:p w:rsidR="008C403B" w:rsidRPr="00257A99" w:rsidRDefault="008C403B" w:rsidP="004A74BA">
            <w:pPr>
              <w:rPr>
                <w:kern w:val="2"/>
                <w:sz w:val="22"/>
                <w:szCs w:val="22"/>
              </w:rPr>
            </w:pPr>
            <w:r w:rsidRPr="00257A99">
              <w:rPr>
                <w:kern w:val="2"/>
                <w:sz w:val="22"/>
                <w:szCs w:val="22"/>
              </w:rPr>
              <w:t>Ростовской области»</w:t>
            </w:r>
          </w:p>
        </w:tc>
        <w:tc>
          <w:tcPr>
            <w:tcW w:w="2837" w:type="dxa"/>
            <w:hideMark/>
          </w:tcPr>
          <w:p w:rsidR="008C403B" w:rsidRPr="00257A99" w:rsidRDefault="008C403B" w:rsidP="00DA77A3">
            <w:pPr>
              <w:spacing w:line="228" w:lineRule="auto"/>
              <w:rPr>
                <w:kern w:val="2"/>
                <w:sz w:val="22"/>
                <w:szCs w:val="22"/>
              </w:rPr>
            </w:pPr>
            <w:r w:rsidRPr="00257A99">
              <w:rPr>
                <w:kern w:val="2"/>
                <w:sz w:val="22"/>
                <w:szCs w:val="22"/>
              </w:rPr>
              <w:t>всего</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1 563 670,7</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147 417,3</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126 677,4</w:t>
            </w:r>
          </w:p>
        </w:tc>
        <w:tc>
          <w:tcPr>
            <w:tcW w:w="1346"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346"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346"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c>
          <w:tcPr>
            <w:tcW w:w="1343"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128 957,6</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spacing w:line="228" w:lineRule="auto"/>
              <w:rPr>
                <w:kern w:val="2"/>
                <w:sz w:val="22"/>
                <w:szCs w:val="22"/>
              </w:rPr>
            </w:pPr>
            <w:r w:rsidRPr="00257A99">
              <w:rPr>
                <w:kern w:val="2"/>
                <w:sz w:val="22"/>
                <w:szCs w:val="22"/>
              </w:rPr>
              <w:t>областной бюджет</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 xml:space="preserve">1 533 244,0 </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124 630,8</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125 972,2</w:t>
            </w:r>
          </w:p>
        </w:tc>
        <w:tc>
          <w:tcPr>
            <w:tcW w:w="1346" w:type="dxa"/>
            <w:hideMark/>
          </w:tcPr>
          <w:p w:rsidR="008C403B" w:rsidRPr="00F84C37" w:rsidRDefault="008C403B" w:rsidP="00BD2B7B">
            <w:pPr>
              <w:jc w:val="center"/>
              <w:rPr>
                <w:kern w:val="2"/>
                <w:sz w:val="22"/>
                <w:szCs w:val="22"/>
              </w:rPr>
            </w:pPr>
            <w:r w:rsidRPr="00F84C37">
              <w:rPr>
                <w:kern w:val="2"/>
                <w:sz w:val="22"/>
                <w:szCs w:val="22"/>
              </w:rPr>
              <w:t>128 264,1</w:t>
            </w:r>
          </w:p>
        </w:tc>
        <w:tc>
          <w:tcPr>
            <w:tcW w:w="1346" w:type="dxa"/>
            <w:hideMark/>
          </w:tcPr>
          <w:p w:rsidR="008C403B" w:rsidRPr="00F84C37" w:rsidRDefault="008C403B" w:rsidP="00BD2B7B">
            <w:pPr>
              <w:jc w:val="center"/>
              <w:rPr>
                <w:kern w:val="2"/>
                <w:sz w:val="22"/>
                <w:szCs w:val="22"/>
              </w:rPr>
            </w:pPr>
            <w:r w:rsidRPr="00F84C37">
              <w:rPr>
                <w:kern w:val="2"/>
                <w:sz w:val="22"/>
                <w:szCs w:val="22"/>
              </w:rPr>
              <w:t>128 264,1</w:t>
            </w:r>
          </w:p>
        </w:tc>
        <w:tc>
          <w:tcPr>
            <w:tcW w:w="1346" w:type="dxa"/>
            <w:hideMark/>
          </w:tcPr>
          <w:p w:rsidR="008C403B" w:rsidRPr="00F84C37" w:rsidRDefault="008C403B" w:rsidP="00BD2B7B">
            <w:pPr>
              <w:jc w:val="center"/>
              <w:rPr>
                <w:kern w:val="2"/>
                <w:sz w:val="22"/>
                <w:szCs w:val="22"/>
              </w:rPr>
            </w:pPr>
            <w:r w:rsidRPr="00F84C37">
              <w:rPr>
                <w:kern w:val="2"/>
                <w:sz w:val="22"/>
                <w:szCs w:val="22"/>
              </w:rPr>
              <w:t>128 264,1</w:t>
            </w:r>
          </w:p>
        </w:tc>
        <w:tc>
          <w:tcPr>
            <w:tcW w:w="1158" w:type="dxa"/>
            <w:hideMark/>
          </w:tcPr>
          <w:p w:rsidR="008C403B" w:rsidRPr="00F84C37" w:rsidRDefault="008C403B" w:rsidP="00BD2B7B">
            <w:pPr>
              <w:jc w:val="center"/>
              <w:rPr>
                <w:kern w:val="2"/>
                <w:sz w:val="22"/>
                <w:szCs w:val="22"/>
              </w:rPr>
            </w:pPr>
            <w:r w:rsidRPr="00F84C37">
              <w:rPr>
                <w:kern w:val="2"/>
                <w:sz w:val="22"/>
                <w:szCs w:val="22"/>
              </w:rPr>
              <w:t>128 264,1</w:t>
            </w:r>
          </w:p>
        </w:tc>
        <w:tc>
          <w:tcPr>
            <w:tcW w:w="1157" w:type="dxa"/>
            <w:hideMark/>
          </w:tcPr>
          <w:p w:rsidR="008C403B" w:rsidRPr="00F84C37" w:rsidRDefault="008C403B" w:rsidP="00BD2B7B">
            <w:pPr>
              <w:jc w:val="center"/>
              <w:rPr>
                <w:kern w:val="2"/>
                <w:sz w:val="22"/>
                <w:szCs w:val="22"/>
              </w:rPr>
            </w:pPr>
            <w:r w:rsidRPr="00F84C37">
              <w:rPr>
                <w:kern w:val="2"/>
                <w:sz w:val="22"/>
                <w:szCs w:val="22"/>
              </w:rPr>
              <w:t>128 264,1</w:t>
            </w:r>
          </w:p>
        </w:tc>
        <w:tc>
          <w:tcPr>
            <w:tcW w:w="1158" w:type="dxa"/>
            <w:hideMark/>
          </w:tcPr>
          <w:p w:rsidR="008C403B" w:rsidRPr="00F84C37" w:rsidRDefault="008C403B" w:rsidP="00BD2B7B">
            <w:pPr>
              <w:jc w:val="center"/>
              <w:rPr>
                <w:kern w:val="2"/>
                <w:sz w:val="22"/>
                <w:szCs w:val="22"/>
              </w:rPr>
            </w:pPr>
            <w:r w:rsidRPr="00F84C37">
              <w:rPr>
                <w:kern w:val="2"/>
                <w:sz w:val="22"/>
                <w:szCs w:val="22"/>
              </w:rPr>
              <w:t>128 264,1</w:t>
            </w:r>
          </w:p>
        </w:tc>
        <w:tc>
          <w:tcPr>
            <w:tcW w:w="1157" w:type="dxa"/>
            <w:hideMark/>
          </w:tcPr>
          <w:p w:rsidR="008C403B" w:rsidRPr="00F84C37" w:rsidRDefault="008C403B" w:rsidP="00BD2B7B">
            <w:pPr>
              <w:jc w:val="center"/>
              <w:rPr>
                <w:kern w:val="2"/>
                <w:sz w:val="22"/>
                <w:szCs w:val="22"/>
              </w:rPr>
            </w:pPr>
            <w:r w:rsidRPr="00F84C37">
              <w:rPr>
                <w:kern w:val="2"/>
                <w:sz w:val="22"/>
                <w:szCs w:val="22"/>
              </w:rPr>
              <w:t>128 264,1</w:t>
            </w:r>
          </w:p>
        </w:tc>
        <w:tc>
          <w:tcPr>
            <w:tcW w:w="1158" w:type="dxa"/>
            <w:hideMark/>
          </w:tcPr>
          <w:p w:rsidR="008C403B" w:rsidRPr="00F84C37" w:rsidRDefault="008C403B" w:rsidP="00BD2B7B">
            <w:pPr>
              <w:jc w:val="center"/>
              <w:rPr>
                <w:kern w:val="2"/>
                <w:sz w:val="22"/>
                <w:szCs w:val="22"/>
              </w:rPr>
            </w:pPr>
            <w:r w:rsidRPr="00F84C37">
              <w:rPr>
                <w:kern w:val="2"/>
                <w:sz w:val="22"/>
                <w:szCs w:val="22"/>
              </w:rPr>
              <w:t>128 264,1</w:t>
            </w:r>
          </w:p>
        </w:tc>
        <w:tc>
          <w:tcPr>
            <w:tcW w:w="1157" w:type="dxa"/>
            <w:hideMark/>
          </w:tcPr>
          <w:p w:rsidR="008C403B" w:rsidRPr="00F84C37" w:rsidRDefault="008C403B" w:rsidP="00BD2B7B">
            <w:pPr>
              <w:jc w:val="center"/>
              <w:rPr>
                <w:kern w:val="2"/>
                <w:sz w:val="22"/>
                <w:szCs w:val="22"/>
              </w:rPr>
            </w:pPr>
            <w:r w:rsidRPr="00F84C37">
              <w:rPr>
                <w:kern w:val="2"/>
                <w:sz w:val="22"/>
                <w:szCs w:val="22"/>
              </w:rPr>
              <w:t>128 264,1</w:t>
            </w:r>
          </w:p>
        </w:tc>
        <w:tc>
          <w:tcPr>
            <w:tcW w:w="1343" w:type="dxa"/>
            <w:hideMark/>
          </w:tcPr>
          <w:p w:rsidR="008C403B" w:rsidRPr="00F84C37" w:rsidRDefault="008C403B" w:rsidP="00BD2B7B">
            <w:pPr>
              <w:jc w:val="center"/>
              <w:rPr>
                <w:kern w:val="2"/>
                <w:sz w:val="22"/>
                <w:szCs w:val="22"/>
              </w:rPr>
            </w:pPr>
            <w:r w:rsidRPr="00F84C37">
              <w:rPr>
                <w:kern w:val="2"/>
                <w:sz w:val="22"/>
                <w:szCs w:val="22"/>
              </w:rPr>
              <w:t>128 264,1</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spacing w:line="228" w:lineRule="auto"/>
              <w:rPr>
                <w:kern w:val="2"/>
                <w:sz w:val="22"/>
                <w:szCs w:val="22"/>
              </w:rPr>
            </w:pPr>
            <w:r w:rsidRPr="00257A99">
              <w:rPr>
                <w:kern w:val="2"/>
                <w:sz w:val="22"/>
                <w:szCs w:val="22"/>
              </w:rPr>
              <w:t xml:space="preserve">безвозмездные поступления в областной бюджет </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22 061,0</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22 061,0</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spacing w:line="228" w:lineRule="auto"/>
              <w:rPr>
                <w:kern w:val="2"/>
                <w:sz w:val="22"/>
                <w:szCs w:val="22"/>
              </w:rPr>
            </w:pPr>
            <w:r w:rsidRPr="00257A99">
              <w:rPr>
                <w:kern w:val="2"/>
                <w:sz w:val="22"/>
                <w:szCs w:val="22"/>
              </w:rPr>
              <w:t xml:space="preserve">в том числе за счет средств: </w:t>
            </w:r>
          </w:p>
        </w:tc>
        <w:tc>
          <w:tcPr>
            <w:tcW w:w="1428" w:type="dxa"/>
          </w:tcPr>
          <w:p w:rsidR="008C403B" w:rsidRPr="00F84C37" w:rsidRDefault="008C403B" w:rsidP="00BD2B7B">
            <w:pPr>
              <w:autoSpaceDE w:val="0"/>
              <w:autoSpaceDN w:val="0"/>
              <w:adjustRightInd w:val="0"/>
              <w:jc w:val="center"/>
              <w:rPr>
                <w:kern w:val="2"/>
                <w:sz w:val="22"/>
                <w:szCs w:val="22"/>
              </w:rPr>
            </w:pPr>
          </w:p>
        </w:tc>
        <w:tc>
          <w:tcPr>
            <w:tcW w:w="1157" w:type="dxa"/>
          </w:tcPr>
          <w:p w:rsidR="008C403B" w:rsidRPr="00F84C37" w:rsidRDefault="008C403B" w:rsidP="00BD2B7B">
            <w:pPr>
              <w:autoSpaceDE w:val="0"/>
              <w:autoSpaceDN w:val="0"/>
              <w:adjustRightInd w:val="0"/>
              <w:jc w:val="center"/>
              <w:rPr>
                <w:kern w:val="2"/>
                <w:sz w:val="22"/>
                <w:szCs w:val="22"/>
              </w:rPr>
            </w:pPr>
          </w:p>
        </w:tc>
        <w:tc>
          <w:tcPr>
            <w:tcW w:w="1158" w:type="dxa"/>
          </w:tcPr>
          <w:p w:rsidR="008C403B" w:rsidRPr="00F84C37" w:rsidRDefault="008C403B" w:rsidP="00BD2B7B">
            <w:pPr>
              <w:autoSpaceDE w:val="0"/>
              <w:autoSpaceDN w:val="0"/>
              <w:adjustRightInd w:val="0"/>
              <w:jc w:val="center"/>
              <w:rPr>
                <w:kern w:val="2"/>
                <w:sz w:val="22"/>
                <w:szCs w:val="22"/>
              </w:rPr>
            </w:pPr>
          </w:p>
        </w:tc>
        <w:tc>
          <w:tcPr>
            <w:tcW w:w="1346"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343" w:type="dxa"/>
          </w:tcPr>
          <w:p w:rsidR="008C403B" w:rsidRPr="00F84C37" w:rsidRDefault="008C403B" w:rsidP="00BD2B7B">
            <w:pPr>
              <w:jc w:val="center"/>
              <w:rPr>
                <w:kern w:val="2"/>
                <w:sz w:val="22"/>
                <w:szCs w:val="22"/>
              </w:rPr>
            </w:pP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spacing w:line="228" w:lineRule="auto"/>
              <w:rPr>
                <w:kern w:val="2"/>
                <w:sz w:val="22"/>
                <w:szCs w:val="22"/>
              </w:rPr>
            </w:pPr>
            <w:r w:rsidRPr="00257A99">
              <w:rPr>
                <w:kern w:val="2"/>
                <w:sz w:val="22"/>
                <w:szCs w:val="22"/>
              </w:rPr>
              <w:t xml:space="preserve">федерального бюджета </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22 061,0</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22 061,0</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spacing w:line="228" w:lineRule="auto"/>
              <w:rPr>
                <w:kern w:val="2"/>
                <w:sz w:val="22"/>
                <w:szCs w:val="22"/>
              </w:rPr>
            </w:pPr>
            <w:r w:rsidRPr="00257A99">
              <w:rPr>
                <w:kern w:val="2"/>
                <w:sz w:val="22"/>
                <w:szCs w:val="22"/>
              </w:rPr>
              <w:t>местный бюджет</w:t>
            </w:r>
          </w:p>
        </w:tc>
        <w:tc>
          <w:tcPr>
            <w:tcW w:w="1428" w:type="dxa"/>
            <w:hideMark/>
          </w:tcPr>
          <w:p w:rsidR="008C403B" w:rsidRPr="00F84C37" w:rsidRDefault="008C403B" w:rsidP="00BD2B7B">
            <w:pPr>
              <w:jc w:val="center"/>
              <w:rPr>
                <w:kern w:val="2"/>
                <w:sz w:val="22"/>
                <w:szCs w:val="22"/>
              </w:rPr>
            </w:pPr>
            <w:r w:rsidRPr="00F84C37">
              <w:rPr>
                <w:kern w:val="2"/>
                <w:sz w:val="22"/>
                <w:szCs w:val="22"/>
              </w:rPr>
              <w:t>8 365,7</w:t>
            </w:r>
          </w:p>
        </w:tc>
        <w:tc>
          <w:tcPr>
            <w:tcW w:w="1157" w:type="dxa"/>
            <w:hideMark/>
          </w:tcPr>
          <w:p w:rsidR="008C403B" w:rsidRPr="00F84C37" w:rsidRDefault="008C403B" w:rsidP="00BD2B7B">
            <w:pPr>
              <w:jc w:val="center"/>
              <w:rPr>
                <w:kern w:val="2"/>
                <w:sz w:val="22"/>
                <w:szCs w:val="22"/>
              </w:rPr>
            </w:pPr>
            <w:r w:rsidRPr="00F84C37">
              <w:rPr>
                <w:kern w:val="2"/>
                <w:sz w:val="22"/>
                <w:szCs w:val="22"/>
              </w:rPr>
              <w:t>725,5</w:t>
            </w:r>
          </w:p>
        </w:tc>
        <w:tc>
          <w:tcPr>
            <w:tcW w:w="1158" w:type="dxa"/>
            <w:hideMark/>
          </w:tcPr>
          <w:p w:rsidR="008C403B" w:rsidRPr="00F84C37" w:rsidRDefault="008C403B" w:rsidP="00BD2B7B">
            <w:pPr>
              <w:jc w:val="center"/>
              <w:rPr>
                <w:kern w:val="2"/>
                <w:sz w:val="22"/>
                <w:szCs w:val="22"/>
              </w:rPr>
            </w:pPr>
            <w:r w:rsidRPr="00F84C37">
              <w:rPr>
                <w:kern w:val="2"/>
                <w:sz w:val="22"/>
                <w:szCs w:val="22"/>
              </w:rPr>
              <w:t>705,2</w:t>
            </w:r>
          </w:p>
        </w:tc>
        <w:tc>
          <w:tcPr>
            <w:tcW w:w="1346" w:type="dxa"/>
            <w:hideMark/>
          </w:tcPr>
          <w:p w:rsidR="008C403B" w:rsidRPr="00F84C37" w:rsidRDefault="008C403B" w:rsidP="00BD2B7B">
            <w:pPr>
              <w:jc w:val="center"/>
              <w:rPr>
                <w:kern w:val="2"/>
                <w:sz w:val="22"/>
                <w:szCs w:val="22"/>
              </w:rPr>
            </w:pPr>
            <w:r w:rsidRPr="00F84C37">
              <w:rPr>
                <w:kern w:val="2"/>
                <w:sz w:val="22"/>
                <w:szCs w:val="22"/>
              </w:rPr>
              <w:t>693,5</w:t>
            </w:r>
          </w:p>
        </w:tc>
        <w:tc>
          <w:tcPr>
            <w:tcW w:w="1346" w:type="dxa"/>
            <w:hideMark/>
          </w:tcPr>
          <w:p w:rsidR="008C403B" w:rsidRPr="00F84C37" w:rsidRDefault="008C403B" w:rsidP="00BD2B7B">
            <w:pPr>
              <w:jc w:val="center"/>
              <w:rPr>
                <w:kern w:val="2"/>
                <w:sz w:val="22"/>
                <w:szCs w:val="22"/>
              </w:rPr>
            </w:pPr>
            <w:r w:rsidRPr="00F84C37">
              <w:rPr>
                <w:kern w:val="2"/>
                <w:sz w:val="22"/>
                <w:szCs w:val="22"/>
              </w:rPr>
              <w:t>693,5</w:t>
            </w:r>
          </w:p>
        </w:tc>
        <w:tc>
          <w:tcPr>
            <w:tcW w:w="1346" w:type="dxa"/>
            <w:hideMark/>
          </w:tcPr>
          <w:p w:rsidR="008C403B" w:rsidRPr="00F84C37" w:rsidRDefault="008C403B" w:rsidP="00BD2B7B">
            <w:pPr>
              <w:jc w:val="center"/>
              <w:rPr>
                <w:kern w:val="2"/>
                <w:sz w:val="22"/>
                <w:szCs w:val="22"/>
              </w:rPr>
            </w:pPr>
            <w:r w:rsidRPr="00F84C37">
              <w:rPr>
                <w:kern w:val="2"/>
                <w:sz w:val="22"/>
                <w:szCs w:val="22"/>
              </w:rPr>
              <w:t>693,5</w:t>
            </w:r>
          </w:p>
        </w:tc>
        <w:tc>
          <w:tcPr>
            <w:tcW w:w="1158" w:type="dxa"/>
            <w:hideMark/>
          </w:tcPr>
          <w:p w:rsidR="008C403B" w:rsidRPr="00F84C37" w:rsidRDefault="008C403B" w:rsidP="00BD2B7B">
            <w:pPr>
              <w:jc w:val="center"/>
              <w:rPr>
                <w:kern w:val="2"/>
                <w:sz w:val="22"/>
                <w:szCs w:val="22"/>
              </w:rPr>
            </w:pPr>
            <w:r w:rsidRPr="00F84C37">
              <w:rPr>
                <w:kern w:val="2"/>
                <w:sz w:val="22"/>
                <w:szCs w:val="22"/>
              </w:rPr>
              <w:t>693,5</w:t>
            </w:r>
          </w:p>
        </w:tc>
        <w:tc>
          <w:tcPr>
            <w:tcW w:w="1157" w:type="dxa"/>
            <w:hideMark/>
          </w:tcPr>
          <w:p w:rsidR="008C403B" w:rsidRPr="00F84C37" w:rsidRDefault="008C403B" w:rsidP="00BD2B7B">
            <w:pPr>
              <w:jc w:val="center"/>
              <w:rPr>
                <w:kern w:val="2"/>
                <w:sz w:val="22"/>
                <w:szCs w:val="22"/>
              </w:rPr>
            </w:pPr>
            <w:r w:rsidRPr="00F84C37">
              <w:rPr>
                <w:kern w:val="2"/>
                <w:sz w:val="22"/>
                <w:szCs w:val="22"/>
              </w:rPr>
              <w:t>693,5</w:t>
            </w:r>
          </w:p>
        </w:tc>
        <w:tc>
          <w:tcPr>
            <w:tcW w:w="1158" w:type="dxa"/>
            <w:hideMark/>
          </w:tcPr>
          <w:p w:rsidR="008C403B" w:rsidRPr="00F84C37" w:rsidRDefault="008C403B" w:rsidP="00BD2B7B">
            <w:pPr>
              <w:jc w:val="center"/>
              <w:rPr>
                <w:kern w:val="2"/>
                <w:sz w:val="22"/>
                <w:szCs w:val="22"/>
              </w:rPr>
            </w:pPr>
            <w:r w:rsidRPr="00F84C37">
              <w:rPr>
                <w:kern w:val="2"/>
                <w:sz w:val="22"/>
                <w:szCs w:val="22"/>
              </w:rPr>
              <w:t>693,5</w:t>
            </w:r>
          </w:p>
        </w:tc>
        <w:tc>
          <w:tcPr>
            <w:tcW w:w="1157" w:type="dxa"/>
            <w:hideMark/>
          </w:tcPr>
          <w:p w:rsidR="008C403B" w:rsidRPr="00F84C37" w:rsidRDefault="008C403B" w:rsidP="00BD2B7B">
            <w:pPr>
              <w:jc w:val="center"/>
              <w:rPr>
                <w:kern w:val="2"/>
                <w:sz w:val="22"/>
                <w:szCs w:val="22"/>
              </w:rPr>
            </w:pPr>
            <w:r w:rsidRPr="00F84C37">
              <w:rPr>
                <w:kern w:val="2"/>
                <w:sz w:val="22"/>
                <w:szCs w:val="22"/>
              </w:rPr>
              <w:t>693,5</w:t>
            </w:r>
          </w:p>
        </w:tc>
        <w:tc>
          <w:tcPr>
            <w:tcW w:w="1158" w:type="dxa"/>
            <w:hideMark/>
          </w:tcPr>
          <w:p w:rsidR="008C403B" w:rsidRPr="00F84C37" w:rsidRDefault="008C403B" w:rsidP="00BD2B7B">
            <w:pPr>
              <w:jc w:val="center"/>
              <w:rPr>
                <w:kern w:val="2"/>
                <w:sz w:val="22"/>
                <w:szCs w:val="22"/>
              </w:rPr>
            </w:pPr>
            <w:r w:rsidRPr="00F84C37">
              <w:rPr>
                <w:kern w:val="2"/>
                <w:sz w:val="22"/>
                <w:szCs w:val="22"/>
              </w:rPr>
              <w:t>693,5</w:t>
            </w:r>
          </w:p>
        </w:tc>
        <w:tc>
          <w:tcPr>
            <w:tcW w:w="1157" w:type="dxa"/>
            <w:hideMark/>
          </w:tcPr>
          <w:p w:rsidR="008C403B" w:rsidRPr="00F84C37" w:rsidRDefault="008C403B" w:rsidP="00BD2B7B">
            <w:pPr>
              <w:jc w:val="center"/>
              <w:rPr>
                <w:kern w:val="2"/>
                <w:sz w:val="22"/>
                <w:szCs w:val="22"/>
              </w:rPr>
            </w:pPr>
            <w:r w:rsidRPr="00F84C37">
              <w:rPr>
                <w:kern w:val="2"/>
                <w:sz w:val="22"/>
                <w:szCs w:val="22"/>
              </w:rPr>
              <w:t>693,5</w:t>
            </w:r>
          </w:p>
        </w:tc>
        <w:tc>
          <w:tcPr>
            <w:tcW w:w="1343" w:type="dxa"/>
            <w:hideMark/>
          </w:tcPr>
          <w:p w:rsidR="008C403B" w:rsidRPr="00F84C37" w:rsidRDefault="008C403B" w:rsidP="00BD2B7B">
            <w:pPr>
              <w:jc w:val="center"/>
              <w:rPr>
                <w:kern w:val="2"/>
                <w:sz w:val="22"/>
                <w:szCs w:val="22"/>
              </w:rPr>
            </w:pPr>
            <w:r w:rsidRPr="00F84C37">
              <w:rPr>
                <w:kern w:val="2"/>
                <w:sz w:val="22"/>
                <w:szCs w:val="22"/>
              </w:rPr>
              <w:t>693,5</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spacing w:line="228" w:lineRule="auto"/>
              <w:rPr>
                <w:kern w:val="2"/>
                <w:sz w:val="22"/>
                <w:szCs w:val="22"/>
              </w:rPr>
            </w:pPr>
            <w:r w:rsidRPr="00257A99">
              <w:rPr>
                <w:kern w:val="2"/>
                <w:sz w:val="22"/>
                <w:szCs w:val="22"/>
              </w:rPr>
              <w:t>внебюджетные источники</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3"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r>
      <w:tr w:rsidR="008C403B" w:rsidRPr="00257A99" w:rsidTr="00B905B0">
        <w:tc>
          <w:tcPr>
            <w:tcW w:w="776" w:type="dxa"/>
            <w:vMerge w:val="restart"/>
            <w:hideMark/>
          </w:tcPr>
          <w:p w:rsidR="008C403B" w:rsidRPr="00257A99" w:rsidRDefault="008C403B" w:rsidP="00B905B0">
            <w:pPr>
              <w:jc w:val="center"/>
              <w:rPr>
                <w:kern w:val="2"/>
                <w:sz w:val="22"/>
                <w:szCs w:val="22"/>
              </w:rPr>
            </w:pPr>
            <w:r w:rsidRPr="00257A99">
              <w:rPr>
                <w:kern w:val="2"/>
                <w:sz w:val="22"/>
                <w:szCs w:val="22"/>
              </w:rPr>
              <w:t>2.</w:t>
            </w:r>
          </w:p>
        </w:tc>
        <w:tc>
          <w:tcPr>
            <w:tcW w:w="2261" w:type="dxa"/>
            <w:vMerge w:val="restart"/>
            <w:hideMark/>
          </w:tcPr>
          <w:p w:rsidR="008C403B" w:rsidRPr="00257A99" w:rsidRDefault="008C403B" w:rsidP="00B905B0">
            <w:pPr>
              <w:rPr>
                <w:kern w:val="2"/>
                <w:sz w:val="22"/>
                <w:szCs w:val="22"/>
              </w:rPr>
            </w:pPr>
            <w:r w:rsidRPr="00257A99">
              <w:rPr>
                <w:kern w:val="2"/>
                <w:sz w:val="22"/>
                <w:szCs w:val="22"/>
              </w:rPr>
              <w:t xml:space="preserve">Подпрограмма «Поддержка молодежных инициатив» </w:t>
            </w:r>
          </w:p>
        </w:tc>
        <w:tc>
          <w:tcPr>
            <w:tcW w:w="2837" w:type="dxa"/>
            <w:hideMark/>
          </w:tcPr>
          <w:p w:rsidR="008C403B" w:rsidRPr="00257A99" w:rsidRDefault="008C403B" w:rsidP="00B905B0">
            <w:pPr>
              <w:rPr>
                <w:kern w:val="2"/>
                <w:sz w:val="22"/>
                <w:szCs w:val="22"/>
              </w:rPr>
            </w:pPr>
            <w:r w:rsidRPr="00257A99">
              <w:rPr>
                <w:kern w:val="2"/>
                <w:sz w:val="22"/>
                <w:szCs w:val="22"/>
              </w:rPr>
              <w:t>всего</w:t>
            </w:r>
          </w:p>
        </w:tc>
        <w:tc>
          <w:tcPr>
            <w:tcW w:w="1428" w:type="dxa"/>
            <w:hideMark/>
          </w:tcPr>
          <w:p w:rsidR="008C403B" w:rsidRPr="00F84C37" w:rsidRDefault="008C403B" w:rsidP="00BD2B7B">
            <w:pPr>
              <w:jc w:val="center"/>
              <w:rPr>
                <w:kern w:val="2"/>
                <w:sz w:val="22"/>
                <w:szCs w:val="22"/>
              </w:rPr>
            </w:pPr>
            <w:r w:rsidRPr="00F84C37">
              <w:rPr>
                <w:kern w:val="2"/>
                <w:sz w:val="22"/>
                <w:szCs w:val="22"/>
              </w:rPr>
              <w:t>571 997,8</w:t>
            </w:r>
          </w:p>
        </w:tc>
        <w:tc>
          <w:tcPr>
            <w:tcW w:w="1157" w:type="dxa"/>
            <w:hideMark/>
          </w:tcPr>
          <w:p w:rsidR="008C403B" w:rsidRPr="00F84C37" w:rsidRDefault="008C403B" w:rsidP="00BD2B7B">
            <w:pPr>
              <w:jc w:val="center"/>
              <w:rPr>
                <w:kern w:val="2"/>
                <w:sz w:val="22"/>
                <w:szCs w:val="22"/>
              </w:rPr>
            </w:pPr>
            <w:r w:rsidRPr="00F84C37">
              <w:rPr>
                <w:kern w:val="2"/>
                <w:sz w:val="22"/>
                <w:szCs w:val="22"/>
              </w:rPr>
              <w:t>57 807,6</w:t>
            </w:r>
          </w:p>
        </w:tc>
        <w:tc>
          <w:tcPr>
            <w:tcW w:w="1158" w:type="dxa"/>
            <w:hideMark/>
          </w:tcPr>
          <w:p w:rsidR="008C403B" w:rsidRPr="00F84C37" w:rsidRDefault="008C403B" w:rsidP="00BD2B7B">
            <w:pPr>
              <w:jc w:val="center"/>
              <w:rPr>
                <w:kern w:val="2"/>
                <w:sz w:val="22"/>
                <w:szCs w:val="22"/>
              </w:rPr>
            </w:pPr>
            <w:r w:rsidRPr="00F84C37">
              <w:rPr>
                <w:kern w:val="2"/>
                <w:sz w:val="22"/>
                <w:szCs w:val="22"/>
              </w:rPr>
              <w:t>45 788,2</w:t>
            </w:r>
          </w:p>
        </w:tc>
        <w:tc>
          <w:tcPr>
            <w:tcW w:w="1346" w:type="dxa"/>
            <w:hideMark/>
          </w:tcPr>
          <w:p w:rsidR="008C403B" w:rsidRPr="00F84C37" w:rsidRDefault="008C403B" w:rsidP="00BD2B7B">
            <w:pPr>
              <w:jc w:val="center"/>
              <w:rPr>
                <w:kern w:val="2"/>
                <w:sz w:val="22"/>
                <w:szCs w:val="22"/>
              </w:rPr>
            </w:pPr>
            <w:r w:rsidRPr="00F84C37">
              <w:rPr>
                <w:kern w:val="2"/>
                <w:sz w:val="22"/>
                <w:szCs w:val="22"/>
              </w:rPr>
              <w:t>46 840,2</w:t>
            </w:r>
          </w:p>
        </w:tc>
        <w:tc>
          <w:tcPr>
            <w:tcW w:w="1346" w:type="dxa"/>
            <w:hideMark/>
          </w:tcPr>
          <w:p w:rsidR="008C403B" w:rsidRPr="00F84C37" w:rsidRDefault="008C403B" w:rsidP="00BD2B7B">
            <w:pPr>
              <w:jc w:val="center"/>
            </w:pPr>
            <w:r w:rsidRPr="00F84C37">
              <w:rPr>
                <w:kern w:val="2"/>
                <w:sz w:val="22"/>
                <w:szCs w:val="22"/>
              </w:rPr>
              <w:t>46 840,2</w:t>
            </w:r>
          </w:p>
        </w:tc>
        <w:tc>
          <w:tcPr>
            <w:tcW w:w="1346" w:type="dxa"/>
            <w:hideMark/>
          </w:tcPr>
          <w:p w:rsidR="008C403B" w:rsidRPr="00F84C37" w:rsidRDefault="008C403B" w:rsidP="00BD2B7B">
            <w:pPr>
              <w:jc w:val="center"/>
            </w:pPr>
            <w:r w:rsidRPr="00F84C37">
              <w:rPr>
                <w:kern w:val="2"/>
                <w:sz w:val="22"/>
                <w:szCs w:val="22"/>
              </w:rPr>
              <w:t>46 840,2</w:t>
            </w:r>
          </w:p>
        </w:tc>
        <w:tc>
          <w:tcPr>
            <w:tcW w:w="1158" w:type="dxa"/>
            <w:hideMark/>
          </w:tcPr>
          <w:p w:rsidR="008C403B" w:rsidRPr="00F84C37" w:rsidRDefault="008C403B" w:rsidP="00BD2B7B">
            <w:pPr>
              <w:jc w:val="center"/>
            </w:pPr>
            <w:r w:rsidRPr="00F84C37">
              <w:rPr>
                <w:kern w:val="2"/>
                <w:sz w:val="22"/>
                <w:szCs w:val="22"/>
              </w:rPr>
              <w:t>46 840,2</w:t>
            </w:r>
          </w:p>
        </w:tc>
        <w:tc>
          <w:tcPr>
            <w:tcW w:w="1157" w:type="dxa"/>
            <w:hideMark/>
          </w:tcPr>
          <w:p w:rsidR="008C403B" w:rsidRPr="00F84C37" w:rsidRDefault="008C403B" w:rsidP="00BD2B7B">
            <w:pPr>
              <w:jc w:val="center"/>
            </w:pPr>
            <w:r w:rsidRPr="00F84C37">
              <w:rPr>
                <w:kern w:val="2"/>
                <w:sz w:val="22"/>
                <w:szCs w:val="22"/>
              </w:rPr>
              <w:t>46 840,2</w:t>
            </w:r>
          </w:p>
        </w:tc>
        <w:tc>
          <w:tcPr>
            <w:tcW w:w="1158" w:type="dxa"/>
            <w:hideMark/>
          </w:tcPr>
          <w:p w:rsidR="008C403B" w:rsidRPr="00F84C37" w:rsidRDefault="008C403B" w:rsidP="00BD2B7B">
            <w:pPr>
              <w:jc w:val="center"/>
            </w:pPr>
            <w:r w:rsidRPr="00F84C37">
              <w:rPr>
                <w:kern w:val="2"/>
                <w:sz w:val="22"/>
                <w:szCs w:val="22"/>
              </w:rPr>
              <w:t>46 840,2</w:t>
            </w:r>
          </w:p>
        </w:tc>
        <w:tc>
          <w:tcPr>
            <w:tcW w:w="1157" w:type="dxa"/>
            <w:hideMark/>
          </w:tcPr>
          <w:p w:rsidR="008C403B" w:rsidRPr="00F84C37" w:rsidRDefault="008C403B" w:rsidP="00BD2B7B">
            <w:pPr>
              <w:jc w:val="center"/>
            </w:pPr>
            <w:r w:rsidRPr="00F84C37">
              <w:rPr>
                <w:kern w:val="2"/>
                <w:sz w:val="22"/>
                <w:szCs w:val="22"/>
              </w:rPr>
              <w:t>46 840,2</w:t>
            </w:r>
          </w:p>
        </w:tc>
        <w:tc>
          <w:tcPr>
            <w:tcW w:w="1158" w:type="dxa"/>
            <w:hideMark/>
          </w:tcPr>
          <w:p w:rsidR="008C403B" w:rsidRPr="00F84C37" w:rsidRDefault="008C403B" w:rsidP="00BD2B7B">
            <w:pPr>
              <w:jc w:val="center"/>
            </w:pPr>
            <w:r w:rsidRPr="00F84C37">
              <w:rPr>
                <w:kern w:val="2"/>
                <w:sz w:val="22"/>
                <w:szCs w:val="22"/>
              </w:rPr>
              <w:t>46 840,2</w:t>
            </w:r>
          </w:p>
        </w:tc>
        <w:tc>
          <w:tcPr>
            <w:tcW w:w="1157" w:type="dxa"/>
            <w:hideMark/>
          </w:tcPr>
          <w:p w:rsidR="008C403B" w:rsidRPr="00F84C37" w:rsidRDefault="008C403B" w:rsidP="00BD2B7B">
            <w:pPr>
              <w:jc w:val="center"/>
            </w:pPr>
            <w:r w:rsidRPr="00F84C37">
              <w:rPr>
                <w:kern w:val="2"/>
                <w:sz w:val="22"/>
                <w:szCs w:val="22"/>
              </w:rPr>
              <w:t>46 840,2</w:t>
            </w:r>
          </w:p>
        </w:tc>
        <w:tc>
          <w:tcPr>
            <w:tcW w:w="1343" w:type="dxa"/>
            <w:hideMark/>
          </w:tcPr>
          <w:p w:rsidR="008C403B" w:rsidRPr="00F84C37" w:rsidRDefault="008C403B" w:rsidP="00BD2B7B">
            <w:pPr>
              <w:jc w:val="center"/>
            </w:pPr>
            <w:r w:rsidRPr="00F84C37">
              <w:rPr>
                <w:kern w:val="2"/>
                <w:sz w:val="22"/>
                <w:szCs w:val="22"/>
              </w:rPr>
              <w:t>46 840,2</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областной бюджет</w:t>
            </w:r>
          </w:p>
        </w:tc>
        <w:tc>
          <w:tcPr>
            <w:tcW w:w="1428" w:type="dxa"/>
            <w:hideMark/>
          </w:tcPr>
          <w:p w:rsidR="008C403B" w:rsidRPr="00F84C37" w:rsidRDefault="008C403B" w:rsidP="00BD2B7B">
            <w:pPr>
              <w:jc w:val="center"/>
              <w:rPr>
                <w:kern w:val="2"/>
                <w:sz w:val="22"/>
                <w:szCs w:val="22"/>
              </w:rPr>
            </w:pPr>
            <w:r w:rsidRPr="00F84C37">
              <w:rPr>
                <w:kern w:val="2"/>
                <w:sz w:val="22"/>
                <w:szCs w:val="22"/>
              </w:rPr>
              <w:t>571 997,8</w:t>
            </w:r>
          </w:p>
        </w:tc>
        <w:tc>
          <w:tcPr>
            <w:tcW w:w="1157" w:type="dxa"/>
            <w:hideMark/>
          </w:tcPr>
          <w:p w:rsidR="008C403B" w:rsidRPr="00F84C37" w:rsidRDefault="008C403B" w:rsidP="00BD2B7B">
            <w:pPr>
              <w:jc w:val="center"/>
              <w:rPr>
                <w:kern w:val="2"/>
                <w:sz w:val="22"/>
                <w:szCs w:val="22"/>
              </w:rPr>
            </w:pPr>
            <w:r w:rsidRPr="00F84C37">
              <w:rPr>
                <w:kern w:val="2"/>
                <w:sz w:val="22"/>
                <w:szCs w:val="22"/>
              </w:rPr>
              <w:t>57 807,6</w:t>
            </w:r>
          </w:p>
        </w:tc>
        <w:tc>
          <w:tcPr>
            <w:tcW w:w="1158" w:type="dxa"/>
            <w:hideMark/>
          </w:tcPr>
          <w:p w:rsidR="008C403B" w:rsidRPr="00F84C37" w:rsidRDefault="008C403B" w:rsidP="00BD2B7B">
            <w:pPr>
              <w:jc w:val="center"/>
              <w:rPr>
                <w:kern w:val="2"/>
                <w:sz w:val="22"/>
                <w:szCs w:val="22"/>
              </w:rPr>
            </w:pPr>
            <w:r w:rsidRPr="00F84C37">
              <w:rPr>
                <w:kern w:val="2"/>
                <w:sz w:val="22"/>
                <w:szCs w:val="22"/>
              </w:rPr>
              <w:t>45 788,2</w:t>
            </w:r>
          </w:p>
        </w:tc>
        <w:tc>
          <w:tcPr>
            <w:tcW w:w="1346" w:type="dxa"/>
            <w:hideMark/>
          </w:tcPr>
          <w:p w:rsidR="008C403B" w:rsidRPr="00F84C37" w:rsidRDefault="008C403B" w:rsidP="00BD2B7B">
            <w:pPr>
              <w:jc w:val="center"/>
              <w:rPr>
                <w:kern w:val="2"/>
                <w:sz w:val="22"/>
                <w:szCs w:val="22"/>
              </w:rPr>
            </w:pPr>
            <w:r w:rsidRPr="00F84C37">
              <w:rPr>
                <w:kern w:val="2"/>
                <w:sz w:val="22"/>
                <w:szCs w:val="22"/>
              </w:rPr>
              <w:t>46 840,2</w:t>
            </w:r>
          </w:p>
        </w:tc>
        <w:tc>
          <w:tcPr>
            <w:tcW w:w="1346" w:type="dxa"/>
            <w:hideMark/>
          </w:tcPr>
          <w:p w:rsidR="008C403B" w:rsidRPr="00F84C37" w:rsidRDefault="008C403B" w:rsidP="00BD2B7B">
            <w:pPr>
              <w:jc w:val="center"/>
            </w:pPr>
            <w:r w:rsidRPr="00F84C37">
              <w:rPr>
                <w:kern w:val="2"/>
                <w:sz w:val="22"/>
                <w:szCs w:val="22"/>
              </w:rPr>
              <w:t>46 840,2</w:t>
            </w:r>
          </w:p>
        </w:tc>
        <w:tc>
          <w:tcPr>
            <w:tcW w:w="1346" w:type="dxa"/>
            <w:hideMark/>
          </w:tcPr>
          <w:p w:rsidR="008C403B" w:rsidRPr="00F84C37" w:rsidRDefault="008C403B" w:rsidP="00BD2B7B">
            <w:pPr>
              <w:jc w:val="center"/>
            </w:pPr>
            <w:r w:rsidRPr="00F84C37">
              <w:rPr>
                <w:kern w:val="2"/>
                <w:sz w:val="22"/>
                <w:szCs w:val="22"/>
              </w:rPr>
              <w:t>46 840,2</w:t>
            </w:r>
          </w:p>
        </w:tc>
        <w:tc>
          <w:tcPr>
            <w:tcW w:w="1158" w:type="dxa"/>
            <w:hideMark/>
          </w:tcPr>
          <w:p w:rsidR="008C403B" w:rsidRPr="00F84C37" w:rsidRDefault="008C403B" w:rsidP="00BD2B7B">
            <w:pPr>
              <w:jc w:val="center"/>
            </w:pPr>
            <w:r w:rsidRPr="00F84C37">
              <w:rPr>
                <w:kern w:val="2"/>
                <w:sz w:val="22"/>
                <w:szCs w:val="22"/>
              </w:rPr>
              <w:t>46 840,2</w:t>
            </w:r>
          </w:p>
        </w:tc>
        <w:tc>
          <w:tcPr>
            <w:tcW w:w="1157" w:type="dxa"/>
            <w:hideMark/>
          </w:tcPr>
          <w:p w:rsidR="008C403B" w:rsidRPr="00F84C37" w:rsidRDefault="008C403B" w:rsidP="00BD2B7B">
            <w:pPr>
              <w:jc w:val="center"/>
            </w:pPr>
            <w:r w:rsidRPr="00F84C37">
              <w:rPr>
                <w:kern w:val="2"/>
                <w:sz w:val="22"/>
                <w:szCs w:val="22"/>
              </w:rPr>
              <w:t>46 840,2</w:t>
            </w:r>
          </w:p>
        </w:tc>
        <w:tc>
          <w:tcPr>
            <w:tcW w:w="1158" w:type="dxa"/>
            <w:hideMark/>
          </w:tcPr>
          <w:p w:rsidR="008C403B" w:rsidRPr="00F84C37" w:rsidRDefault="008C403B" w:rsidP="00BD2B7B">
            <w:pPr>
              <w:jc w:val="center"/>
            </w:pPr>
            <w:r w:rsidRPr="00F84C37">
              <w:rPr>
                <w:kern w:val="2"/>
                <w:sz w:val="22"/>
                <w:szCs w:val="22"/>
              </w:rPr>
              <w:t>46 840,2</w:t>
            </w:r>
          </w:p>
        </w:tc>
        <w:tc>
          <w:tcPr>
            <w:tcW w:w="1157" w:type="dxa"/>
            <w:hideMark/>
          </w:tcPr>
          <w:p w:rsidR="008C403B" w:rsidRPr="00F84C37" w:rsidRDefault="008C403B" w:rsidP="00BD2B7B">
            <w:pPr>
              <w:jc w:val="center"/>
            </w:pPr>
            <w:r w:rsidRPr="00F84C37">
              <w:rPr>
                <w:kern w:val="2"/>
                <w:sz w:val="22"/>
                <w:szCs w:val="22"/>
              </w:rPr>
              <w:t>46 840,2</w:t>
            </w:r>
          </w:p>
        </w:tc>
        <w:tc>
          <w:tcPr>
            <w:tcW w:w="1158" w:type="dxa"/>
            <w:hideMark/>
          </w:tcPr>
          <w:p w:rsidR="008C403B" w:rsidRPr="00F84C37" w:rsidRDefault="008C403B" w:rsidP="00BD2B7B">
            <w:pPr>
              <w:jc w:val="center"/>
            </w:pPr>
            <w:r w:rsidRPr="00F84C37">
              <w:rPr>
                <w:kern w:val="2"/>
                <w:sz w:val="22"/>
                <w:szCs w:val="22"/>
              </w:rPr>
              <w:t>46 840,2</w:t>
            </w:r>
          </w:p>
        </w:tc>
        <w:tc>
          <w:tcPr>
            <w:tcW w:w="1157" w:type="dxa"/>
            <w:hideMark/>
          </w:tcPr>
          <w:p w:rsidR="008C403B" w:rsidRPr="00F84C37" w:rsidRDefault="008C403B" w:rsidP="00BD2B7B">
            <w:pPr>
              <w:jc w:val="center"/>
            </w:pPr>
            <w:r w:rsidRPr="00F84C37">
              <w:rPr>
                <w:kern w:val="2"/>
                <w:sz w:val="22"/>
                <w:szCs w:val="22"/>
              </w:rPr>
              <w:t>46 840,2</w:t>
            </w:r>
          </w:p>
        </w:tc>
        <w:tc>
          <w:tcPr>
            <w:tcW w:w="1343" w:type="dxa"/>
            <w:hideMark/>
          </w:tcPr>
          <w:p w:rsidR="008C403B" w:rsidRPr="00F84C37" w:rsidRDefault="008C403B" w:rsidP="00BD2B7B">
            <w:pPr>
              <w:jc w:val="center"/>
            </w:pPr>
            <w:r w:rsidRPr="00F84C37">
              <w:rPr>
                <w:kern w:val="2"/>
                <w:sz w:val="22"/>
                <w:szCs w:val="22"/>
              </w:rPr>
              <w:t>46 840,2</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 xml:space="preserve">безвозмездные поступления в областной бюджет </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 xml:space="preserve">в том числе за счет средств: </w:t>
            </w:r>
          </w:p>
        </w:tc>
        <w:tc>
          <w:tcPr>
            <w:tcW w:w="1428" w:type="dxa"/>
          </w:tcPr>
          <w:p w:rsidR="008C403B" w:rsidRPr="00F84C37" w:rsidRDefault="008C403B" w:rsidP="00BD2B7B">
            <w:pPr>
              <w:autoSpaceDE w:val="0"/>
              <w:autoSpaceDN w:val="0"/>
              <w:adjustRightInd w:val="0"/>
              <w:jc w:val="center"/>
              <w:rPr>
                <w:kern w:val="2"/>
                <w:sz w:val="22"/>
                <w:szCs w:val="22"/>
              </w:rPr>
            </w:pPr>
          </w:p>
        </w:tc>
        <w:tc>
          <w:tcPr>
            <w:tcW w:w="1157" w:type="dxa"/>
          </w:tcPr>
          <w:p w:rsidR="008C403B" w:rsidRPr="00F84C37" w:rsidRDefault="008C403B" w:rsidP="00BD2B7B">
            <w:pPr>
              <w:autoSpaceDE w:val="0"/>
              <w:autoSpaceDN w:val="0"/>
              <w:adjustRightInd w:val="0"/>
              <w:jc w:val="center"/>
              <w:rPr>
                <w:kern w:val="2"/>
                <w:sz w:val="22"/>
                <w:szCs w:val="22"/>
              </w:rPr>
            </w:pPr>
          </w:p>
        </w:tc>
        <w:tc>
          <w:tcPr>
            <w:tcW w:w="1158" w:type="dxa"/>
          </w:tcPr>
          <w:p w:rsidR="008C403B" w:rsidRPr="00F84C37" w:rsidRDefault="008C403B" w:rsidP="00BD2B7B">
            <w:pPr>
              <w:autoSpaceDE w:val="0"/>
              <w:autoSpaceDN w:val="0"/>
              <w:adjustRightInd w:val="0"/>
              <w:jc w:val="center"/>
              <w:rPr>
                <w:kern w:val="2"/>
                <w:sz w:val="22"/>
                <w:szCs w:val="22"/>
              </w:rPr>
            </w:pPr>
          </w:p>
        </w:tc>
        <w:tc>
          <w:tcPr>
            <w:tcW w:w="1346"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343" w:type="dxa"/>
          </w:tcPr>
          <w:p w:rsidR="008C403B" w:rsidRPr="00F84C37" w:rsidRDefault="008C403B" w:rsidP="00BD2B7B">
            <w:pPr>
              <w:jc w:val="center"/>
              <w:rPr>
                <w:kern w:val="2"/>
                <w:sz w:val="22"/>
                <w:szCs w:val="22"/>
              </w:rPr>
            </w:pP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 xml:space="preserve">федерального бюджета </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 xml:space="preserve">местный бюджет </w:t>
            </w:r>
          </w:p>
        </w:tc>
        <w:tc>
          <w:tcPr>
            <w:tcW w:w="142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внебюджетные источники</w:t>
            </w:r>
          </w:p>
        </w:tc>
        <w:tc>
          <w:tcPr>
            <w:tcW w:w="142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9C6E17" w:rsidRPr="00257A99" w:rsidTr="00B905B0">
        <w:tc>
          <w:tcPr>
            <w:tcW w:w="776" w:type="dxa"/>
            <w:vMerge w:val="restart"/>
            <w:hideMark/>
          </w:tcPr>
          <w:p w:rsidR="009C6E17" w:rsidRPr="00257A99" w:rsidRDefault="009C6E17" w:rsidP="00B905B0">
            <w:pPr>
              <w:jc w:val="center"/>
              <w:rPr>
                <w:kern w:val="2"/>
                <w:sz w:val="22"/>
                <w:szCs w:val="22"/>
              </w:rPr>
            </w:pPr>
            <w:r w:rsidRPr="00257A99">
              <w:rPr>
                <w:kern w:val="2"/>
                <w:sz w:val="22"/>
                <w:szCs w:val="22"/>
              </w:rPr>
              <w:t>3.</w:t>
            </w:r>
          </w:p>
        </w:tc>
        <w:tc>
          <w:tcPr>
            <w:tcW w:w="2261" w:type="dxa"/>
            <w:vMerge w:val="restart"/>
            <w:hideMark/>
          </w:tcPr>
          <w:p w:rsidR="009C6E17" w:rsidRPr="00257A99" w:rsidRDefault="009C6E17" w:rsidP="00B905B0">
            <w:pPr>
              <w:rPr>
                <w:kern w:val="2"/>
                <w:sz w:val="22"/>
                <w:szCs w:val="22"/>
              </w:rPr>
            </w:pPr>
            <w:r w:rsidRPr="00257A99">
              <w:rPr>
                <w:kern w:val="2"/>
                <w:sz w:val="22"/>
                <w:szCs w:val="22"/>
              </w:rPr>
              <w:t xml:space="preserve">Подпрограмма «Формирование патриотизма </w:t>
            </w:r>
          </w:p>
          <w:p w:rsidR="009C6E17" w:rsidRPr="00257A99" w:rsidRDefault="009C6E17" w:rsidP="00B905B0">
            <w:pPr>
              <w:rPr>
                <w:kern w:val="2"/>
                <w:sz w:val="22"/>
                <w:szCs w:val="22"/>
              </w:rPr>
            </w:pPr>
            <w:r w:rsidRPr="00257A99">
              <w:rPr>
                <w:kern w:val="2"/>
                <w:sz w:val="22"/>
                <w:szCs w:val="22"/>
              </w:rPr>
              <w:t xml:space="preserve">и гражданской ответственности </w:t>
            </w:r>
          </w:p>
          <w:p w:rsidR="009C6E17" w:rsidRPr="00257A99" w:rsidRDefault="009C6E17" w:rsidP="00B905B0">
            <w:pPr>
              <w:rPr>
                <w:kern w:val="2"/>
                <w:sz w:val="22"/>
                <w:szCs w:val="22"/>
              </w:rPr>
            </w:pPr>
            <w:r w:rsidRPr="00257A99">
              <w:rPr>
                <w:kern w:val="2"/>
                <w:sz w:val="22"/>
                <w:szCs w:val="22"/>
              </w:rPr>
              <w:t xml:space="preserve">в молодежной среде» </w:t>
            </w:r>
          </w:p>
        </w:tc>
        <w:tc>
          <w:tcPr>
            <w:tcW w:w="2837" w:type="dxa"/>
            <w:hideMark/>
          </w:tcPr>
          <w:p w:rsidR="009C6E17" w:rsidRPr="00257A99" w:rsidRDefault="009C6E17" w:rsidP="00B905B0">
            <w:pPr>
              <w:rPr>
                <w:kern w:val="2"/>
                <w:sz w:val="22"/>
                <w:szCs w:val="22"/>
              </w:rPr>
            </w:pPr>
            <w:r w:rsidRPr="00257A99">
              <w:rPr>
                <w:kern w:val="2"/>
                <w:sz w:val="22"/>
                <w:szCs w:val="22"/>
              </w:rPr>
              <w:t>всего</w:t>
            </w:r>
          </w:p>
        </w:tc>
        <w:tc>
          <w:tcPr>
            <w:tcW w:w="1428" w:type="dxa"/>
            <w:hideMark/>
          </w:tcPr>
          <w:p w:rsidR="009C6E17" w:rsidRPr="00257A99" w:rsidRDefault="009C6E17" w:rsidP="00B905B0">
            <w:pPr>
              <w:jc w:val="center"/>
              <w:rPr>
                <w:kern w:val="2"/>
                <w:sz w:val="22"/>
                <w:szCs w:val="22"/>
              </w:rPr>
            </w:pPr>
            <w:r w:rsidRPr="00257A99">
              <w:rPr>
                <w:kern w:val="2"/>
                <w:sz w:val="22"/>
                <w:szCs w:val="22"/>
              </w:rPr>
              <w:t>276 216,6</w:t>
            </w:r>
          </w:p>
        </w:tc>
        <w:tc>
          <w:tcPr>
            <w:tcW w:w="1157" w:type="dxa"/>
            <w:hideMark/>
          </w:tcPr>
          <w:p w:rsidR="009C6E17" w:rsidRPr="00257A99" w:rsidRDefault="009C6E17" w:rsidP="00B905B0">
            <w:pPr>
              <w:jc w:val="center"/>
              <w:rPr>
                <w:kern w:val="2"/>
                <w:sz w:val="22"/>
                <w:szCs w:val="22"/>
              </w:rPr>
            </w:pPr>
            <w:r w:rsidRPr="00257A99">
              <w:rPr>
                <w:kern w:val="2"/>
                <w:sz w:val="22"/>
                <w:szCs w:val="22"/>
              </w:rPr>
              <w:t>22 778,6</w:t>
            </w:r>
          </w:p>
        </w:tc>
        <w:tc>
          <w:tcPr>
            <w:tcW w:w="1158" w:type="dxa"/>
            <w:hideMark/>
          </w:tcPr>
          <w:p w:rsidR="009C6E17" w:rsidRPr="00257A99" w:rsidRDefault="009C6E17" w:rsidP="00B905B0">
            <w:pPr>
              <w:jc w:val="center"/>
              <w:rPr>
                <w:kern w:val="2"/>
                <w:sz w:val="22"/>
                <w:szCs w:val="22"/>
              </w:rPr>
            </w:pPr>
            <w:r w:rsidRPr="00257A99">
              <w:rPr>
                <w:kern w:val="2"/>
                <w:sz w:val="22"/>
                <w:szCs w:val="22"/>
              </w:rPr>
              <w:t>22 893,0</w:t>
            </w:r>
          </w:p>
        </w:tc>
        <w:tc>
          <w:tcPr>
            <w:tcW w:w="1346" w:type="dxa"/>
            <w:hideMark/>
          </w:tcPr>
          <w:p w:rsidR="009C6E17" w:rsidRPr="00257A99" w:rsidRDefault="009C6E17" w:rsidP="00B905B0">
            <w:pPr>
              <w:jc w:val="center"/>
              <w:rPr>
                <w:kern w:val="2"/>
                <w:sz w:val="22"/>
                <w:szCs w:val="22"/>
              </w:rPr>
            </w:pPr>
            <w:r w:rsidRPr="00257A99">
              <w:rPr>
                <w:kern w:val="2"/>
                <w:sz w:val="22"/>
                <w:szCs w:val="22"/>
              </w:rPr>
              <w:t>23 054,5</w:t>
            </w:r>
          </w:p>
        </w:tc>
        <w:tc>
          <w:tcPr>
            <w:tcW w:w="1346" w:type="dxa"/>
            <w:hideMark/>
          </w:tcPr>
          <w:p w:rsidR="009C6E17" w:rsidRPr="00257A99" w:rsidRDefault="009C6E17" w:rsidP="00B905B0">
            <w:pPr>
              <w:jc w:val="center"/>
            </w:pPr>
            <w:r w:rsidRPr="00257A99">
              <w:rPr>
                <w:kern w:val="2"/>
                <w:sz w:val="22"/>
                <w:szCs w:val="22"/>
              </w:rPr>
              <w:t>23 054,5</w:t>
            </w:r>
          </w:p>
        </w:tc>
        <w:tc>
          <w:tcPr>
            <w:tcW w:w="1346" w:type="dxa"/>
            <w:hideMark/>
          </w:tcPr>
          <w:p w:rsidR="009C6E17" w:rsidRPr="00257A99" w:rsidRDefault="009C6E17" w:rsidP="00B905B0">
            <w:pPr>
              <w:jc w:val="center"/>
            </w:pPr>
            <w:r w:rsidRPr="00257A99">
              <w:rPr>
                <w:kern w:val="2"/>
                <w:sz w:val="22"/>
                <w:szCs w:val="22"/>
              </w:rPr>
              <w:t>23 054,5</w:t>
            </w:r>
          </w:p>
        </w:tc>
        <w:tc>
          <w:tcPr>
            <w:tcW w:w="1158" w:type="dxa"/>
            <w:hideMark/>
          </w:tcPr>
          <w:p w:rsidR="009C6E17" w:rsidRPr="00257A99" w:rsidRDefault="009C6E17" w:rsidP="00B905B0">
            <w:pPr>
              <w:jc w:val="center"/>
            </w:pPr>
            <w:r w:rsidRPr="00257A99">
              <w:rPr>
                <w:kern w:val="2"/>
                <w:sz w:val="22"/>
                <w:szCs w:val="22"/>
              </w:rPr>
              <w:t>23 054,5</w:t>
            </w:r>
          </w:p>
        </w:tc>
        <w:tc>
          <w:tcPr>
            <w:tcW w:w="1157" w:type="dxa"/>
            <w:hideMark/>
          </w:tcPr>
          <w:p w:rsidR="009C6E17" w:rsidRPr="00257A99" w:rsidRDefault="009C6E17" w:rsidP="00B905B0">
            <w:pPr>
              <w:jc w:val="center"/>
            </w:pPr>
            <w:r w:rsidRPr="00257A99">
              <w:rPr>
                <w:kern w:val="2"/>
                <w:sz w:val="22"/>
                <w:szCs w:val="22"/>
              </w:rPr>
              <w:t>23 054,5</w:t>
            </w:r>
          </w:p>
        </w:tc>
        <w:tc>
          <w:tcPr>
            <w:tcW w:w="1158" w:type="dxa"/>
            <w:hideMark/>
          </w:tcPr>
          <w:p w:rsidR="009C6E17" w:rsidRPr="00257A99" w:rsidRDefault="009C6E17" w:rsidP="00B905B0">
            <w:pPr>
              <w:jc w:val="center"/>
            </w:pPr>
            <w:r w:rsidRPr="00257A99">
              <w:rPr>
                <w:kern w:val="2"/>
                <w:sz w:val="22"/>
                <w:szCs w:val="22"/>
              </w:rPr>
              <w:t>23 054,5</w:t>
            </w:r>
          </w:p>
        </w:tc>
        <w:tc>
          <w:tcPr>
            <w:tcW w:w="1157" w:type="dxa"/>
            <w:hideMark/>
          </w:tcPr>
          <w:p w:rsidR="009C6E17" w:rsidRPr="00257A99" w:rsidRDefault="009C6E17" w:rsidP="00B905B0">
            <w:pPr>
              <w:jc w:val="center"/>
            </w:pPr>
            <w:r w:rsidRPr="00257A99">
              <w:rPr>
                <w:kern w:val="2"/>
                <w:sz w:val="22"/>
                <w:szCs w:val="22"/>
              </w:rPr>
              <w:t>23 054,5</w:t>
            </w:r>
          </w:p>
        </w:tc>
        <w:tc>
          <w:tcPr>
            <w:tcW w:w="1158" w:type="dxa"/>
            <w:hideMark/>
          </w:tcPr>
          <w:p w:rsidR="009C6E17" w:rsidRPr="00257A99" w:rsidRDefault="009C6E17" w:rsidP="00B905B0">
            <w:pPr>
              <w:jc w:val="center"/>
            </w:pPr>
            <w:r w:rsidRPr="00257A99">
              <w:rPr>
                <w:kern w:val="2"/>
                <w:sz w:val="22"/>
                <w:szCs w:val="22"/>
              </w:rPr>
              <w:t>23 054,5</w:t>
            </w:r>
          </w:p>
        </w:tc>
        <w:tc>
          <w:tcPr>
            <w:tcW w:w="1157" w:type="dxa"/>
            <w:hideMark/>
          </w:tcPr>
          <w:p w:rsidR="009C6E17" w:rsidRPr="00257A99" w:rsidRDefault="009C6E17" w:rsidP="00B905B0">
            <w:pPr>
              <w:jc w:val="center"/>
            </w:pPr>
            <w:r w:rsidRPr="00257A99">
              <w:rPr>
                <w:kern w:val="2"/>
                <w:sz w:val="22"/>
                <w:szCs w:val="22"/>
              </w:rPr>
              <w:t>23 054,5</w:t>
            </w:r>
          </w:p>
        </w:tc>
        <w:tc>
          <w:tcPr>
            <w:tcW w:w="1343" w:type="dxa"/>
            <w:hideMark/>
          </w:tcPr>
          <w:p w:rsidR="009C6E17" w:rsidRPr="00257A99" w:rsidRDefault="009C6E17" w:rsidP="00B905B0">
            <w:pPr>
              <w:jc w:val="center"/>
            </w:pPr>
            <w:r w:rsidRPr="00257A99">
              <w:rPr>
                <w:kern w:val="2"/>
                <w:sz w:val="22"/>
                <w:szCs w:val="22"/>
              </w:rPr>
              <w:t>23 054,5</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областной бюджет </w:t>
            </w:r>
          </w:p>
        </w:tc>
        <w:tc>
          <w:tcPr>
            <w:tcW w:w="1428" w:type="dxa"/>
            <w:hideMark/>
          </w:tcPr>
          <w:p w:rsidR="009C6E17" w:rsidRPr="00257A99" w:rsidRDefault="009C6E17" w:rsidP="00B905B0">
            <w:pPr>
              <w:jc w:val="center"/>
              <w:rPr>
                <w:kern w:val="2"/>
                <w:sz w:val="22"/>
                <w:szCs w:val="22"/>
              </w:rPr>
            </w:pPr>
            <w:r w:rsidRPr="00257A99">
              <w:rPr>
                <w:kern w:val="2"/>
                <w:sz w:val="22"/>
                <w:szCs w:val="22"/>
              </w:rPr>
              <w:t>276 216,6</w:t>
            </w:r>
          </w:p>
        </w:tc>
        <w:tc>
          <w:tcPr>
            <w:tcW w:w="1157" w:type="dxa"/>
            <w:hideMark/>
          </w:tcPr>
          <w:p w:rsidR="009C6E17" w:rsidRPr="00257A99" w:rsidRDefault="009C6E17" w:rsidP="00B905B0">
            <w:pPr>
              <w:jc w:val="center"/>
              <w:rPr>
                <w:kern w:val="2"/>
                <w:sz w:val="22"/>
                <w:szCs w:val="22"/>
              </w:rPr>
            </w:pPr>
            <w:r w:rsidRPr="00257A99">
              <w:rPr>
                <w:kern w:val="2"/>
                <w:sz w:val="22"/>
                <w:szCs w:val="22"/>
              </w:rPr>
              <w:t>22 778,6</w:t>
            </w:r>
          </w:p>
        </w:tc>
        <w:tc>
          <w:tcPr>
            <w:tcW w:w="1158" w:type="dxa"/>
            <w:hideMark/>
          </w:tcPr>
          <w:p w:rsidR="009C6E17" w:rsidRPr="00257A99" w:rsidRDefault="009C6E17" w:rsidP="00B905B0">
            <w:pPr>
              <w:jc w:val="center"/>
              <w:rPr>
                <w:kern w:val="2"/>
                <w:sz w:val="22"/>
                <w:szCs w:val="22"/>
              </w:rPr>
            </w:pPr>
            <w:r w:rsidRPr="00257A99">
              <w:rPr>
                <w:kern w:val="2"/>
                <w:sz w:val="22"/>
                <w:szCs w:val="22"/>
              </w:rPr>
              <w:t>22 893,0</w:t>
            </w:r>
          </w:p>
        </w:tc>
        <w:tc>
          <w:tcPr>
            <w:tcW w:w="1346" w:type="dxa"/>
            <w:hideMark/>
          </w:tcPr>
          <w:p w:rsidR="009C6E17" w:rsidRPr="00257A99" w:rsidRDefault="009C6E17" w:rsidP="00B905B0">
            <w:pPr>
              <w:jc w:val="center"/>
              <w:rPr>
                <w:kern w:val="2"/>
                <w:sz w:val="22"/>
                <w:szCs w:val="22"/>
              </w:rPr>
            </w:pPr>
            <w:r w:rsidRPr="00257A99">
              <w:rPr>
                <w:kern w:val="2"/>
                <w:sz w:val="22"/>
                <w:szCs w:val="22"/>
              </w:rPr>
              <w:t>23 054,5</w:t>
            </w:r>
          </w:p>
        </w:tc>
        <w:tc>
          <w:tcPr>
            <w:tcW w:w="1346" w:type="dxa"/>
            <w:hideMark/>
          </w:tcPr>
          <w:p w:rsidR="009C6E17" w:rsidRPr="00257A99" w:rsidRDefault="009C6E17" w:rsidP="00B905B0">
            <w:pPr>
              <w:jc w:val="center"/>
            </w:pPr>
            <w:r w:rsidRPr="00257A99">
              <w:rPr>
                <w:kern w:val="2"/>
                <w:sz w:val="22"/>
                <w:szCs w:val="22"/>
              </w:rPr>
              <w:t>23 054,5</w:t>
            </w:r>
          </w:p>
        </w:tc>
        <w:tc>
          <w:tcPr>
            <w:tcW w:w="1346" w:type="dxa"/>
            <w:hideMark/>
          </w:tcPr>
          <w:p w:rsidR="009C6E17" w:rsidRPr="00257A99" w:rsidRDefault="009C6E17" w:rsidP="00B905B0">
            <w:pPr>
              <w:jc w:val="center"/>
            </w:pPr>
            <w:r w:rsidRPr="00257A99">
              <w:rPr>
                <w:kern w:val="2"/>
                <w:sz w:val="22"/>
                <w:szCs w:val="22"/>
              </w:rPr>
              <w:t>23 054,5</w:t>
            </w:r>
          </w:p>
        </w:tc>
        <w:tc>
          <w:tcPr>
            <w:tcW w:w="1158" w:type="dxa"/>
            <w:hideMark/>
          </w:tcPr>
          <w:p w:rsidR="009C6E17" w:rsidRPr="00257A99" w:rsidRDefault="009C6E17" w:rsidP="00B905B0">
            <w:pPr>
              <w:jc w:val="center"/>
            </w:pPr>
            <w:r w:rsidRPr="00257A99">
              <w:rPr>
                <w:kern w:val="2"/>
                <w:sz w:val="22"/>
                <w:szCs w:val="22"/>
              </w:rPr>
              <w:t>23 054,5</w:t>
            </w:r>
          </w:p>
        </w:tc>
        <w:tc>
          <w:tcPr>
            <w:tcW w:w="1157" w:type="dxa"/>
            <w:hideMark/>
          </w:tcPr>
          <w:p w:rsidR="009C6E17" w:rsidRPr="00257A99" w:rsidRDefault="009C6E17" w:rsidP="00B905B0">
            <w:pPr>
              <w:jc w:val="center"/>
            </w:pPr>
            <w:r w:rsidRPr="00257A99">
              <w:rPr>
                <w:kern w:val="2"/>
                <w:sz w:val="22"/>
                <w:szCs w:val="22"/>
              </w:rPr>
              <w:t>23 054,5</w:t>
            </w:r>
          </w:p>
        </w:tc>
        <w:tc>
          <w:tcPr>
            <w:tcW w:w="1158" w:type="dxa"/>
            <w:hideMark/>
          </w:tcPr>
          <w:p w:rsidR="009C6E17" w:rsidRPr="00257A99" w:rsidRDefault="009C6E17" w:rsidP="00B905B0">
            <w:pPr>
              <w:jc w:val="center"/>
            </w:pPr>
            <w:r w:rsidRPr="00257A99">
              <w:rPr>
                <w:kern w:val="2"/>
                <w:sz w:val="22"/>
                <w:szCs w:val="22"/>
              </w:rPr>
              <w:t>23 054,5</w:t>
            </w:r>
          </w:p>
        </w:tc>
        <w:tc>
          <w:tcPr>
            <w:tcW w:w="1157" w:type="dxa"/>
            <w:hideMark/>
          </w:tcPr>
          <w:p w:rsidR="009C6E17" w:rsidRPr="00257A99" w:rsidRDefault="009C6E17" w:rsidP="00B905B0">
            <w:pPr>
              <w:jc w:val="center"/>
            </w:pPr>
            <w:r w:rsidRPr="00257A99">
              <w:rPr>
                <w:kern w:val="2"/>
                <w:sz w:val="22"/>
                <w:szCs w:val="22"/>
              </w:rPr>
              <w:t>23 054,5</w:t>
            </w:r>
          </w:p>
        </w:tc>
        <w:tc>
          <w:tcPr>
            <w:tcW w:w="1158" w:type="dxa"/>
            <w:hideMark/>
          </w:tcPr>
          <w:p w:rsidR="009C6E17" w:rsidRPr="00257A99" w:rsidRDefault="009C6E17" w:rsidP="00B905B0">
            <w:pPr>
              <w:jc w:val="center"/>
            </w:pPr>
            <w:r w:rsidRPr="00257A99">
              <w:rPr>
                <w:kern w:val="2"/>
                <w:sz w:val="22"/>
                <w:szCs w:val="22"/>
              </w:rPr>
              <w:t>23 054,5</w:t>
            </w:r>
          </w:p>
        </w:tc>
        <w:tc>
          <w:tcPr>
            <w:tcW w:w="1157" w:type="dxa"/>
            <w:hideMark/>
          </w:tcPr>
          <w:p w:rsidR="009C6E17" w:rsidRPr="00257A99" w:rsidRDefault="009C6E17" w:rsidP="00B905B0">
            <w:pPr>
              <w:jc w:val="center"/>
            </w:pPr>
            <w:r w:rsidRPr="00257A99">
              <w:rPr>
                <w:kern w:val="2"/>
                <w:sz w:val="22"/>
                <w:szCs w:val="22"/>
              </w:rPr>
              <w:t>23 054,5</w:t>
            </w:r>
          </w:p>
        </w:tc>
        <w:tc>
          <w:tcPr>
            <w:tcW w:w="1343" w:type="dxa"/>
            <w:hideMark/>
          </w:tcPr>
          <w:p w:rsidR="009C6E17" w:rsidRPr="00257A99" w:rsidRDefault="009C6E17" w:rsidP="00B905B0">
            <w:pPr>
              <w:jc w:val="center"/>
            </w:pPr>
            <w:r w:rsidRPr="00257A99">
              <w:rPr>
                <w:kern w:val="2"/>
                <w:sz w:val="22"/>
                <w:szCs w:val="22"/>
              </w:rPr>
              <w:t>23 054,5</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безвозмездные поступления в областной бюджет </w:t>
            </w:r>
          </w:p>
        </w:tc>
        <w:tc>
          <w:tcPr>
            <w:tcW w:w="142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w:t>
            </w:r>
          </w:p>
        </w:tc>
        <w:tc>
          <w:tcPr>
            <w:tcW w:w="115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w:t>
            </w:r>
          </w:p>
        </w:tc>
        <w:tc>
          <w:tcPr>
            <w:tcW w:w="115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343" w:type="dxa"/>
            <w:hideMark/>
          </w:tcPr>
          <w:p w:rsidR="009C6E17" w:rsidRPr="00257A99" w:rsidRDefault="009C6E17" w:rsidP="00B905B0">
            <w:pPr>
              <w:jc w:val="center"/>
              <w:rPr>
                <w:kern w:val="2"/>
                <w:sz w:val="22"/>
                <w:szCs w:val="22"/>
              </w:rPr>
            </w:pPr>
            <w:r w:rsidRPr="00257A99">
              <w:rPr>
                <w:kern w:val="2"/>
                <w:sz w:val="22"/>
                <w:szCs w:val="22"/>
              </w:rPr>
              <w:t>–</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в том числе за счет средств: </w:t>
            </w:r>
          </w:p>
        </w:tc>
        <w:tc>
          <w:tcPr>
            <w:tcW w:w="1428" w:type="dxa"/>
          </w:tcPr>
          <w:p w:rsidR="009C6E17" w:rsidRPr="00257A99" w:rsidRDefault="009C6E17" w:rsidP="00B905B0">
            <w:pPr>
              <w:autoSpaceDE w:val="0"/>
              <w:autoSpaceDN w:val="0"/>
              <w:adjustRightInd w:val="0"/>
              <w:jc w:val="center"/>
              <w:rPr>
                <w:kern w:val="2"/>
                <w:sz w:val="22"/>
                <w:szCs w:val="22"/>
              </w:rPr>
            </w:pPr>
          </w:p>
        </w:tc>
        <w:tc>
          <w:tcPr>
            <w:tcW w:w="1157" w:type="dxa"/>
          </w:tcPr>
          <w:p w:rsidR="009C6E17" w:rsidRPr="00257A99" w:rsidRDefault="009C6E17" w:rsidP="00B905B0">
            <w:pPr>
              <w:autoSpaceDE w:val="0"/>
              <w:autoSpaceDN w:val="0"/>
              <w:adjustRightInd w:val="0"/>
              <w:jc w:val="center"/>
              <w:rPr>
                <w:kern w:val="2"/>
                <w:sz w:val="22"/>
                <w:szCs w:val="22"/>
              </w:rPr>
            </w:pPr>
          </w:p>
        </w:tc>
        <w:tc>
          <w:tcPr>
            <w:tcW w:w="1158" w:type="dxa"/>
          </w:tcPr>
          <w:p w:rsidR="009C6E17" w:rsidRPr="00257A99" w:rsidRDefault="009C6E17" w:rsidP="00B905B0">
            <w:pPr>
              <w:autoSpaceDE w:val="0"/>
              <w:autoSpaceDN w:val="0"/>
              <w:adjustRightInd w:val="0"/>
              <w:jc w:val="center"/>
              <w:rPr>
                <w:kern w:val="2"/>
                <w:sz w:val="22"/>
                <w:szCs w:val="22"/>
              </w:rPr>
            </w:pPr>
          </w:p>
        </w:tc>
        <w:tc>
          <w:tcPr>
            <w:tcW w:w="1346" w:type="dxa"/>
          </w:tcPr>
          <w:p w:rsidR="009C6E17" w:rsidRPr="00257A99" w:rsidRDefault="009C6E17" w:rsidP="00B905B0">
            <w:pPr>
              <w:jc w:val="center"/>
              <w:rPr>
                <w:kern w:val="2"/>
                <w:sz w:val="22"/>
                <w:szCs w:val="22"/>
              </w:rPr>
            </w:pPr>
          </w:p>
        </w:tc>
        <w:tc>
          <w:tcPr>
            <w:tcW w:w="1346" w:type="dxa"/>
          </w:tcPr>
          <w:p w:rsidR="009C6E17" w:rsidRPr="00257A99" w:rsidRDefault="009C6E17" w:rsidP="00B905B0">
            <w:pPr>
              <w:jc w:val="center"/>
              <w:rPr>
                <w:kern w:val="2"/>
                <w:sz w:val="22"/>
                <w:szCs w:val="22"/>
              </w:rPr>
            </w:pPr>
          </w:p>
        </w:tc>
        <w:tc>
          <w:tcPr>
            <w:tcW w:w="1346" w:type="dxa"/>
          </w:tcPr>
          <w:p w:rsidR="009C6E17" w:rsidRPr="00257A99" w:rsidRDefault="009C6E17" w:rsidP="00B905B0">
            <w:pPr>
              <w:jc w:val="center"/>
              <w:rPr>
                <w:kern w:val="2"/>
                <w:sz w:val="22"/>
                <w:szCs w:val="22"/>
              </w:rPr>
            </w:pPr>
          </w:p>
        </w:tc>
        <w:tc>
          <w:tcPr>
            <w:tcW w:w="1158" w:type="dxa"/>
          </w:tcPr>
          <w:p w:rsidR="009C6E17" w:rsidRPr="00257A99" w:rsidRDefault="009C6E17" w:rsidP="00B905B0">
            <w:pPr>
              <w:jc w:val="center"/>
              <w:rPr>
                <w:kern w:val="2"/>
                <w:sz w:val="22"/>
                <w:szCs w:val="22"/>
              </w:rPr>
            </w:pPr>
          </w:p>
        </w:tc>
        <w:tc>
          <w:tcPr>
            <w:tcW w:w="1157" w:type="dxa"/>
          </w:tcPr>
          <w:p w:rsidR="009C6E17" w:rsidRPr="00257A99" w:rsidRDefault="009C6E17" w:rsidP="00B905B0">
            <w:pPr>
              <w:jc w:val="center"/>
              <w:rPr>
                <w:kern w:val="2"/>
                <w:sz w:val="22"/>
                <w:szCs w:val="22"/>
              </w:rPr>
            </w:pPr>
          </w:p>
        </w:tc>
        <w:tc>
          <w:tcPr>
            <w:tcW w:w="1158" w:type="dxa"/>
          </w:tcPr>
          <w:p w:rsidR="009C6E17" w:rsidRPr="00257A99" w:rsidRDefault="009C6E17" w:rsidP="00B905B0">
            <w:pPr>
              <w:jc w:val="center"/>
              <w:rPr>
                <w:kern w:val="2"/>
                <w:sz w:val="22"/>
                <w:szCs w:val="22"/>
              </w:rPr>
            </w:pPr>
          </w:p>
        </w:tc>
        <w:tc>
          <w:tcPr>
            <w:tcW w:w="1157" w:type="dxa"/>
          </w:tcPr>
          <w:p w:rsidR="009C6E17" w:rsidRPr="00257A99" w:rsidRDefault="009C6E17" w:rsidP="00B905B0">
            <w:pPr>
              <w:jc w:val="center"/>
              <w:rPr>
                <w:kern w:val="2"/>
                <w:sz w:val="22"/>
                <w:szCs w:val="22"/>
              </w:rPr>
            </w:pPr>
          </w:p>
        </w:tc>
        <w:tc>
          <w:tcPr>
            <w:tcW w:w="1158" w:type="dxa"/>
          </w:tcPr>
          <w:p w:rsidR="009C6E17" w:rsidRPr="00257A99" w:rsidRDefault="009C6E17" w:rsidP="00B905B0">
            <w:pPr>
              <w:jc w:val="center"/>
              <w:rPr>
                <w:kern w:val="2"/>
                <w:sz w:val="22"/>
                <w:szCs w:val="22"/>
              </w:rPr>
            </w:pPr>
          </w:p>
        </w:tc>
        <w:tc>
          <w:tcPr>
            <w:tcW w:w="1157" w:type="dxa"/>
          </w:tcPr>
          <w:p w:rsidR="009C6E17" w:rsidRPr="00257A99" w:rsidRDefault="009C6E17" w:rsidP="00B905B0">
            <w:pPr>
              <w:jc w:val="center"/>
              <w:rPr>
                <w:kern w:val="2"/>
                <w:sz w:val="22"/>
                <w:szCs w:val="22"/>
              </w:rPr>
            </w:pPr>
          </w:p>
        </w:tc>
        <w:tc>
          <w:tcPr>
            <w:tcW w:w="1343" w:type="dxa"/>
          </w:tcPr>
          <w:p w:rsidR="009C6E17" w:rsidRPr="00257A99" w:rsidRDefault="009C6E17" w:rsidP="00B905B0">
            <w:pPr>
              <w:jc w:val="center"/>
              <w:rPr>
                <w:kern w:val="2"/>
                <w:sz w:val="22"/>
                <w:szCs w:val="22"/>
              </w:rPr>
            </w:pP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федерального бюджета </w:t>
            </w:r>
          </w:p>
        </w:tc>
        <w:tc>
          <w:tcPr>
            <w:tcW w:w="142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w:t>
            </w:r>
          </w:p>
        </w:tc>
        <w:tc>
          <w:tcPr>
            <w:tcW w:w="115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w:t>
            </w:r>
          </w:p>
        </w:tc>
        <w:tc>
          <w:tcPr>
            <w:tcW w:w="115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343" w:type="dxa"/>
            <w:hideMark/>
          </w:tcPr>
          <w:p w:rsidR="009C6E17" w:rsidRPr="00257A99" w:rsidRDefault="009C6E17" w:rsidP="00B905B0">
            <w:pPr>
              <w:jc w:val="center"/>
              <w:rPr>
                <w:kern w:val="2"/>
                <w:sz w:val="22"/>
                <w:szCs w:val="22"/>
              </w:rPr>
            </w:pPr>
            <w:r w:rsidRPr="00257A99">
              <w:rPr>
                <w:kern w:val="2"/>
                <w:sz w:val="22"/>
                <w:szCs w:val="22"/>
              </w:rPr>
              <w:t>–</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местный бюджет</w:t>
            </w:r>
          </w:p>
        </w:tc>
        <w:tc>
          <w:tcPr>
            <w:tcW w:w="142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343" w:type="dxa"/>
            <w:hideMark/>
          </w:tcPr>
          <w:p w:rsidR="009C6E17" w:rsidRPr="00257A99" w:rsidRDefault="009C6E17" w:rsidP="00B905B0">
            <w:pPr>
              <w:jc w:val="center"/>
              <w:rPr>
                <w:kern w:val="2"/>
                <w:sz w:val="22"/>
                <w:szCs w:val="22"/>
              </w:rPr>
            </w:pPr>
            <w:r w:rsidRPr="00257A99">
              <w:rPr>
                <w:kern w:val="2"/>
                <w:sz w:val="22"/>
                <w:szCs w:val="22"/>
              </w:rPr>
              <w:t>–</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внебюджетные источники</w:t>
            </w:r>
          </w:p>
        </w:tc>
        <w:tc>
          <w:tcPr>
            <w:tcW w:w="142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343" w:type="dxa"/>
            <w:hideMark/>
          </w:tcPr>
          <w:p w:rsidR="009C6E17" w:rsidRPr="00257A99" w:rsidRDefault="009C6E17" w:rsidP="00B905B0">
            <w:pPr>
              <w:jc w:val="center"/>
              <w:rPr>
                <w:kern w:val="2"/>
                <w:sz w:val="22"/>
                <w:szCs w:val="22"/>
              </w:rPr>
            </w:pPr>
            <w:r w:rsidRPr="00257A99">
              <w:rPr>
                <w:kern w:val="2"/>
                <w:sz w:val="22"/>
                <w:szCs w:val="22"/>
              </w:rPr>
              <w:t>–</w:t>
            </w:r>
          </w:p>
        </w:tc>
      </w:tr>
      <w:tr w:rsidR="008C403B" w:rsidRPr="00257A99" w:rsidTr="00B905B0">
        <w:tc>
          <w:tcPr>
            <w:tcW w:w="776" w:type="dxa"/>
            <w:vMerge w:val="restart"/>
            <w:hideMark/>
          </w:tcPr>
          <w:p w:rsidR="008C403B" w:rsidRPr="00257A99" w:rsidRDefault="008C403B" w:rsidP="00B905B0">
            <w:pPr>
              <w:jc w:val="center"/>
              <w:rPr>
                <w:kern w:val="2"/>
                <w:sz w:val="22"/>
                <w:szCs w:val="22"/>
              </w:rPr>
            </w:pPr>
            <w:r w:rsidRPr="00257A99">
              <w:rPr>
                <w:kern w:val="2"/>
                <w:sz w:val="22"/>
                <w:szCs w:val="22"/>
              </w:rPr>
              <w:t>4.</w:t>
            </w:r>
          </w:p>
        </w:tc>
        <w:tc>
          <w:tcPr>
            <w:tcW w:w="2261" w:type="dxa"/>
            <w:vMerge w:val="restart"/>
            <w:hideMark/>
          </w:tcPr>
          <w:p w:rsidR="008C403B" w:rsidRPr="00257A99" w:rsidRDefault="008C403B" w:rsidP="00B905B0">
            <w:pPr>
              <w:rPr>
                <w:kern w:val="2"/>
                <w:sz w:val="22"/>
                <w:szCs w:val="22"/>
              </w:rPr>
            </w:pPr>
            <w:r w:rsidRPr="00257A99">
              <w:rPr>
                <w:kern w:val="2"/>
                <w:sz w:val="22"/>
                <w:szCs w:val="22"/>
              </w:rPr>
              <w:t>Подпрограмма «Обеспечение реализации государственной программы»</w:t>
            </w:r>
          </w:p>
        </w:tc>
        <w:tc>
          <w:tcPr>
            <w:tcW w:w="2837" w:type="dxa"/>
            <w:hideMark/>
          </w:tcPr>
          <w:p w:rsidR="008C403B" w:rsidRPr="00257A99" w:rsidRDefault="008C403B" w:rsidP="00DA77A3">
            <w:pPr>
              <w:autoSpaceDE w:val="0"/>
              <w:autoSpaceDN w:val="0"/>
              <w:adjustRightInd w:val="0"/>
              <w:rPr>
                <w:kern w:val="2"/>
                <w:sz w:val="22"/>
                <w:szCs w:val="22"/>
              </w:rPr>
            </w:pPr>
            <w:r w:rsidRPr="00257A99">
              <w:rPr>
                <w:kern w:val="2"/>
                <w:sz w:val="22"/>
                <w:szCs w:val="22"/>
              </w:rPr>
              <w:t>всего</w:t>
            </w:r>
          </w:p>
        </w:tc>
        <w:tc>
          <w:tcPr>
            <w:tcW w:w="1428" w:type="dxa"/>
            <w:hideMark/>
          </w:tcPr>
          <w:p w:rsidR="008C403B" w:rsidRPr="00F84C37" w:rsidRDefault="008C403B" w:rsidP="00BD2B7B">
            <w:pPr>
              <w:jc w:val="center"/>
              <w:rPr>
                <w:kern w:val="2"/>
                <w:sz w:val="22"/>
                <w:szCs w:val="22"/>
              </w:rPr>
            </w:pPr>
            <w:r w:rsidRPr="00F84C37">
              <w:rPr>
                <w:kern w:val="2"/>
                <w:sz w:val="22"/>
                <w:szCs w:val="22"/>
              </w:rPr>
              <w:t>248 132,4</w:t>
            </w:r>
          </w:p>
        </w:tc>
        <w:tc>
          <w:tcPr>
            <w:tcW w:w="1157" w:type="dxa"/>
            <w:hideMark/>
          </w:tcPr>
          <w:p w:rsidR="008C403B" w:rsidRPr="00F84C37" w:rsidRDefault="008C403B" w:rsidP="00BD2B7B">
            <w:pPr>
              <w:jc w:val="center"/>
              <w:rPr>
                <w:kern w:val="2"/>
                <w:sz w:val="22"/>
                <w:szCs w:val="22"/>
              </w:rPr>
            </w:pPr>
            <w:r w:rsidRPr="00F84C37">
              <w:rPr>
                <w:kern w:val="2"/>
                <w:sz w:val="22"/>
                <w:szCs w:val="22"/>
              </w:rPr>
              <w:t>20 897,2</w:t>
            </w:r>
          </w:p>
        </w:tc>
        <w:tc>
          <w:tcPr>
            <w:tcW w:w="1158" w:type="dxa"/>
            <w:hideMark/>
          </w:tcPr>
          <w:p w:rsidR="008C403B" w:rsidRPr="00F84C37" w:rsidRDefault="008C403B" w:rsidP="00BD2B7B">
            <w:pPr>
              <w:jc w:val="center"/>
              <w:rPr>
                <w:kern w:val="2"/>
                <w:sz w:val="22"/>
                <w:szCs w:val="22"/>
              </w:rPr>
            </w:pPr>
            <w:r w:rsidRPr="00F84C37">
              <w:rPr>
                <w:kern w:val="2"/>
                <w:sz w:val="22"/>
                <w:szCs w:val="22"/>
              </w:rPr>
              <w:t>20 613,2</w:t>
            </w:r>
          </w:p>
        </w:tc>
        <w:tc>
          <w:tcPr>
            <w:tcW w:w="1346" w:type="dxa"/>
            <w:hideMark/>
          </w:tcPr>
          <w:p w:rsidR="008C403B" w:rsidRPr="00F84C37" w:rsidRDefault="008C403B" w:rsidP="00BD2B7B">
            <w:pPr>
              <w:jc w:val="center"/>
              <w:rPr>
                <w:kern w:val="2"/>
                <w:sz w:val="22"/>
                <w:szCs w:val="22"/>
              </w:rPr>
            </w:pPr>
            <w:r w:rsidRPr="00F84C37">
              <w:rPr>
                <w:kern w:val="2"/>
                <w:sz w:val="22"/>
                <w:szCs w:val="22"/>
              </w:rPr>
              <w:t>20 662,2</w:t>
            </w:r>
          </w:p>
        </w:tc>
        <w:tc>
          <w:tcPr>
            <w:tcW w:w="1346" w:type="dxa"/>
            <w:hideMark/>
          </w:tcPr>
          <w:p w:rsidR="008C403B" w:rsidRPr="00F84C37" w:rsidRDefault="008C403B" w:rsidP="00BD2B7B">
            <w:pPr>
              <w:jc w:val="center"/>
            </w:pPr>
            <w:r w:rsidRPr="00F84C37">
              <w:rPr>
                <w:kern w:val="2"/>
                <w:sz w:val="22"/>
                <w:szCs w:val="22"/>
              </w:rPr>
              <w:t>20 662,2</w:t>
            </w:r>
          </w:p>
        </w:tc>
        <w:tc>
          <w:tcPr>
            <w:tcW w:w="1346" w:type="dxa"/>
            <w:hideMark/>
          </w:tcPr>
          <w:p w:rsidR="008C403B" w:rsidRPr="00F84C37" w:rsidRDefault="008C403B" w:rsidP="00BD2B7B">
            <w:pPr>
              <w:jc w:val="center"/>
            </w:pPr>
            <w:r w:rsidRPr="00F84C37">
              <w:rPr>
                <w:kern w:val="2"/>
                <w:sz w:val="22"/>
                <w:szCs w:val="22"/>
              </w:rPr>
              <w:t>20 662,2</w:t>
            </w:r>
          </w:p>
        </w:tc>
        <w:tc>
          <w:tcPr>
            <w:tcW w:w="1158" w:type="dxa"/>
            <w:hideMark/>
          </w:tcPr>
          <w:p w:rsidR="008C403B" w:rsidRPr="00F84C37" w:rsidRDefault="008C403B" w:rsidP="00BD2B7B">
            <w:pPr>
              <w:jc w:val="center"/>
            </w:pPr>
            <w:r w:rsidRPr="00F84C37">
              <w:rPr>
                <w:kern w:val="2"/>
                <w:sz w:val="22"/>
                <w:szCs w:val="22"/>
              </w:rPr>
              <w:t>20 662,2</w:t>
            </w:r>
          </w:p>
        </w:tc>
        <w:tc>
          <w:tcPr>
            <w:tcW w:w="1157" w:type="dxa"/>
            <w:hideMark/>
          </w:tcPr>
          <w:p w:rsidR="008C403B" w:rsidRPr="00F84C37" w:rsidRDefault="008C403B" w:rsidP="00BD2B7B">
            <w:pPr>
              <w:jc w:val="center"/>
            </w:pPr>
            <w:r w:rsidRPr="00F84C37">
              <w:rPr>
                <w:kern w:val="2"/>
                <w:sz w:val="22"/>
                <w:szCs w:val="22"/>
              </w:rPr>
              <w:t>20 662,2</w:t>
            </w:r>
          </w:p>
        </w:tc>
        <w:tc>
          <w:tcPr>
            <w:tcW w:w="1158" w:type="dxa"/>
            <w:hideMark/>
          </w:tcPr>
          <w:p w:rsidR="008C403B" w:rsidRPr="00F84C37" w:rsidRDefault="008C403B" w:rsidP="00BD2B7B">
            <w:pPr>
              <w:jc w:val="center"/>
            </w:pPr>
            <w:r w:rsidRPr="00F84C37">
              <w:rPr>
                <w:kern w:val="2"/>
                <w:sz w:val="22"/>
                <w:szCs w:val="22"/>
              </w:rPr>
              <w:t>20 662,2</w:t>
            </w:r>
          </w:p>
        </w:tc>
        <w:tc>
          <w:tcPr>
            <w:tcW w:w="1157" w:type="dxa"/>
            <w:hideMark/>
          </w:tcPr>
          <w:p w:rsidR="008C403B" w:rsidRPr="00F84C37" w:rsidRDefault="008C403B" w:rsidP="00BD2B7B">
            <w:pPr>
              <w:jc w:val="center"/>
            </w:pPr>
            <w:r w:rsidRPr="00F84C37">
              <w:rPr>
                <w:kern w:val="2"/>
                <w:sz w:val="22"/>
                <w:szCs w:val="22"/>
              </w:rPr>
              <w:t>20 662,2</w:t>
            </w:r>
          </w:p>
        </w:tc>
        <w:tc>
          <w:tcPr>
            <w:tcW w:w="1158" w:type="dxa"/>
            <w:hideMark/>
          </w:tcPr>
          <w:p w:rsidR="008C403B" w:rsidRPr="00F84C37" w:rsidRDefault="008C403B" w:rsidP="00BD2B7B">
            <w:pPr>
              <w:jc w:val="center"/>
            </w:pPr>
            <w:r w:rsidRPr="00F84C37">
              <w:rPr>
                <w:kern w:val="2"/>
                <w:sz w:val="22"/>
                <w:szCs w:val="22"/>
              </w:rPr>
              <w:t>20 662,2</w:t>
            </w:r>
          </w:p>
        </w:tc>
        <w:tc>
          <w:tcPr>
            <w:tcW w:w="1157" w:type="dxa"/>
            <w:hideMark/>
          </w:tcPr>
          <w:p w:rsidR="008C403B" w:rsidRPr="00F84C37" w:rsidRDefault="008C403B" w:rsidP="00BD2B7B">
            <w:pPr>
              <w:jc w:val="center"/>
            </w:pPr>
            <w:r w:rsidRPr="00F84C37">
              <w:rPr>
                <w:kern w:val="2"/>
                <w:sz w:val="22"/>
                <w:szCs w:val="22"/>
              </w:rPr>
              <w:t>20 662,2</w:t>
            </w:r>
          </w:p>
        </w:tc>
        <w:tc>
          <w:tcPr>
            <w:tcW w:w="1343" w:type="dxa"/>
            <w:hideMark/>
          </w:tcPr>
          <w:p w:rsidR="008C403B" w:rsidRPr="00F84C37" w:rsidRDefault="008C403B" w:rsidP="00BD2B7B">
            <w:pPr>
              <w:jc w:val="center"/>
            </w:pPr>
            <w:r w:rsidRPr="00F84C37">
              <w:rPr>
                <w:kern w:val="2"/>
                <w:sz w:val="22"/>
                <w:szCs w:val="22"/>
              </w:rPr>
              <w:t>20 662,2</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rPr>
                <w:kern w:val="2"/>
                <w:sz w:val="22"/>
                <w:szCs w:val="22"/>
              </w:rPr>
            </w:pPr>
            <w:r w:rsidRPr="00257A99">
              <w:rPr>
                <w:kern w:val="2"/>
                <w:sz w:val="22"/>
                <w:szCs w:val="22"/>
              </w:rPr>
              <w:t>областной бюджет</w:t>
            </w:r>
          </w:p>
        </w:tc>
        <w:tc>
          <w:tcPr>
            <w:tcW w:w="1428" w:type="dxa"/>
            <w:hideMark/>
          </w:tcPr>
          <w:p w:rsidR="008C403B" w:rsidRPr="00F84C37" w:rsidRDefault="008C403B" w:rsidP="00BD2B7B">
            <w:pPr>
              <w:jc w:val="center"/>
              <w:rPr>
                <w:kern w:val="2"/>
                <w:sz w:val="22"/>
                <w:szCs w:val="22"/>
              </w:rPr>
            </w:pPr>
            <w:r w:rsidRPr="00F84C37">
              <w:rPr>
                <w:kern w:val="2"/>
                <w:sz w:val="22"/>
                <w:szCs w:val="22"/>
              </w:rPr>
              <w:t>248 132,4</w:t>
            </w:r>
          </w:p>
        </w:tc>
        <w:tc>
          <w:tcPr>
            <w:tcW w:w="1157" w:type="dxa"/>
            <w:hideMark/>
          </w:tcPr>
          <w:p w:rsidR="008C403B" w:rsidRPr="00F84C37" w:rsidRDefault="008C403B" w:rsidP="00BD2B7B">
            <w:pPr>
              <w:jc w:val="center"/>
              <w:rPr>
                <w:kern w:val="2"/>
                <w:sz w:val="22"/>
                <w:szCs w:val="22"/>
              </w:rPr>
            </w:pPr>
            <w:r w:rsidRPr="00F84C37">
              <w:rPr>
                <w:kern w:val="2"/>
                <w:sz w:val="22"/>
                <w:szCs w:val="22"/>
              </w:rPr>
              <w:t>20 897,2</w:t>
            </w:r>
          </w:p>
        </w:tc>
        <w:tc>
          <w:tcPr>
            <w:tcW w:w="1158" w:type="dxa"/>
            <w:hideMark/>
          </w:tcPr>
          <w:p w:rsidR="008C403B" w:rsidRPr="00F84C37" w:rsidRDefault="008C403B" w:rsidP="00BD2B7B">
            <w:pPr>
              <w:jc w:val="center"/>
              <w:rPr>
                <w:kern w:val="2"/>
                <w:sz w:val="22"/>
                <w:szCs w:val="22"/>
              </w:rPr>
            </w:pPr>
            <w:r w:rsidRPr="00F84C37">
              <w:rPr>
                <w:kern w:val="2"/>
                <w:sz w:val="22"/>
                <w:szCs w:val="22"/>
              </w:rPr>
              <w:t>20 613,2</w:t>
            </w:r>
          </w:p>
        </w:tc>
        <w:tc>
          <w:tcPr>
            <w:tcW w:w="1346" w:type="dxa"/>
            <w:hideMark/>
          </w:tcPr>
          <w:p w:rsidR="008C403B" w:rsidRPr="00F84C37" w:rsidRDefault="008C403B" w:rsidP="00BD2B7B">
            <w:pPr>
              <w:jc w:val="center"/>
              <w:rPr>
                <w:kern w:val="2"/>
                <w:sz w:val="22"/>
                <w:szCs w:val="22"/>
              </w:rPr>
            </w:pPr>
            <w:r w:rsidRPr="00F84C37">
              <w:rPr>
                <w:kern w:val="2"/>
                <w:sz w:val="22"/>
                <w:szCs w:val="22"/>
              </w:rPr>
              <w:t>20 662,2</w:t>
            </w:r>
          </w:p>
        </w:tc>
        <w:tc>
          <w:tcPr>
            <w:tcW w:w="1346" w:type="dxa"/>
            <w:hideMark/>
          </w:tcPr>
          <w:p w:rsidR="008C403B" w:rsidRPr="00F84C37" w:rsidRDefault="008C403B" w:rsidP="00BD2B7B">
            <w:pPr>
              <w:jc w:val="center"/>
            </w:pPr>
            <w:r w:rsidRPr="00F84C37">
              <w:rPr>
                <w:kern w:val="2"/>
                <w:sz w:val="22"/>
                <w:szCs w:val="22"/>
              </w:rPr>
              <w:t>20 662,2</w:t>
            </w:r>
          </w:p>
        </w:tc>
        <w:tc>
          <w:tcPr>
            <w:tcW w:w="1346" w:type="dxa"/>
            <w:hideMark/>
          </w:tcPr>
          <w:p w:rsidR="008C403B" w:rsidRPr="00F84C37" w:rsidRDefault="008C403B" w:rsidP="00BD2B7B">
            <w:pPr>
              <w:jc w:val="center"/>
            </w:pPr>
            <w:r w:rsidRPr="00F84C37">
              <w:rPr>
                <w:kern w:val="2"/>
                <w:sz w:val="22"/>
                <w:szCs w:val="22"/>
              </w:rPr>
              <w:t>20 662,2</w:t>
            </w:r>
          </w:p>
        </w:tc>
        <w:tc>
          <w:tcPr>
            <w:tcW w:w="1158" w:type="dxa"/>
            <w:hideMark/>
          </w:tcPr>
          <w:p w:rsidR="008C403B" w:rsidRPr="00F84C37" w:rsidRDefault="008C403B" w:rsidP="00BD2B7B">
            <w:pPr>
              <w:jc w:val="center"/>
            </w:pPr>
            <w:r w:rsidRPr="00F84C37">
              <w:rPr>
                <w:kern w:val="2"/>
                <w:sz w:val="22"/>
                <w:szCs w:val="22"/>
              </w:rPr>
              <w:t>20 662,2</w:t>
            </w:r>
          </w:p>
        </w:tc>
        <w:tc>
          <w:tcPr>
            <w:tcW w:w="1157" w:type="dxa"/>
            <w:hideMark/>
          </w:tcPr>
          <w:p w:rsidR="008C403B" w:rsidRPr="00F84C37" w:rsidRDefault="008C403B" w:rsidP="00BD2B7B">
            <w:pPr>
              <w:jc w:val="center"/>
            </w:pPr>
            <w:r w:rsidRPr="00F84C37">
              <w:rPr>
                <w:kern w:val="2"/>
                <w:sz w:val="22"/>
                <w:szCs w:val="22"/>
              </w:rPr>
              <w:t>20 662,2</w:t>
            </w:r>
          </w:p>
        </w:tc>
        <w:tc>
          <w:tcPr>
            <w:tcW w:w="1158" w:type="dxa"/>
            <w:hideMark/>
          </w:tcPr>
          <w:p w:rsidR="008C403B" w:rsidRPr="00F84C37" w:rsidRDefault="008C403B" w:rsidP="00BD2B7B">
            <w:pPr>
              <w:jc w:val="center"/>
            </w:pPr>
            <w:r w:rsidRPr="00F84C37">
              <w:rPr>
                <w:kern w:val="2"/>
                <w:sz w:val="22"/>
                <w:szCs w:val="22"/>
              </w:rPr>
              <w:t>20 662,2</w:t>
            </w:r>
          </w:p>
        </w:tc>
        <w:tc>
          <w:tcPr>
            <w:tcW w:w="1157" w:type="dxa"/>
            <w:hideMark/>
          </w:tcPr>
          <w:p w:rsidR="008C403B" w:rsidRPr="00F84C37" w:rsidRDefault="008C403B" w:rsidP="00BD2B7B">
            <w:pPr>
              <w:jc w:val="center"/>
            </w:pPr>
            <w:r w:rsidRPr="00F84C37">
              <w:rPr>
                <w:kern w:val="2"/>
                <w:sz w:val="22"/>
                <w:szCs w:val="22"/>
              </w:rPr>
              <w:t>20 662,2</w:t>
            </w:r>
          </w:p>
        </w:tc>
        <w:tc>
          <w:tcPr>
            <w:tcW w:w="1158" w:type="dxa"/>
            <w:hideMark/>
          </w:tcPr>
          <w:p w:rsidR="008C403B" w:rsidRPr="00F84C37" w:rsidRDefault="008C403B" w:rsidP="00BD2B7B">
            <w:pPr>
              <w:jc w:val="center"/>
            </w:pPr>
            <w:r w:rsidRPr="00F84C37">
              <w:rPr>
                <w:kern w:val="2"/>
                <w:sz w:val="22"/>
                <w:szCs w:val="22"/>
              </w:rPr>
              <w:t>20 662,2</w:t>
            </w:r>
          </w:p>
        </w:tc>
        <w:tc>
          <w:tcPr>
            <w:tcW w:w="1157" w:type="dxa"/>
            <w:hideMark/>
          </w:tcPr>
          <w:p w:rsidR="008C403B" w:rsidRPr="00F84C37" w:rsidRDefault="008C403B" w:rsidP="00BD2B7B">
            <w:pPr>
              <w:jc w:val="center"/>
            </w:pPr>
            <w:r w:rsidRPr="00F84C37">
              <w:rPr>
                <w:kern w:val="2"/>
                <w:sz w:val="22"/>
                <w:szCs w:val="22"/>
              </w:rPr>
              <w:t>20 662,2</w:t>
            </w:r>
          </w:p>
        </w:tc>
        <w:tc>
          <w:tcPr>
            <w:tcW w:w="1343" w:type="dxa"/>
            <w:hideMark/>
          </w:tcPr>
          <w:p w:rsidR="008C403B" w:rsidRPr="00F84C37" w:rsidRDefault="008C403B" w:rsidP="00BD2B7B">
            <w:pPr>
              <w:jc w:val="center"/>
            </w:pPr>
            <w:r w:rsidRPr="00F84C37">
              <w:rPr>
                <w:kern w:val="2"/>
                <w:sz w:val="22"/>
                <w:szCs w:val="22"/>
              </w:rPr>
              <w:t>20 662,2</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rPr>
                <w:kern w:val="2"/>
                <w:sz w:val="22"/>
                <w:szCs w:val="22"/>
              </w:rPr>
            </w:pPr>
            <w:r w:rsidRPr="00257A99">
              <w:rPr>
                <w:kern w:val="2"/>
                <w:sz w:val="22"/>
                <w:szCs w:val="22"/>
              </w:rPr>
              <w:t xml:space="preserve">безвозмездные поступления в областной бюджет </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rPr>
                <w:kern w:val="2"/>
                <w:sz w:val="22"/>
                <w:szCs w:val="22"/>
              </w:rPr>
            </w:pPr>
            <w:r w:rsidRPr="00257A99">
              <w:rPr>
                <w:kern w:val="2"/>
                <w:sz w:val="22"/>
                <w:szCs w:val="22"/>
              </w:rPr>
              <w:t xml:space="preserve">в том числе за счет средств: </w:t>
            </w:r>
          </w:p>
        </w:tc>
        <w:tc>
          <w:tcPr>
            <w:tcW w:w="1428" w:type="dxa"/>
          </w:tcPr>
          <w:p w:rsidR="008C403B" w:rsidRPr="00F84C37" w:rsidRDefault="008C403B" w:rsidP="00BD2B7B">
            <w:pPr>
              <w:autoSpaceDE w:val="0"/>
              <w:autoSpaceDN w:val="0"/>
              <w:adjustRightInd w:val="0"/>
              <w:jc w:val="center"/>
              <w:rPr>
                <w:kern w:val="2"/>
                <w:sz w:val="22"/>
                <w:szCs w:val="22"/>
              </w:rPr>
            </w:pPr>
          </w:p>
        </w:tc>
        <w:tc>
          <w:tcPr>
            <w:tcW w:w="1157" w:type="dxa"/>
          </w:tcPr>
          <w:p w:rsidR="008C403B" w:rsidRPr="00F84C37" w:rsidRDefault="008C403B" w:rsidP="00BD2B7B">
            <w:pPr>
              <w:autoSpaceDE w:val="0"/>
              <w:autoSpaceDN w:val="0"/>
              <w:adjustRightInd w:val="0"/>
              <w:jc w:val="center"/>
              <w:rPr>
                <w:kern w:val="2"/>
                <w:sz w:val="22"/>
                <w:szCs w:val="22"/>
              </w:rPr>
            </w:pPr>
          </w:p>
        </w:tc>
        <w:tc>
          <w:tcPr>
            <w:tcW w:w="1158" w:type="dxa"/>
          </w:tcPr>
          <w:p w:rsidR="008C403B" w:rsidRPr="00F84C37" w:rsidRDefault="008C403B" w:rsidP="00BD2B7B">
            <w:pPr>
              <w:autoSpaceDE w:val="0"/>
              <w:autoSpaceDN w:val="0"/>
              <w:adjustRightInd w:val="0"/>
              <w:jc w:val="center"/>
              <w:rPr>
                <w:kern w:val="2"/>
                <w:sz w:val="22"/>
                <w:szCs w:val="22"/>
              </w:rPr>
            </w:pPr>
          </w:p>
        </w:tc>
        <w:tc>
          <w:tcPr>
            <w:tcW w:w="1346"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343" w:type="dxa"/>
          </w:tcPr>
          <w:p w:rsidR="008C403B" w:rsidRPr="00F84C37" w:rsidRDefault="008C403B" w:rsidP="00BD2B7B">
            <w:pPr>
              <w:jc w:val="center"/>
              <w:rPr>
                <w:kern w:val="2"/>
                <w:sz w:val="22"/>
                <w:szCs w:val="22"/>
              </w:rPr>
            </w:pP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rPr>
                <w:kern w:val="2"/>
                <w:sz w:val="22"/>
                <w:szCs w:val="22"/>
              </w:rPr>
            </w:pPr>
            <w:r w:rsidRPr="00257A99">
              <w:rPr>
                <w:kern w:val="2"/>
                <w:sz w:val="22"/>
                <w:szCs w:val="22"/>
              </w:rPr>
              <w:t xml:space="preserve">федерального бюджета </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rPr>
                <w:kern w:val="2"/>
                <w:sz w:val="22"/>
                <w:szCs w:val="22"/>
              </w:rPr>
            </w:pPr>
            <w:r w:rsidRPr="00257A99">
              <w:rPr>
                <w:kern w:val="2"/>
                <w:sz w:val="22"/>
                <w:szCs w:val="22"/>
              </w:rPr>
              <w:t>местный бюджет</w:t>
            </w:r>
          </w:p>
        </w:tc>
        <w:tc>
          <w:tcPr>
            <w:tcW w:w="142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DA77A3">
            <w:pPr>
              <w:autoSpaceDE w:val="0"/>
              <w:autoSpaceDN w:val="0"/>
              <w:adjustRightInd w:val="0"/>
              <w:rPr>
                <w:kern w:val="2"/>
                <w:sz w:val="22"/>
                <w:szCs w:val="22"/>
              </w:rPr>
            </w:pPr>
            <w:r w:rsidRPr="00257A99">
              <w:rPr>
                <w:kern w:val="2"/>
                <w:sz w:val="22"/>
                <w:szCs w:val="22"/>
              </w:rPr>
              <w:t>внебюджетные источники</w:t>
            </w:r>
          </w:p>
        </w:tc>
        <w:tc>
          <w:tcPr>
            <w:tcW w:w="142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tabs>
                <w:tab w:val="left" w:pos="366"/>
                <w:tab w:val="center" w:pos="545"/>
              </w:tabs>
              <w:jc w:val="center"/>
              <w:rPr>
                <w:kern w:val="2"/>
                <w:sz w:val="22"/>
                <w:szCs w:val="22"/>
              </w:rPr>
            </w:pPr>
            <w:r w:rsidRPr="00F84C37">
              <w:rPr>
                <w:kern w:val="2"/>
                <w:sz w:val="22"/>
                <w:szCs w:val="22"/>
              </w:rPr>
              <w:t xml:space="preserve"> –</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9C6E17" w:rsidRPr="00257A99" w:rsidTr="00B905B0">
        <w:tc>
          <w:tcPr>
            <w:tcW w:w="776" w:type="dxa"/>
            <w:vMerge w:val="restart"/>
            <w:hideMark/>
          </w:tcPr>
          <w:p w:rsidR="009C6E17" w:rsidRPr="00257A99" w:rsidRDefault="009C6E17" w:rsidP="00B905B0">
            <w:pPr>
              <w:jc w:val="center"/>
              <w:rPr>
                <w:kern w:val="2"/>
                <w:sz w:val="22"/>
                <w:szCs w:val="22"/>
              </w:rPr>
            </w:pPr>
            <w:r w:rsidRPr="00257A99">
              <w:rPr>
                <w:kern w:val="2"/>
                <w:sz w:val="22"/>
                <w:szCs w:val="22"/>
              </w:rPr>
              <w:t>5.</w:t>
            </w:r>
          </w:p>
        </w:tc>
        <w:tc>
          <w:tcPr>
            <w:tcW w:w="2261" w:type="dxa"/>
            <w:vMerge w:val="restart"/>
            <w:hideMark/>
          </w:tcPr>
          <w:p w:rsidR="009C6E17" w:rsidRPr="00257A99" w:rsidRDefault="009C6E17" w:rsidP="00B905B0">
            <w:pPr>
              <w:rPr>
                <w:sz w:val="22"/>
                <w:szCs w:val="22"/>
              </w:rPr>
            </w:pPr>
            <w:r w:rsidRPr="00257A99">
              <w:rPr>
                <w:sz w:val="22"/>
                <w:szCs w:val="22"/>
              </w:rPr>
              <w:t xml:space="preserve">Подпрограмма </w:t>
            </w:r>
          </w:p>
          <w:p w:rsidR="009C6E17" w:rsidRPr="00257A99" w:rsidRDefault="009C6E17" w:rsidP="00B905B0">
            <w:pPr>
              <w:rPr>
                <w:kern w:val="2"/>
                <w:sz w:val="22"/>
                <w:szCs w:val="22"/>
              </w:rPr>
            </w:pPr>
            <w:r w:rsidRPr="00257A99">
              <w:rPr>
                <w:sz w:val="22"/>
                <w:szCs w:val="22"/>
              </w:rPr>
              <w:t>«Формирование эффективной системы поддержки добровольческой деятельности»</w:t>
            </w: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всего</w:t>
            </w:r>
          </w:p>
        </w:tc>
        <w:tc>
          <w:tcPr>
            <w:tcW w:w="1428" w:type="dxa"/>
            <w:hideMark/>
          </w:tcPr>
          <w:p w:rsidR="009C6E17" w:rsidRPr="00257A99" w:rsidRDefault="009C6E17" w:rsidP="00B905B0">
            <w:pPr>
              <w:jc w:val="center"/>
              <w:rPr>
                <w:kern w:val="2"/>
                <w:sz w:val="22"/>
                <w:szCs w:val="22"/>
              </w:rPr>
            </w:pPr>
            <w:r w:rsidRPr="00257A99">
              <w:rPr>
                <w:kern w:val="2"/>
                <w:sz w:val="22"/>
                <w:szCs w:val="22"/>
              </w:rPr>
              <w:t>288 615,2</w:t>
            </w:r>
          </w:p>
        </w:tc>
        <w:tc>
          <w:tcPr>
            <w:tcW w:w="1157" w:type="dxa"/>
            <w:hideMark/>
          </w:tcPr>
          <w:p w:rsidR="009C6E17" w:rsidRPr="00257A99" w:rsidRDefault="009C6E17" w:rsidP="00B905B0">
            <w:pPr>
              <w:jc w:val="center"/>
              <w:rPr>
                <w:kern w:val="2"/>
                <w:sz w:val="22"/>
                <w:szCs w:val="22"/>
              </w:rPr>
            </w:pPr>
            <w:r w:rsidRPr="00257A99">
              <w:rPr>
                <w:kern w:val="2"/>
                <w:sz w:val="22"/>
                <w:szCs w:val="22"/>
              </w:rPr>
              <w:t>34 687,6</w:t>
            </w:r>
          </w:p>
        </w:tc>
        <w:tc>
          <w:tcPr>
            <w:tcW w:w="1158" w:type="dxa"/>
            <w:hideMark/>
          </w:tcPr>
          <w:p w:rsidR="009C6E17" w:rsidRPr="00257A99" w:rsidRDefault="009C6E17" w:rsidP="00B905B0">
            <w:pPr>
              <w:jc w:val="center"/>
              <w:rPr>
                <w:kern w:val="2"/>
                <w:sz w:val="22"/>
                <w:szCs w:val="22"/>
              </w:rPr>
            </w:pPr>
            <w:r w:rsidRPr="00257A99">
              <w:rPr>
                <w:kern w:val="2"/>
                <w:sz w:val="22"/>
                <w:szCs w:val="22"/>
              </w:rPr>
              <w:t>23 057,6</w:t>
            </w:r>
          </w:p>
        </w:tc>
        <w:tc>
          <w:tcPr>
            <w:tcW w:w="1346" w:type="dxa"/>
            <w:hideMark/>
          </w:tcPr>
          <w:p w:rsidR="009C6E17" w:rsidRPr="00257A99" w:rsidRDefault="009C6E17" w:rsidP="00B905B0">
            <w:pPr>
              <w:jc w:val="center"/>
              <w:rPr>
                <w:kern w:val="2"/>
                <w:sz w:val="22"/>
                <w:szCs w:val="22"/>
              </w:rPr>
            </w:pPr>
            <w:r w:rsidRPr="00257A99">
              <w:rPr>
                <w:kern w:val="2"/>
                <w:sz w:val="22"/>
                <w:szCs w:val="22"/>
              </w:rPr>
              <w:t>23 087,0</w:t>
            </w:r>
          </w:p>
        </w:tc>
        <w:tc>
          <w:tcPr>
            <w:tcW w:w="1346" w:type="dxa"/>
            <w:hideMark/>
          </w:tcPr>
          <w:p w:rsidR="009C6E17" w:rsidRPr="00257A99" w:rsidRDefault="009C6E17" w:rsidP="00B905B0">
            <w:pPr>
              <w:jc w:val="center"/>
            </w:pPr>
            <w:r w:rsidRPr="00257A99">
              <w:rPr>
                <w:kern w:val="2"/>
                <w:sz w:val="22"/>
                <w:szCs w:val="22"/>
              </w:rPr>
              <w:t>23 087,0</w:t>
            </w:r>
          </w:p>
        </w:tc>
        <w:tc>
          <w:tcPr>
            <w:tcW w:w="1346" w:type="dxa"/>
            <w:hideMark/>
          </w:tcPr>
          <w:p w:rsidR="009C6E17" w:rsidRPr="00257A99" w:rsidRDefault="009C6E17" w:rsidP="00B905B0">
            <w:pPr>
              <w:jc w:val="center"/>
            </w:pPr>
            <w:r w:rsidRPr="00257A99">
              <w:rPr>
                <w:kern w:val="2"/>
                <w:sz w:val="22"/>
                <w:szCs w:val="22"/>
              </w:rPr>
              <w:t>23 087,0</w:t>
            </w:r>
          </w:p>
        </w:tc>
        <w:tc>
          <w:tcPr>
            <w:tcW w:w="1158" w:type="dxa"/>
            <w:hideMark/>
          </w:tcPr>
          <w:p w:rsidR="009C6E17" w:rsidRPr="00257A99" w:rsidRDefault="009C6E17" w:rsidP="00B905B0">
            <w:pPr>
              <w:jc w:val="center"/>
            </w:pPr>
            <w:r w:rsidRPr="00257A99">
              <w:rPr>
                <w:kern w:val="2"/>
                <w:sz w:val="22"/>
                <w:szCs w:val="22"/>
              </w:rPr>
              <w:t>23 087,0</w:t>
            </w:r>
          </w:p>
        </w:tc>
        <w:tc>
          <w:tcPr>
            <w:tcW w:w="1157" w:type="dxa"/>
            <w:hideMark/>
          </w:tcPr>
          <w:p w:rsidR="009C6E17" w:rsidRPr="00257A99" w:rsidRDefault="009C6E17" w:rsidP="00B905B0">
            <w:pPr>
              <w:jc w:val="center"/>
            </w:pPr>
            <w:r w:rsidRPr="00257A99">
              <w:rPr>
                <w:kern w:val="2"/>
                <w:sz w:val="22"/>
                <w:szCs w:val="22"/>
              </w:rPr>
              <w:t>23 087,0</w:t>
            </w:r>
          </w:p>
        </w:tc>
        <w:tc>
          <w:tcPr>
            <w:tcW w:w="1158" w:type="dxa"/>
            <w:hideMark/>
          </w:tcPr>
          <w:p w:rsidR="009C6E17" w:rsidRPr="00257A99" w:rsidRDefault="009C6E17" w:rsidP="00B905B0">
            <w:pPr>
              <w:jc w:val="center"/>
            </w:pPr>
            <w:r w:rsidRPr="00257A99">
              <w:rPr>
                <w:kern w:val="2"/>
                <w:sz w:val="22"/>
                <w:szCs w:val="22"/>
              </w:rPr>
              <w:t>23 087,0</w:t>
            </w:r>
          </w:p>
        </w:tc>
        <w:tc>
          <w:tcPr>
            <w:tcW w:w="1157" w:type="dxa"/>
            <w:hideMark/>
          </w:tcPr>
          <w:p w:rsidR="009C6E17" w:rsidRPr="00257A99" w:rsidRDefault="009C6E17" w:rsidP="00B905B0">
            <w:pPr>
              <w:jc w:val="center"/>
            </w:pPr>
            <w:r w:rsidRPr="00257A99">
              <w:rPr>
                <w:kern w:val="2"/>
                <w:sz w:val="22"/>
                <w:szCs w:val="22"/>
              </w:rPr>
              <w:t>23 087,0</w:t>
            </w:r>
          </w:p>
        </w:tc>
        <w:tc>
          <w:tcPr>
            <w:tcW w:w="1158" w:type="dxa"/>
            <w:hideMark/>
          </w:tcPr>
          <w:p w:rsidR="009C6E17" w:rsidRPr="00257A99" w:rsidRDefault="009C6E17" w:rsidP="00B905B0">
            <w:pPr>
              <w:jc w:val="center"/>
            </w:pPr>
            <w:r w:rsidRPr="00257A99">
              <w:rPr>
                <w:kern w:val="2"/>
                <w:sz w:val="22"/>
                <w:szCs w:val="22"/>
              </w:rPr>
              <w:t>23 087,0</w:t>
            </w:r>
          </w:p>
        </w:tc>
        <w:tc>
          <w:tcPr>
            <w:tcW w:w="1157" w:type="dxa"/>
            <w:hideMark/>
          </w:tcPr>
          <w:p w:rsidR="009C6E17" w:rsidRPr="00257A99" w:rsidRDefault="009C6E17" w:rsidP="00B905B0">
            <w:pPr>
              <w:jc w:val="center"/>
            </w:pPr>
            <w:r w:rsidRPr="00257A99">
              <w:rPr>
                <w:kern w:val="2"/>
                <w:sz w:val="22"/>
                <w:szCs w:val="22"/>
              </w:rPr>
              <w:t>23 087,0</w:t>
            </w:r>
          </w:p>
        </w:tc>
        <w:tc>
          <w:tcPr>
            <w:tcW w:w="1343" w:type="dxa"/>
            <w:hideMark/>
          </w:tcPr>
          <w:p w:rsidR="009C6E17" w:rsidRPr="00257A99" w:rsidRDefault="009C6E17" w:rsidP="00B905B0">
            <w:pPr>
              <w:jc w:val="center"/>
            </w:pPr>
            <w:r w:rsidRPr="00257A99">
              <w:rPr>
                <w:kern w:val="2"/>
                <w:sz w:val="22"/>
                <w:szCs w:val="22"/>
              </w:rPr>
              <w:t>23 087,0</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областной бюджет</w:t>
            </w:r>
          </w:p>
        </w:tc>
        <w:tc>
          <w:tcPr>
            <w:tcW w:w="1428" w:type="dxa"/>
            <w:hideMark/>
          </w:tcPr>
          <w:p w:rsidR="009C6E17" w:rsidRPr="00257A99" w:rsidRDefault="009C6E17" w:rsidP="00B905B0">
            <w:pPr>
              <w:jc w:val="center"/>
              <w:rPr>
                <w:kern w:val="2"/>
                <w:sz w:val="22"/>
                <w:szCs w:val="22"/>
              </w:rPr>
            </w:pPr>
            <w:r w:rsidRPr="00257A99">
              <w:rPr>
                <w:kern w:val="2"/>
                <w:sz w:val="22"/>
                <w:szCs w:val="22"/>
              </w:rPr>
              <w:t>26 6554,2</w:t>
            </w:r>
          </w:p>
        </w:tc>
        <w:tc>
          <w:tcPr>
            <w:tcW w:w="1157" w:type="dxa"/>
            <w:hideMark/>
          </w:tcPr>
          <w:p w:rsidR="009C6E17" w:rsidRPr="00257A99" w:rsidRDefault="009C6E17" w:rsidP="00B905B0">
            <w:pPr>
              <w:jc w:val="center"/>
              <w:rPr>
                <w:kern w:val="2"/>
                <w:sz w:val="22"/>
                <w:szCs w:val="22"/>
              </w:rPr>
            </w:pPr>
            <w:r w:rsidRPr="00257A99">
              <w:rPr>
                <w:kern w:val="2"/>
                <w:sz w:val="22"/>
                <w:szCs w:val="22"/>
              </w:rPr>
              <w:t>12 626,6</w:t>
            </w:r>
          </w:p>
        </w:tc>
        <w:tc>
          <w:tcPr>
            <w:tcW w:w="1158" w:type="dxa"/>
            <w:hideMark/>
          </w:tcPr>
          <w:p w:rsidR="009C6E17" w:rsidRPr="00257A99" w:rsidRDefault="009C6E17" w:rsidP="00B905B0">
            <w:pPr>
              <w:jc w:val="center"/>
              <w:rPr>
                <w:kern w:val="2"/>
                <w:sz w:val="22"/>
                <w:szCs w:val="22"/>
              </w:rPr>
            </w:pPr>
            <w:r w:rsidRPr="00257A99">
              <w:rPr>
                <w:kern w:val="2"/>
                <w:sz w:val="22"/>
                <w:szCs w:val="22"/>
              </w:rPr>
              <w:t>23 057,6</w:t>
            </w:r>
          </w:p>
        </w:tc>
        <w:tc>
          <w:tcPr>
            <w:tcW w:w="1346" w:type="dxa"/>
            <w:hideMark/>
          </w:tcPr>
          <w:p w:rsidR="009C6E17" w:rsidRPr="00257A99" w:rsidRDefault="009C6E17" w:rsidP="00B905B0">
            <w:pPr>
              <w:jc w:val="center"/>
              <w:rPr>
                <w:kern w:val="2"/>
                <w:sz w:val="22"/>
                <w:szCs w:val="22"/>
              </w:rPr>
            </w:pPr>
            <w:r w:rsidRPr="00257A99">
              <w:rPr>
                <w:kern w:val="2"/>
                <w:sz w:val="22"/>
                <w:szCs w:val="22"/>
              </w:rPr>
              <w:t>23 087,0</w:t>
            </w:r>
          </w:p>
        </w:tc>
        <w:tc>
          <w:tcPr>
            <w:tcW w:w="1346" w:type="dxa"/>
            <w:hideMark/>
          </w:tcPr>
          <w:p w:rsidR="009C6E17" w:rsidRPr="00257A99" w:rsidRDefault="009C6E17" w:rsidP="00B905B0">
            <w:pPr>
              <w:jc w:val="center"/>
            </w:pPr>
            <w:r w:rsidRPr="00257A99">
              <w:rPr>
                <w:kern w:val="2"/>
                <w:sz w:val="22"/>
                <w:szCs w:val="22"/>
              </w:rPr>
              <w:t>23 087,0</w:t>
            </w:r>
          </w:p>
        </w:tc>
        <w:tc>
          <w:tcPr>
            <w:tcW w:w="1346" w:type="dxa"/>
            <w:hideMark/>
          </w:tcPr>
          <w:p w:rsidR="009C6E17" w:rsidRPr="00257A99" w:rsidRDefault="009C6E17" w:rsidP="00B905B0">
            <w:pPr>
              <w:jc w:val="center"/>
            </w:pPr>
            <w:r w:rsidRPr="00257A99">
              <w:rPr>
                <w:kern w:val="2"/>
                <w:sz w:val="22"/>
                <w:szCs w:val="22"/>
              </w:rPr>
              <w:t>23 087,0</w:t>
            </w:r>
          </w:p>
        </w:tc>
        <w:tc>
          <w:tcPr>
            <w:tcW w:w="1158" w:type="dxa"/>
            <w:hideMark/>
          </w:tcPr>
          <w:p w:rsidR="009C6E17" w:rsidRPr="00257A99" w:rsidRDefault="009C6E17" w:rsidP="00B905B0">
            <w:pPr>
              <w:jc w:val="center"/>
            </w:pPr>
            <w:r w:rsidRPr="00257A99">
              <w:rPr>
                <w:kern w:val="2"/>
                <w:sz w:val="22"/>
                <w:szCs w:val="22"/>
              </w:rPr>
              <w:t>23 087,0</w:t>
            </w:r>
          </w:p>
        </w:tc>
        <w:tc>
          <w:tcPr>
            <w:tcW w:w="1157" w:type="dxa"/>
            <w:hideMark/>
          </w:tcPr>
          <w:p w:rsidR="009C6E17" w:rsidRPr="00257A99" w:rsidRDefault="009C6E17" w:rsidP="00B905B0">
            <w:pPr>
              <w:jc w:val="center"/>
            </w:pPr>
            <w:r w:rsidRPr="00257A99">
              <w:rPr>
                <w:kern w:val="2"/>
                <w:sz w:val="22"/>
                <w:szCs w:val="22"/>
              </w:rPr>
              <w:t>23 087,0</w:t>
            </w:r>
          </w:p>
        </w:tc>
        <w:tc>
          <w:tcPr>
            <w:tcW w:w="1158" w:type="dxa"/>
            <w:hideMark/>
          </w:tcPr>
          <w:p w:rsidR="009C6E17" w:rsidRPr="00257A99" w:rsidRDefault="009C6E17" w:rsidP="00B905B0">
            <w:pPr>
              <w:jc w:val="center"/>
            </w:pPr>
            <w:r w:rsidRPr="00257A99">
              <w:rPr>
                <w:kern w:val="2"/>
                <w:sz w:val="22"/>
                <w:szCs w:val="22"/>
              </w:rPr>
              <w:t>23 087,0</w:t>
            </w:r>
          </w:p>
        </w:tc>
        <w:tc>
          <w:tcPr>
            <w:tcW w:w="1157" w:type="dxa"/>
            <w:hideMark/>
          </w:tcPr>
          <w:p w:rsidR="009C6E17" w:rsidRPr="00257A99" w:rsidRDefault="009C6E17" w:rsidP="00B905B0">
            <w:pPr>
              <w:jc w:val="center"/>
            </w:pPr>
            <w:r w:rsidRPr="00257A99">
              <w:rPr>
                <w:kern w:val="2"/>
                <w:sz w:val="22"/>
                <w:szCs w:val="22"/>
              </w:rPr>
              <w:t>23 087,0</w:t>
            </w:r>
          </w:p>
        </w:tc>
        <w:tc>
          <w:tcPr>
            <w:tcW w:w="1158" w:type="dxa"/>
            <w:hideMark/>
          </w:tcPr>
          <w:p w:rsidR="009C6E17" w:rsidRPr="00257A99" w:rsidRDefault="009C6E17" w:rsidP="00B905B0">
            <w:pPr>
              <w:jc w:val="center"/>
            </w:pPr>
            <w:r w:rsidRPr="00257A99">
              <w:rPr>
                <w:kern w:val="2"/>
                <w:sz w:val="22"/>
                <w:szCs w:val="22"/>
              </w:rPr>
              <w:t>23 087,0</w:t>
            </w:r>
          </w:p>
        </w:tc>
        <w:tc>
          <w:tcPr>
            <w:tcW w:w="1157" w:type="dxa"/>
            <w:hideMark/>
          </w:tcPr>
          <w:p w:rsidR="009C6E17" w:rsidRPr="00257A99" w:rsidRDefault="009C6E17" w:rsidP="00B905B0">
            <w:pPr>
              <w:jc w:val="center"/>
            </w:pPr>
            <w:r w:rsidRPr="00257A99">
              <w:rPr>
                <w:kern w:val="2"/>
                <w:sz w:val="22"/>
                <w:szCs w:val="22"/>
              </w:rPr>
              <w:t>23 087,0</w:t>
            </w:r>
          </w:p>
        </w:tc>
        <w:tc>
          <w:tcPr>
            <w:tcW w:w="1343" w:type="dxa"/>
            <w:hideMark/>
          </w:tcPr>
          <w:p w:rsidR="009C6E17" w:rsidRPr="00257A99" w:rsidRDefault="009C6E17" w:rsidP="00B905B0">
            <w:pPr>
              <w:jc w:val="center"/>
            </w:pPr>
            <w:r w:rsidRPr="00257A99">
              <w:rPr>
                <w:kern w:val="2"/>
                <w:sz w:val="22"/>
                <w:szCs w:val="22"/>
              </w:rPr>
              <w:t>23 087,0</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безвозмездные поступления в областной бюджет </w:t>
            </w:r>
          </w:p>
        </w:tc>
        <w:tc>
          <w:tcPr>
            <w:tcW w:w="142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22 061,0</w:t>
            </w:r>
          </w:p>
        </w:tc>
        <w:tc>
          <w:tcPr>
            <w:tcW w:w="115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22 061,0</w:t>
            </w:r>
          </w:p>
        </w:tc>
        <w:tc>
          <w:tcPr>
            <w:tcW w:w="115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343" w:type="dxa"/>
            <w:hideMark/>
          </w:tcPr>
          <w:p w:rsidR="009C6E17" w:rsidRPr="00257A99" w:rsidRDefault="009C6E17" w:rsidP="00B905B0">
            <w:pPr>
              <w:jc w:val="center"/>
              <w:rPr>
                <w:kern w:val="2"/>
                <w:sz w:val="22"/>
                <w:szCs w:val="22"/>
              </w:rPr>
            </w:pPr>
            <w:r w:rsidRPr="00257A99">
              <w:rPr>
                <w:kern w:val="2"/>
                <w:sz w:val="22"/>
                <w:szCs w:val="22"/>
              </w:rPr>
              <w:t>–</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в том числе за счет средств: </w:t>
            </w:r>
          </w:p>
        </w:tc>
        <w:tc>
          <w:tcPr>
            <w:tcW w:w="1428" w:type="dxa"/>
          </w:tcPr>
          <w:p w:rsidR="009C6E17" w:rsidRPr="00257A99" w:rsidRDefault="009C6E17" w:rsidP="00B905B0">
            <w:pPr>
              <w:jc w:val="center"/>
              <w:rPr>
                <w:kern w:val="2"/>
                <w:sz w:val="22"/>
                <w:szCs w:val="22"/>
              </w:rPr>
            </w:pPr>
          </w:p>
        </w:tc>
        <w:tc>
          <w:tcPr>
            <w:tcW w:w="1157" w:type="dxa"/>
          </w:tcPr>
          <w:p w:rsidR="009C6E17" w:rsidRPr="00257A99" w:rsidRDefault="009C6E17" w:rsidP="00B905B0">
            <w:pPr>
              <w:jc w:val="center"/>
              <w:rPr>
                <w:kern w:val="2"/>
                <w:sz w:val="22"/>
                <w:szCs w:val="22"/>
              </w:rPr>
            </w:pPr>
          </w:p>
        </w:tc>
        <w:tc>
          <w:tcPr>
            <w:tcW w:w="1158" w:type="dxa"/>
          </w:tcPr>
          <w:p w:rsidR="009C6E17" w:rsidRPr="00257A99" w:rsidRDefault="009C6E17" w:rsidP="00B905B0">
            <w:pPr>
              <w:jc w:val="center"/>
              <w:rPr>
                <w:kern w:val="2"/>
                <w:sz w:val="22"/>
                <w:szCs w:val="22"/>
              </w:rPr>
            </w:pPr>
          </w:p>
        </w:tc>
        <w:tc>
          <w:tcPr>
            <w:tcW w:w="1346" w:type="dxa"/>
          </w:tcPr>
          <w:p w:rsidR="009C6E17" w:rsidRPr="00257A99" w:rsidRDefault="009C6E17" w:rsidP="00B905B0">
            <w:pPr>
              <w:jc w:val="center"/>
              <w:rPr>
                <w:kern w:val="2"/>
                <w:sz w:val="22"/>
                <w:szCs w:val="22"/>
              </w:rPr>
            </w:pPr>
          </w:p>
        </w:tc>
        <w:tc>
          <w:tcPr>
            <w:tcW w:w="1346" w:type="dxa"/>
          </w:tcPr>
          <w:p w:rsidR="009C6E17" w:rsidRPr="00257A99" w:rsidRDefault="009C6E17" w:rsidP="00B905B0">
            <w:pPr>
              <w:jc w:val="center"/>
              <w:rPr>
                <w:kern w:val="2"/>
                <w:sz w:val="22"/>
                <w:szCs w:val="22"/>
              </w:rPr>
            </w:pPr>
          </w:p>
        </w:tc>
        <w:tc>
          <w:tcPr>
            <w:tcW w:w="1346" w:type="dxa"/>
          </w:tcPr>
          <w:p w:rsidR="009C6E17" w:rsidRPr="00257A99" w:rsidRDefault="009C6E17" w:rsidP="00B905B0">
            <w:pPr>
              <w:jc w:val="center"/>
              <w:rPr>
                <w:kern w:val="2"/>
                <w:sz w:val="22"/>
                <w:szCs w:val="22"/>
              </w:rPr>
            </w:pPr>
          </w:p>
        </w:tc>
        <w:tc>
          <w:tcPr>
            <w:tcW w:w="1158" w:type="dxa"/>
          </w:tcPr>
          <w:p w:rsidR="009C6E17" w:rsidRPr="00257A99" w:rsidRDefault="009C6E17" w:rsidP="00B905B0">
            <w:pPr>
              <w:jc w:val="center"/>
              <w:rPr>
                <w:kern w:val="2"/>
                <w:sz w:val="22"/>
                <w:szCs w:val="22"/>
              </w:rPr>
            </w:pPr>
          </w:p>
        </w:tc>
        <w:tc>
          <w:tcPr>
            <w:tcW w:w="1157" w:type="dxa"/>
          </w:tcPr>
          <w:p w:rsidR="009C6E17" w:rsidRPr="00257A99" w:rsidRDefault="009C6E17" w:rsidP="00B905B0">
            <w:pPr>
              <w:tabs>
                <w:tab w:val="left" w:pos="366"/>
                <w:tab w:val="center" w:pos="545"/>
              </w:tabs>
              <w:jc w:val="center"/>
              <w:rPr>
                <w:kern w:val="2"/>
                <w:sz w:val="22"/>
                <w:szCs w:val="22"/>
              </w:rPr>
            </w:pPr>
          </w:p>
        </w:tc>
        <w:tc>
          <w:tcPr>
            <w:tcW w:w="1158" w:type="dxa"/>
          </w:tcPr>
          <w:p w:rsidR="009C6E17" w:rsidRPr="00257A99" w:rsidRDefault="009C6E17" w:rsidP="00B905B0">
            <w:pPr>
              <w:jc w:val="center"/>
              <w:rPr>
                <w:kern w:val="2"/>
                <w:sz w:val="22"/>
                <w:szCs w:val="22"/>
              </w:rPr>
            </w:pPr>
          </w:p>
        </w:tc>
        <w:tc>
          <w:tcPr>
            <w:tcW w:w="1157" w:type="dxa"/>
          </w:tcPr>
          <w:p w:rsidR="009C6E17" w:rsidRPr="00257A99" w:rsidRDefault="009C6E17" w:rsidP="00B905B0">
            <w:pPr>
              <w:jc w:val="center"/>
              <w:rPr>
                <w:kern w:val="2"/>
                <w:sz w:val="22"/>
                <w:szCs w:val="22"/>
              </w:rPr>
            </w:pPr>
          </w:p>
        </w:tc>
        <w:tc>
          <w:tcPr>
            <w:tcW w:w="1158" w:type="dxa"/>
          </w:tcPr>
          <w:p w:rsidR="009C6E17" w:rsidRPr="00257A99" w:rsidRDefault="009C6E17" w:rsidP="00B905B0">
            <w:pPr>
              <w:jc w:val="center"/>
              <w:rPr>
                <w:kern w:val="2"/>
                <w:sz w:val="22"/>
                <w:szCs w:val="22"/>
              </w:rPr>
            </w:pPr>
          </w:p>
        </w:tc>
        <w:tc>
          <w:tcPr>
            <w:tcW w:w="1157" w:type="dxa"/>
          </w:tcPr>
          <w:p w:rsidR="009C6E17" w:rsidRPr="00257A99" w:rsidRDefault="009C6E17" w:rsidP="00B905B0">
            <w:pPr>
              <w:jc w:val="center"/>
              <w:rPr>
                <w:kern w:val="2"/>
                <w:sz w:val="22"/>
                <w:szCs w:val="22"/>
              </w:rPr>
            </w:pPr>
          </w:p>
        </w:tc>
        <w:tc>
          <w:tcPr>
            <w:tcW w:w="1343" w:type="dxa"/>
          </w:tcPr>
          <w:p w:rsidR="009C6E17" w:rsidRPr="00257A99" w:rsidRDefault="009C6E17" w:rsidP="00B905B0">
            <w:pPr>
              <w:jc w:val="center"/>
              <w:rPr>
                <w:kern w:val="2"/>
                <w:sz w:val="22"/>
                <w:szCs w:val="22"/>
              </w:rPr>
            </w:pP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 xml:space="preserve">федерального бюджета </w:t>
            </w:r>
          </w:p>
        </w:tc>
        <w:tc>
          <w:tcPr>
            <w:tcW w:w="142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22 061,0</w:t>
            </w:r>
          </w:p>
        </w:tc>
        <w:tc>
          <w:tcPr>
            <w:tcW w:w="1157"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22 061,0</w:t>
            </w:r>
          </w:p>
        </w:tc>
        <w:tc>
          <w:tcPr>
            <w:tcW w:w="1158" w:type="dxa"/>
            <w:hideMark/>
          </w:tcPr>
          <w:p w:rsidR="009C6E17" w:rsidRPr="00257A99" w:rsidRDefault="009C6E17" w:rsidP="00B905B0">
            <w:pPr>
              <w:autoSpaceDE w:val="0"/>
              <w:autoSpaceDN w:val="0"/>
              <w:adjustRightInd w:val="0"/>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343" w:type="dxa"/>
            <w:hideMark/>
          </w:tcPr>
          <w:p w:rsidR="009C6E17" w:rsidRPr="00257A99" w:rsidRDefault="009C6E17" w:rsidP="00B905B0">
            <w:pPr>
              <w:jc w:val="center"/>
              <w:rPr>
                <w:kern w:val="2"/>
                <w:sz w:val="22"/>
                <w:szCs w:val="22"/>
              </w:rPr>
            </w:pPr>
            <w:r w:rsidRPr="00257A99">
              <w:rPr>
                <w:kern w:val="2"/>
                <w:sz w:val="22"/>
                <w:szCs w:val="22"/>
              </w:rPr>
              <w:t>–</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местный бюджет</w:t>
            </w:r>
          </w:p>
        </w:tc>
        <w:tc>
          <w:tcPr>
            <w:tcW w:w="1428" w:type="dxa"/>
            <w:hideMark/>
          </w:tcPr>
          <w:p w:rsidR="009C6E17" w:rsidRPr="00257A99" w:rsidRDefault="009C6E17" w:rsidP="00B905B0">
            <w:pPr>
              <w:jc w:val="center"/>
              <w:rPr>
                <w:kern w:val="2"/>
                <w:sz w:val="22"/>
                <w:szCs w:val="22"/>
              </w:rPr>
            </w:pPr>
            <w:r w:rsidRPr="00257A99">
              <w:rPr>
                <w:sz w:val="22"/>
                <w:szCs w:val="22"/>
              </w:rPr>
              <w:t>–</w:t>
            </w:r>
          </w:p>
        </w:tc>
        <w:tc>
          <w:tcPr>
            <w:tcW w:w="1157" w:type="dxa"/>
            <w:hideMark/>
          </w:tcPr>
          <w:p w:rsidR="009C6E17" w:rsidRPr="00257A99" w:rsidRDefault="009C6E17" w:rsidP="00B905B0">
            <w:pPr>
              <w:jc w:val="center"/>
              <w:rPr>
                <w:kern w:val="2"/>
                <w:sz w:val="22"/>
                <w:szCs w:val="22"/>
              </w:rPr>
            </w:pPr>
            <w:r w:rsidRPr="00257A99">
              <w:rPr>
                <w:sz w:val="22"/>
                <w:szCs w:val="22"/>
              </w:rPr>
              <w:t>–</w:t>
            </w:r>
          </w:p>
        </w:tc>
        <w:tc>
          <w:tcPr>
            <w:tcW w:w="1158" w:type="dxa"/>
            <w:hideMark/>
          </w:tcPr>
          <w:p w:rsidR="009C6E17" w:rsidRPr="00257A99" w:rsidRDefault="009C6E17" w:rsidP="00B905B0">
            <w:pPr>
              <w:jc w:val="center"/>
              <w:rPr>
                <w:kern w:val="2"/>
                <w:sz w:val="22"/>
                <w:szCs w:val="22"/>
              </w:rPr>
            </w:pPr>
            <w:r w:rsidRPr="00257A99">
              <w:rPr>
                <w:sz w:val="22"/>
                <w:szCs w:val="22"/>
              </w:rPr>
              <w:t>–</w:t>
            </w:r>
          </w:p>
        </w:tc>
        <w:tc>
          <w:tcPr>
            <w:tcW w:w="1346" w:type="dxa"/>
            <w:hideMark/>
          </w:tcPr>
          <w:p w:rsidR="009C6E17" w:rsidRPr="00257A99" w:rsidRDefault="009C6E17" w:rsidP="00B905B0">
            <w:pPr>
              <w:jc w:val="center"/>
              <w:rPr>
                <w:kern w:val="2"/>
                <w:sz w:val="22"/>
                <w:szCs w:val="22"/>
              </w:rPr>
            </w:pPr>
            <w:r w:rsidRPr="00257A99">
              <w:rPr>
                <w:sz w:val="22"/>
                <w:szCs w:val="22"/>
              </w:rPr>
              <w:t>–</w:t>
            </w:r>
          </w:p>
        </w:tc>
        <w:tc>
          <w:tcPr>
            <w:tcW w:w="1346" w:type="dxa"/>
            <w:hideMark/>
          </w:tcPr>
          <w:p w:rsidR="009C6E17" w:rsidRPr="00257A99" w:rsidRDefault="009C6E17" w:rsidP="00B905B0">
            <w:pPr>
              <w:jc w:val="center"/>
              <w:rPr>
                <w:kern w:val="2"/>
                <w:sz w:val="22"/>
                <w:szCs w:val="22"/>
              </w:rPr>
            </w:pPr>
            <w:r w:rsidRPr="00257A99">
              <w:rPr>
                <w:sz w:val="22"/>
                <w:szCs w:val="22"/>
              </w:rPr>
              <w:t>–</w:t>
            </w:r>
          </w:p>
        </w:tc>
        <w:tc>
          <w:tcPr>
            <w:tcW w:w="1346" w:type="dxa"/>
            <w:hideMark/>
          </w:tcPr>
          <w:p w:rsidR="009C6E17" w:rsidRPr="00257A99" w:rsidRDefault="009C6E17" w:rsidP="00B905B0">
            <w:pPr>
              <w:jc w:val="center"/>
              <w:rPr>
                <w:kern w:val="2"/>
                <w:sz w:val="22"/>
                <w:szCs w:val="22"/>
              </w:rPr>
            </w:pPr>
            <w:r w:rsidRPr="00257A99">
              <w:rPr>
                <w:sz w:val="22"/>
                <w:szCs w:val="22"/>
              </w:rPr>
              <w:t>–</w:t>
            </w:r>
          </w:p>
        </w:tc>
        <w:tc>
          <w:tcPr>
            <w:tcW w:w="1158" w:type="dxa"/>
            <w:hideMark/>
          </w:tcPr>
          <w:p w:rsidR="009C6E17" w:rsidRPr="00257A99" w:rsidRDefault="009C6E17" w:rsidP="00B905B0">
            <w:pPr>
              <w:jc w:val="center"/>
              <w:rPr>
                <w:kern w:val="2"/>
                <w:sz w:val="22"/>
                <w:szCs w:val="22"/>
              </w:rPr>
            </w:pPr>
            <w:r w:rsidRPr="00257A99">
              <w:rPr>
                <w:sz w:val="22"/>
                <w:szCs w:val="22"/>
              </w:rPr>
              <w:t>–</w:t>
            </w:r>
          </w:p>
        </w:tc>
        <w:tc>
          <w:tcPr>
            <w:tcW w:w="1157" w:type="dxa"/>
            <w:hideMark/>
          </w:tcPr>
          <w:p w:rsidR="009C6E17" w:rsidRPr="00257A99" w:rsidRDefault="009C6E17" w:rsidP="00B905B0">
            <w:pPr>
              <w:tabs>
                <w:tab w:val="left" w:pos="366"/>
                <w:tab w:val="center" w:pos="545"/>
              </w:tabs>
              <w:jc w:val="center"/>
              <w:rPr>
                <w:kern w:val="2"/>
                <w:sz w:val="22"/>
                <w:szCs w:val="22"/>
              </w:rPr>
            </w:pPr>
            <w:r w:rsidRPr="00257A99">
              <w:rPr>
                <w:sz w:val="22"/>
                <w:szCs w:val="22"/>
              </w:rPr>
              <w:t>–</w:t>
            </w:r>
          </w:p>
        </w:tc>
        <w:tc>
          <w:tcPr>
            <w:tcW w:w="1158" w:type="dxa"/>
            <w:hideMark/>
          </w:tcPr>
          <w:p w:rsidR="009C6E17" w:rsidRPr="00257A99" w:rsidRDefault="009C6E17" w:rsidP="00B905B0">
            <w:pPr>
              <w:jc w:val="center"/>
              <w:rPr>
                <w:kern w:val="2"/>
                <w:sz w:val="22"/>
                <w:szCs w:val="22"/>
              </w:rPr>
            </w:pPr>
            <w:r w:rsidRPr="00257A99">
              <w:rPr>
                <w:sz w:val="22"/>
                <w:szCs w:val="22"/>
              </w:rPr>
              <w:t>–</w:t>
            </w:r>
          </w:p>
        </w:tc>
        <w:tc>
          <w:tcPr>
            <w:tcW w:w="1157" w:type="dxa"/>
            <w:hideMark/>
          </w:tcPr>
          <w:p w:rsidR="009C6E17" w:rsidRPr="00257A99" w:rsidRDefault="009C6E17" w:rsidP="00B905B0">
            <w:pPr>
              <w:jc w:val="center"/>
              <w:rPr>
                <w:kern w:val="2"/>
                <w:sz w:val="22"/>
                <w:szCs w:val="22"/>
              </w:rPr>
            </w:pPr>
            <w:r w:rsidRPr="00257A99">
              <w:rPr>
                <w:sz w:val="22"/>
                <w:szCs w:val="22"/>
              </w:rPr>
              <w:t>–</w:t>
            </w:r>
          </w:p>
        </w:tc>
        <w:tc>
          <w:tcPr>
            <w:tcW w:w="1158" w:type="dxa"/>
            <w:hideMark/>
          </w:tcPr>
          <w:p w:rsidR="009C6E17" w:rsidRPr="00257A99" w:rsidRDefault="009C6E17" w:rsidP="00B905B0">
            <w:pPr>
              <w:jc w:val="center"/>
              <w:rPr>
                <w:kern w:val="2"/>
                <w:sz w:val="22"/>
                <w:szCs w:val="22"/>
              </w:rPr>
            </w:pPr>
            <w:r w:rsidRPr="00257A99">
              <w:rPr>
                <w:sz w:val="22"/>
                <w:szCs w:val="22"/>
              </w:rPr>
              <w:t>–</w:t>
            </w:r>
          </w:p>
        </w:tc>
        <w:tc>
          <w:tcPr>
            <w:tcW w:w="1157" w:type="dxa"/>
            <w:hideMark/>
          </w:tcPr>
          <w:p w:rsidR="009C6E17" w:rsidRPr="00257A99" w:rsidRDefault="009C6E17" w:rsidP="00B905B0">
            <w:pPr>
              <w:jc w:val="center"/>
              <w:rPr>
                <w:kern w:val="2"/>
                <w:sz w:val="22"/>
                <w:szCs w:val="22"/>
              </w:rPr>
            </w:pPr>
            <w:r w:rsidRPr="00257A99">
              <w:rPr>
                <w:sz w:val="22"/>
                <w:szCs w:val="22"/>
              </w:rPr>
              <w:t>–</w:t>
            </w:r>
          </w:p>
        </w:tc>
        <w:tc>
          <w:tcPr>
            <w:tcW w:w="1343" w:type="dxa"/>
            <w:hideMark/>
          </w:tcPr>
          <w:p w:rsidR="009C6E17" w:rsidRPr="00257A99" w:rsidRDefault="009C6E17" w:rsidP="00B905B0">
            <w:pPr>
              <w:jc w:val="center"/>
              <w:rPr>
                <w:kern w:val="2"/>
                <w:sz w:val="22"/>
                <w:szCs w:val="22"/>
              </w:rPr>
            </w:pPr>
            <w:r w:rsidRPr="00257A99">
              <w:rPr>
                <w:sz w:val="22"/>
                <w:szCs w:val="22"/>
              </w:rPr>
              <w:t>–</w:t>
            </w:r>
          </w:p>
        </w:tc>
      </w:tr>
      <w:tr w:rsidR="009C6E17" w:rsidRPr="00257A99" w:rsidTr="00B905B0">
        <w:tc>
          <w:tcPr>
            <w:tcW w:w="776" w:type="dxa"/>
            <w:vMerge/>
            <w:hideMark/>
          </w:tcPr>
          <w:p w:rsidR="009C6E17" w:rsidRPr="00257A99" w:rsidRDefault="009C6E17" w:rsidP="00B905B0">
            <w:pPr>
              <w:rPr>
                <w:kern w:val="2"/>
                <w:sz w:val="22"/>
                <w:szCs w:val="22"/>
              </w:rPr>
            </w:pPr>
          </w:p>
        </w:tc>
        <w:tc>
          <w:tcPr>
            <w:tcW w:w="2261" w:type="dxa"/>
            <w:vMerge/>
            <w:hideMark/>
          </w:tcPr>
          <w:p w:rsidR="009C6E17" w:rsidRPr="00257A99" w:rsidRDefault="009C6E17" w:rsidP="00B905B0">
            <w:pPr>
              <w:rPr>
                <w:kern w:val="2"/>
                <w:sz w:val="22"/>
                <w:szCs w:val="22"/>
              </w:rPr>
            </w:pPr>
          </w:p>
        </w:tc>
        <w:tc>
          <w:tcPr>
            <w:tcW w:w="2837" w:type="dxa"/>
            <w:hideMark/>
          </w:tcPr>
          <w:p w:rsidR="009C6E17" w:rsidRPr="00257A99" w:rsidRDefault="009C6E17" w:rsidP="00B905B0">
            <w:pPr>
              <w:autoSpaceDE w:val="0"/>
              <w:autoSpaceDN w:val="0"/>
              <w:adjustRightInd w:val="0"/>
              <w:rPr>
                <w:kern w:val="2"/>
                <w:sz w:val="22"/>
                <w:szCs w:val="22"/>
              </w:rPr>
            </w:pPr>
            <w:r w:rsidRPr="00257A99">
              <w:rPr>
                <w:kern w:val="2"/>
                <w:sz w:val="22"/>
                <w:szCs w:val="22"/>
              </w:rPr>
              <w:t>внебюджетные источники</w:t>
            </w:r>
          </w:p>
        </w:tc>
        <w:tc>
          <w:tcPr>
            <w:tcW w:w="142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346"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158" w:type="dxa"/>
            <w:hideMark/>
          </w:tcPr>
          <w:p w:rsidR="009C6E17" w:rsidRPr="00257A99" w:rsidRDefault="009C6E17" w:rsidP="00B905B0">
            <w:pPr>
              <w:jc w:val="center"/>
              <w:rPr>
                <w:kern w:val="2"/>
                <w:sz w:val="22"/>
                <w:szCs w:val="22"/>
              </w:rPr>
            </w:pPr>
            <w:r w:rsidRPr="00257A99">
              <w:rPr>
                <w:kern w:val="2"/>
                <w:sz w:val="22"/>
                <w:szCs w:val="22"/>
              </w:rPr>
              <w:t>–</w:t>
            </w:r>
          </w:p>
        </w:tc>
        <w:tc>
          <w:tcPr>
            <w:tcW w:w="1157" w:type="dxa"/>
            <w:hideMark/>
          </w:tcPr>
          <w:p w:rsidR="009C6E17" w:rsidRPr="00257A99" w:rsidRDefault="009C6E17" w:rsidP="00B905B0">
            <w:pPr>
              <w:jc w:val="center"/>
              <w:rPr>
                <w:kern w:val="2"/>
                <w:sz w:val="22"/>
                <w:szCs w:val="22"/>
              </w:rPr>
            </w:pPr>
            <w:r w:rsidRPr="00257A99">
              <w:rPr>
                <w:kern w:val="2"/>
                <w:sz w:val="22"/>
                <w:szCs w:val="22"/>
              </w:rPr>
              <w:t>–</w:t>
            </w:r>
          </w:p>
        </w:tc>
        <w:tc>
          <w:tcPr>
            <w:tcW w:w="1343" w:type="dxa"/>
            <w:hideMark/>
          </w:tcPr>
          <w:p w:rsidR="009C6E17" w:rsidRPr="00257A99" w:rsidRDefault="009C6E17" w:rsidP="00B905B0">
            <w:pPr>
              <w:jc w:val="center"/>
              <w:rPr>
                <w:kern w:val="2"/>
                <w:sz w:val="22"/>
                <w:szCs w:val="22"/>
              </w:rPr>
            </w:pPr>
            <w:r w:rsidRPr="00257A99">
              <w:rPr>
                <w:kern w:val="2"/>
                <w:sz w:val="22"/>
                <w:szCs w:val="22"/>
              </w:rPr>
              <w:t>–</w:t>
            </w:r>
          </w:p>
        </w:tc>
      </w:tr>
      <w:tr w:rsidR="008C403B" w:rsidRPr="00257A99" w:rsidTr="00B905B0">
        <w:tc>
          <w:tcPr>
            <w:tcW w:w="776" w:type="dxa"/>
            <w:vMerge w:val="restart"/>
            <w:hideMark/>
          </w:tcPr>
          <w:p w:rsidR="008C403B" w:rsidRPr="00257A99" w:rsidRDefault="008C403B" w:rsidP="00B905B0">
            <w:pPr>
              <w:jc w:val="center"/>
              <w:rPr>
                <w:kern w:val="2"/>
                <w:sz w:val="22"/>
                <w:szCs w:val="22"/>
              </w:rPr>
            </w:pPr>
            <w:r w:rsidRPr="00257A99">
              <w:rPr>
                <w:kern w:val="2"/>
                <w:sz w:val="22"/>
                <w:szCs w:val="22"/>
              </w:rPr>
              <w:lastRenderedPageBreak/>
              <w:t>6.</w:t>
            </w:r>
          </w:p>
        </w:tc>
        <w:tc>
          <w:tcPr>
            <w:tcW w:w="2261" w:type="dxa"/>
            <w:vMerge w:val="restart"/>
            <w:hideMark/>
          </w:tcPr>
          <w:p w:rsidR="008C403B" w:rsidRPr="00257A99" w:rsidRDefault="008C403B" w:rsidP="00B905B0">
            <w:pPr>
              <w:rPr>
                <w:kern w:val="2"/>
                <w:sz w:val="22"/>
                <w:szCs w:val="22"/>
              </w:rPr>
            </w:pPr>
            <w:r w:rsidRPr="00257A99">
              <w:rPr>
                <w:sz w:val="22"/>
                <w:szCs w:val="22"/>
              </w:rPr>
              <w:t>Подпрограмма «Развитие инфраструктуры государственной молодежной политики»</w:t>
            </w: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всего</w:t>
            </w:r>
          </w:p>
        </w:tc>
        <w:tc>
          <w:tcPr>
            <w:tcW w:w="1428" w:type="dxa"/>
            <w:hideMark/>
          </w:tcPr>
          <w:p w:rsidR="008C403B" w:rsidRPr="00F84C37" w:rsidRDefault="008C403B" w:rsidP="00BD2B7B">
            <w:pPr>
              <w:jc w:val="center"/>
              <w:rPr>
                <w:kern w:val="2"/>
                <w:sz w:val="22"/>
                <w:szCs w:val="22"/>
              </w:rPr>
            </w:pPr>
            <w:r w:rsidRPr="00F84C37">
              <w:rPr>
                <w:kern w:val="2"/>
                <w:sz w:val="22"/>
                <w:szCs w:val="22"/>
              </w:rPr>
              <w:t>178 708,7</w:t>
            </w:r>
          </w:p>
        </w:tc>
        <w:tc>
          <w:tcPr>
            <w:tcW w:w="1157" w:type="dxa"/>
            <w:hideMark/>
          </w:tcPr>
          <w:p w:rsidR="008C403B" w:rsidRPr="00F84C37" w:rsidRDefault="008C403B" w:rsidP="00BD2B7B">
            <w:pPr>
              <w:jc w:val="center"/>
              <w:rPr>
                <w:kern w:val="2"/>
                <w:sz w:val="22"/>
                <w:szCs w:val="22"/>
              </w:rPr>
            </w:pPr>
            <w:r w:rsidRPr="00F84C37">
              <w:rPr>
                <w:kern w:val="2"/>
                <w:sz w:val="22"/>
                <w:szCs w:val="22"/>
              </w:rPr>
              <w:t>11 246,3</w:t>
            </w:r>
          </w:p>
        </w:tc>
        <w:tc>
          <w:tcPr>
            <w:tcW w:w="1158" w:type="dxa"/>
            <w:hideMark/>
          </w:tcPr>
          <w:p w:rsidR="008C403B" w:rsidRPr="00F84C37" w:rsidRDefault="008C403B" w:rsidP="00BD2B7B">
            <w:pPr>
              <w:jc w:val="center"/>
              <w:rPr>
                <w:kern w:val="2"/>
                <w:sz w:val="22"/>
                <w:szCs w:val="22"/>
              </w:rPr>
            </w:pPr>
            <w:r w:rsidRPr="00F84C37">
              <w:rPr>
                <w:kern w:val="2"/>
                <w:sz w:val="22"/>
                <w:szCs w:val="22"/>
              </w:rPr>
              <w:t>14 325,4</w:t>
            </w:r>
          </w:p>
        </w:tc>
        <w:tc>
          <w:tcPr>
            <w:tcW w:w="1346" w:type="dxa"/>
            <w:hideMark/>
          </w:tcPr>
          <w:p w:rsidR="008C403B" w:rsidRPr="00F84C37" w:rsidRDefault="008C403B" w:rsidP="00BD2B7B">
            <w:pPr>
              <w:jc w:val="center"/>
              <w:rPr>
                <w:kern w:val="2"/>
                <w:sz w:val="22"/>
                <w:szCs w:val="22"/>
              </w:rPr>
            </w:pPr>
            <w:r w:rsidRPr="00F84C37">
              <w:rPr>
                <w:kern w:val="2"/>
                <w:sz w:val="22"/>
                <w:szCs w:val="22"/>
              </w:rPr>
              <w:t>15 313,7</w:t>
            </w:r>
          </w:p>
        </w:tc>
        <w:tc>
          <w:tcPr>
            <w:tcW w:w="1346" w:type="dxa"/>
            <w:hideMark/>
          </w:tcPr>
          <w:p w:rsidR="008C403B" w:rsidRPr="00F84C37" w:rsidRDefault="008C403B" w:rsidP="00BD2B7B">
            <w:pPr>
              <w:jc w:val="center"/>
            </w:pPr>
            <w:r w:rsidRPr="00F84C37">
              <w:rPr>
                <w:kern w:val="2"/>
                <w:sz w:val="22"/>
                <w:szCs w:val="22"/>
              </w:rPr>
              <w:t>15 313,7</w:t>
            </w:r>
          </w:p>
        </w:tc>
        <w:tc>
          <w:tcPr>
            <w:tcW w:w="1346" w:type="dxa"/>
            <w:hideMark/>
          </w:tcPr>
          <w:p w:rsidR="008C403B" w:rsidRPr="00F84C37" w:rsidRDefault="008C403B" w:rsidP="00BD2B7B">
            <w:pPr>
              <w:jc w:val="center"/>
            </w:pPr>
            <w:r w:rsidRPr="00F84C37">
              <w:rPr>
                <w:kern w:val="2"/>
                <w:sz w:val="22"/>
                <w:szCs w:val="22"/>
              </w:rPr>
              <w:t>15 313,7</w:t>
            </w:r>
          </w:p>
        </w:tc>
        <w:tc>
          <w:tcPr>
            <w:tcW w:w="1158" w:type="dxa"/>
            <w:hideMark/>
          </w:tcPr>
          <w:p w:rsidR="008C403B" w:rsidRPr="00F84C37" w:rsidRDefault="008C403B" w:rsidP="00BD2B7B">
            <w:pPr>
              <w:jc w:val="center"/>
            </w:pPr>
            <w:r w:rsidRPr="00F84C37">
              <w:rPr>
                <w:kern w:val="2"/>
                <w:sz w:val="22"/>
                <w:szCs w:val="22"/>
              </w:rPr>
              <w:t>15 313,7</w:t>
            </w:r>
          </w:p>
        </w:tc>
        <w:tc>
          <w:tcPr>
            <w:tcW w:w="1157" w:type="dxa"/>
            <w:hideMark/>
          </w:tcPr>
          <w:p w:rsidR="008C403B" w:rsidRPr="00F84C37" w:rsidRDefault="008C403B" w:rsidP="00BD2B7B">
            <w:pPr>
              <w:jc w:val="center"/>
            </w:pPr>
            <w:r w:rsidRPr="00F84C37">
              <w:rPr>
                <w:kern w:val="2"/>
                <w:sz w:val="22"/>
                <w:szCs w:val="22"/>
              </w:rPr>
              <w:t>15 313,7</w:t>
            </w:r>
          </w:p>
        </w:tc>
        <w:tc>
          <w:tcPr>
            <w:tcW w:w="1158" w:type="dxa"/>
            <w:hideMark/>
          </w:tcPr>
          <w:p w:rsidR="008C403B" w:rsidRPr="00F84C37" w:rsidRDefault="008C403B" w:rsidP="00BD2B7B">
            <w:pPr>
              <w:jc w:val="center"/>
            </w:pPr>
            <w:r w:rsidRPr="00F84C37">
              <w:rPr>
                <w:kern w:val="2"/>
                <w:sz w:val="22"/>
                <w:szCs w:val="22"/>
              </w:rPr>
              <w:t>15 313,7</w:t>
            </w:r>
          </w:p>
        </w:tc>
        <w:tc>
          <w:tcPr>
            <w:tcW w:w="1157" w:type="dxa"/>
            <w:hideMark/>
          </w:tcPr>
          <w:p w:rsidR="008C403B" w:rsidRPr="00F84C37" w:rsidRDefault="008C403B" w:rsidP="00BD2B7B">
            <w:pPr>
              <w:jc w:val="center"/>
            </w:pPr>
            <w:r w:rsidRPr="00F84C37">
              <w:rPr>
                <w:kern w:val="2"/>
                <w:sz w:val="22"/>
                <w:szCs w:val="22"/>
              </w:rPr>
              <w:t>15 313,7</w:t>
            </w:r>
          </w:p>
        </w:tc>
        <w:tc>
          <w:tcPr>
            <w:tcW w:w="1158" w:type="dxa"/>
            <w:hideMark/>
          </w:tcPr>
          <w:p w:rsidR="008C403B" w:rsidRPr="00F84C37" w:rsidRDefault="008C403B" w:rsidP="00BD2B7B">
            <w:pPr>
              <w:jc w:val="center"/>
            </w:pPr>
            <w:r w:rsidRPr="00F84C37">
              <w:rPr>
                <w:kern w:val="2"/>
                <w:sz w:val="22"/>
                <w:szCs w:val="22"/>
              </w:rPr>
              <w:t>15 313,7</w:t>
            </w:r>
          </w:p>
        </w:tc>
        <w:tc>
          <w:tcPr>
            <w:tcW w:w="1157" w:type="dxa"/>
            <w:hideMark/>
          </w:tcPr>
          <w:p w:rsidR="008C403B" w:rsidRPr="00F84C37" w:rsidRDefault="008C403B" w:rsidP="00BD2B7B">
            <w:pPr>
              <w:jc w:val="center"/>
            </w:pPr>
            <w:r w:rsidRPr="00F84C37">
              <w:rPr>
                <w:kern w:val="2"/>
                <w:sz w:val="22"/>
                <w:szCs w:val="22"/>
              </w:rPr>
              <w:t>15 313,7</w:t>
            </w:r>
          </w:p>
        </w:tc>
        <w:tc>
          <w:tcPr>
            <w:tcW w:w="1343" w:type="dxa"/>
            <w:hideMark/>
          </w:tcPr>
          <w:p w:rsidR="008C403B" w:rsidRPr="00F84C37" w:rsidRDefault="008C403B" w:rsidP="00BD2B7B">
            <w:pPr>
              <w:jc w:val="center"/>
            </w:pPr>
            <w:r w:rsidRPr="00F84C37">
              <w:rPr>
                <w:kern w:val="2"/>
                <w:sz w:val="22"/>
                <w:szCs w:val="22"/>
              </w:rPr>
              <w:t>15 313,7</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областной бюджет</w:t>
            </w:r>
          </w:p>
        </w:tc>
        <w:tc>
          <w:tcPr>
            <w:tcW w:w="1428" w:type="dxa"/>
            <w:hideMark/>
          </w:tcPr>
          <w:p w:rsidR="008C403B" w:rsidRPr="00F84C37" w:rsidRDefault="008C403B" w:rsidP="00BD2B7B">
            <w:pPr>
              <w:jc w:val="center"/>
              <w:rPr>
                <w:kern w:val="2"/>
                <w:sz w:val="22"/>
                <w:szCs w:val="22"/>
              </w:rPr>
            </w:pPr>
            <w:r w:rsidRPr="00F84C37">
              <w:rPr>
                <w:kern w:val="2"/>
                <w:sz w:val="22"/>
                <w:szCs w:val="22"/>
              </w:rPr>
              <w:t>170 343,0</w:t>
            </w:r>
          </w:p>
        </w:tc>
        <w:tc>
          <w:tcPr>
            <w:tcW w:w="1157" w:type="dxa"/>
            <w:hideMark/>
          </w:tcPr>
          <w:p w:rsidR="008C403B" w:rsidRPr="00F84C37" w:rsidRDefault="008C403B" w:rsidP="00BD2B7B">
            <w:pPr>
              <w:jc w:val="center"/>
              <w:rPr>
                <w:kern w:val="2"/>
                <w:sz w:val="22"/>
                <w:szCs w:val="22"/>
              </w:rPr>
            </w:pPr>
            <w:r w:rsidRPr="00F84C37">
              <w:rPr>
                <w:kern w:val="2"/>
                <w:sz w:val="22"/>
                <w:szCs w:val="22"/>
              </w:rPr>
              <w:t>10 520,8</w:t>
            </w:r>
          </w:p>
        </w:tc>
        <w:tc>
          <w:tcPr>
            <w:tcW w:w="1158" w:type="dxa"/>
            <w:hideMark/>
          </w:tcPr>
          <w:p w:rsidR="008C403B" w:rsidRPr="00F84C37" w:rsidRDefault="008C403B" w:rsidP="00BD2B7B">
            <w:pPr>
              <w:jc w:val="center"/>
              <w:rPr>
                <w:kern w:val="2"/>
                <w:sz w:val="22"/>
                <w:szCs w:val="22"/>
              </w:rPr>
            </w:pPr>
            <w:r w:rsidRPr="00F84C37">
              <w:rPr>
                <w:kern w:val="2"/>
                <w:sz w:val="22"/>
                <w:szCs w:val="22"/>
              </w:rPr>
              <w:t>13 620,2</w:t>
            </w:r>
          </w:p>
        </w:tc>
        <w:tc>
          <w:tcPr>
            <w:tcW w:w="1346" w:type="dxa"/>
            <w:hideMark/>
          </w:tcPr>
          <w:p w:rsidR="008C403B" w:rsidRPr="00F84C37" w:rsidRDefault="008C403B" w:rsidP="00BD2B7B">
            <w:pPr>
              <w:jc w:val="center"/>
              <w:rPr>
                <w:kern w:val="2"/>
                <w:sz w:val="22"/>
                <w:szCs w:val="22"/>
              </w:rPr>
            </w:pPr>
            <w:r w:rsidRPr="00F84C37">
              <w:rPr>
                <w:kern w:val="2"/>
                <w:sz w:val="22"/>
                <w:szCs w:val="22"/>
              </w:rPr>
              <w:t>14 620,2</w:t>
            </w:r>
          </w:p>
        </w:tc>
        <w:tc>
          <w:tcPr>
            <w:tcW w:w="1346" w:type="dxa"/>
            <w:hideMark/>
          </w:tcPr>
          <w:p w:rsidR="008C403B" w:rsidRPr="00F84C37" w:rsidRDefault="008C403B" w:rsidP="00BD2B7B">
            <w:pPr>
              <w:jc w:val="center"/>
            </w:pPr>
            <w:r w:rsidRPr="00F84C37">
              <w:rPr>
                <w:kern w:val="2"/>
                <w:sz w:val="22"/>
                <w:szCs w:val="22"/>
              </w:rPr>
              <w:t>14 620,2</w:t>
            </w:r>
          </w:p>
        </w:tc>
        <w:tc>
          <w:tcPr>
            <w:tcW w:w="1346" w:type="dxa"/>
            <w:hideMark/>
          </w:tcPr>
          <w:p w:rsidR="008C403B" w:rsidRPr="00F84C37" w:rsidRDefault="008C403B" w:rsidP="00BD2B7B">
            <w:pPr>
              <w:jc w:val="center"/>
            </w:pPr>
            <w:r w:rsidRPr="00F84C37">
              <w:rPr>
                <w:kern w:val="2"/>
                <w:sz w:val="22"/>
                <w:szCs w:val="22"/>
              </w:rPr>
              <w:t>14 620,2</w:t>
            </w:r>
          </w:p>
        </w:tc>
        <w:tc>
          <w:tcPr>
            <w:tcW w:w="1158" w:type="dxa"/>
            <w:hideMark/>
          </w:tcPr>
          <w:p w:rsidR="008C403B" w:rsidRPr="00F84C37" w:rsidRDefault="008C403B" w:rsidP="00BD2B7B">
            <w:pPr>
              <w:jc w:val="center"/>
            </w:pPr>
            <w:r w:rsidRPr="00F84C37">
              <w:rPr>
                <w:kern w:val="2"/>
                <w:sz w:val="22"/>
                <w:szCs w:val="22"/>
              </w:rPr>
              <w:t>14 620,2</w:t>
            </w:r>
          </w:p>
        </w:tc>
        <w:tc>
          <w:tcPr>
            <w:tcW w:w="1157" w:type="dxa"/>
            <w:hideMark/>
          </w:tcPr>
          <w:p w:rsidR="008C403B" w:rsidRPr="00F84C37" w:rsidRDefault="008C403B" w:rsidP="00BD2B7B">
            <w:pPr>
              <w:jc w:val="center"/>
            </w:pPr>
            <w:r w:rsidRPr="00F84C37">
              <w:rPr>
                <w:kern w:val="2"/>
                <w:sz w:val="22"/>
                <w:szCs w:val="22"/>
              </w:rPr>
              <w:t>14 620,2</w:t>
            </w:r>
          </w:p>
        </w:tc>
        <w:tc>
          <w:tcPr>
            <w:tcW w:w="1158" w:type="dxa"/>
            <w:hideMark/>
          </w:tcPr>
          <w:p w:rsidR="008C403B" w:rsidRPr="00F84C37" w:rsidRDefault="008C403B" w:rsidP="00BD2B7B">
            <w:pPr>
              <w:jc w:val="center"/>
            </w:pPr>
            <w:r w:rsidRPr="00F84C37">
              <w:rPr>
                <w:kern w:val="2"/>
                <w:sz w:val="22"/>
                <w:szCs w:val="22"/>
              </w:rPr>
              <w:t>14 620,2</w:t>
            </w:r>
          </w:p>
        </w:tc>
        <w:tc>
          <w:tcPr>
            <w:tcW w:w="1157" w:type="dxa"/>
            <w:hideMark/>
          </w:tcPr>
          <w:p w:rsidR="008C403B" w:rsidRPr="00F84C37" w:rsidRDefault="008C403B" w:rsidP="00BD2B7B">
            <w:pPr>
              <w:jc w:val="center"/>
            </w:pPr>
            <w:r w:rsidRPr="00F84C37">
              <w:rPr>
                <w:kern w:val="2"/>
                <w:sz w:val="22"/>
                <w:szCs w:val="22"/>
              </w:rPr>
              <w:t>14 620,2</w:t>
            </w:r>
          </w:p>
        </w:tc>
        <w:tc>
          <w:tcPr>
            <w:tcW w:w="1158" w:type="dxa"/>
            <w:hideMark/>
          </w:tcPr>
          <w:p w:rsidR="008C403B" w:rsidRPr="00F84C37" w:rsidRDefault="008C403B" w:rsidP="00BD2B7B">
            <w:pPr>
              <w:jc w:val="center"/>
            </w:pPr>
            <w:r w:rsidRPr="00F84C37">
              <w:rPr>
                <w:kern w:val="2"/>
                <w:sz w:val="22"/>
                <w:szCs w:val="22"/>
              </w:rPr>
              <w:t>14 620,2</w:t>
            </w:r>
          </w:p>
        </w:tc>
        <w:tc>
          <w:tcPr>
            <w:tcW w:w="1157" w:type="dxa"/>
            <w:hideMark/>
          </w:tcPr>
          <w:p w:rsidR="008C403B" w:rsidRPr="00F84C37" w:rsidRDefault="008C403B" w:rsidP="00BD2B7B">
            <w:pPr>
              <w:jc w:val="center"/>
            </w:pPr>
            <w:r w:rsidRPr="00F84C37">
              <w:rPr>
                <w:kern w:val="2"/>
                <w:sz w:val="22"/>
                <w:szCs w:val="22"/>
              </w:rPr>
              <w:t>14 620,2</w:t>
            </w:r>
          </w:p>
        </w:tc>
        <w:tc>
          <w:tcPr>
            <w:tcW w:w="1343" w:type="dxa"/>
            <w:hideMark/>
          </w:tcPr>
          <w:p w:rsidR="008C403B" w:rsidRPr="00F84C37" w:rsidRDefault="008C403B" w:rsidP="00BD2B7B">
            <w:pPr>
              <w:jc w:val="center"/>
            </w:pPr>
            <w:r w:rsidRPr="00F84C37">
              <w:rPr>
                <w:kern w:val="2"/>
                <w:sz w:val="22"/>
                <w:szCs w:val="22"/>
              </w:rPr>
              <w:t>14 620,2</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 xml:space="preserve">безвозмездные поступления в областной бюджет </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 xml:space="preserve">в том числе за счет средств: </w:t>
            </w:r>
          </w:p>
        </w:tc>
        <w:tc>
          <w:tcPr>
            <w:tcW w:w="142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346"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tabs>
                <w:tab w:val="left" w:pos="366"/>
                <w:tab w:val="center" w:pos="545"/>
              </w:tabs>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158" w:type="dxa"/>
          </w:tcPr>
          <w:p w:rsidR="008C403B" w:rsidRPr="00F84C37" w:rsidRDefault="008C403B" w:rsidP="00BD2B7B">
            <w:pPr>
              <w:jc w:val="center"/>
              <w:rPr>
                <w:kern w:val="2"/>
                <w:sz w:val="22"/>
                <w:szCs w:val="22"/>
              </w:rPr>
            </w:pPr>
          </w:p>
        </w:tc>
        <w:tc>
          <w:tcPr>
            <w:tcW w:w="1157" w:type="dxa"/>
          </w:tcPr>
          <w:p w:rsidR="008C403B" w:rsidRPr="00F84C37" w:rsidRDefault="008C403B" w:rsidP="00BD2B7B">
            <w:pPr>
              <w:jc w:val="center"/>
              <w:rPr>
                <w:kern w:val="2"/>
                <w:sz w:val="22"/>
                <w:szCs w:val="22"/>
              </w:rPr>
            </w:pPr>
          </w:p>
        </w:tc>
        <w:tc>
          <w:tcPr>
            <w:tcW w:w="1343" w:type="dxa"/>
          </w:tcPr>
          <w:p w:rsidR="008C403B" w:rsidRPr="00F84C37" w:rsidRDefault="008C403B" w:rsidP="00BD2B7B">
            <w:pPr>
              <w:jc w:val="center"/>
              <w:rPr>
                <w:kern w:val="2"/>
                <w:sz w:val="22"/>
                <w:szCs w:val="22"/>
              </w:rPr>
            </w:pP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 xml:space="preserve">федерального бюджета </w:t>
            </w:r>
          </w:p>
        </w:tc>
        <w:tc>
          <w:tcPr>
            <w:tcW w:w="142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7"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158" w:type="dxa"/>
            <w:hideMark/>
          </w:tcPr>
          <w:p w:rsidR="008C403B" w:rsidRPr="00F84C37" w:rsidRDefault="008C403B" w:rsidP="00BD2B7B">
            <w:pPr>
              <w:autoSpaceDE w:val="0"/>
              <w:autoSpaceDN w:val="0"/>
              <w:adjustRightInd w:val="0"/>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местный бюджет</w:t>
            </w:r>
          </w:p>
        </w:tc>
        <w:tc>
          <w:tcPr>
            <w:tcW w:w="1428" w:type="dxa"/>
            <w:hideMark/>
          </w:tcPr>
          <w:p w:rsidR="008C403B" w:rsidRPr="00F84C37" w:rsidRDefault="008C403B" w:rsidP="00BD2B7B">
            <w:pPr>
              <w:jc w:val="center"/>
              <w:rPr>
                <w:kern w:val="2"/>
                <w:sz w:val="22"/>
                <w:szCs w:val="22"/>
              </w:rPr>
            </w:pPr>
            <w:r w:rsidRPr="00F84C37">
              <w:rPr>
                <w:kern w:val="2"/>
                <w:sz w:val="22"/>
                <w:szCs w:val="22"/>
              </w:rPr>
              <w:t>8 365,7</w:t>
            </w:r>
          </w:p>
        </w:tc>
        <w:tc>
          <w:tcPr>
            <w:tcW w:w="1157" w:type="dxa"/>
            <w:hideMark/>
          </w:tcPr>
          <w:p w:rsidR="008C403B" w:rsidRPr="00F84C37" w:rsidRDefault="008C403B" w:rsidP="00BD2B7B">
            <w:pPr>
              <w:jc w:val="center"/>
              <w:rPr>
                <w:kern w:val="2"/>
                <w:sz w:val="22"/>
                <w:szCs w:val="22"/>
              </w:rPr>
            </w:pPr>
            <w:r w:rsidRPr="00F84C37">
              <w:rPr>
                <w:kern w:val="2"/>
                <w:sz w:val="22"/>
                <w:szCs w:val="22"/>
              </w:rPr>
              <w:t>725,5</w:t>
            </w:r>
          </w:p>
        </w:tc>
        <w:tc>
          <w:tcPr>
            <w:tcW w:w="1158" w:type="dxa"/>
            <w:hideMark/>
          </w:tcPr>
          <w:p w:rsidR="008C403B" w:rsidRPr="00F84C37" w:rsidRDefault="008C403B" w:rsidP="00BD2B7B">
            <w:pPr>
              <w:jc w:val="center"/>
              <w:rPr>
                <w:kern w:val="2"/>
                <w:sz w:val="22"/>
                <w:szCs w:val="22"/>
              </w:rPr>
            </w:pPr>
            <w:r w:rsidRPr="00F84C37">
              <w:rPr>
                <w:kern w:val="2"/>
                <w:sz w:val="22"/>
                <w:szCs w:val="22"/>
              </w:rPr>
              <w:t>705,2</w:t>
            </w:r>
          </w:p>
        </w:tc>
        <w:tc>
          <w:tcPr>
            <w:tcW w:w="1346" w:type="dxa"/>
            <w:hideMark/>
          </w:tcPr>
          <w:p w:rsidR="008C403B" w:rsidRPr="00F84C37" w:rsidRDefault="008C403B" w:rsidP="00BD2B7B">
            <w:pPr>
              <w:jc w:val="center"/>
              <w:rPr>
                <w:kern w:val="2"/>
                <w:sz w:val="22"/>
                <w:szCs w:val="22"/>
              </w:rPr>
            </w:pPr>
            <w:r w:rsidRPr="00F84C37">
              <w:rPr>
                <w:kern w:val="2"/>
                <w:sz w:val="22"/>
                <w:szCs w:val="22"/>
              </w:rPr>
              <w:t>693,5</w:t>
            </w:r>
          </w:p>
        </w:tc>
        <w:tc>
          <w:tcPr>
            <w:tcW w:w="1346" w:type="dxa"/>
            <w:hideMark/>
          </w:tcPr>
          <w:p w:rsidR="008C403B" w:rsidRPr="00F84C37" w:rsidRDefault="008C403B" w:rsidP="00BD2B7B">
            <w:pPr>
              <w:jc w:val="center"/>
              <w:rPr>
                <w:kern w:val="2"/>
                <w:sz w:val="22"/>
                <w:szCs w:val="22"/>
              </w:rPr>
            </w:pPr>
            <w:r w:rsidRPr="00F84C37">
              <w:rPr>
                <w:kern w:val="2"/>
                <w:sz w:val="22"/>
                <w:szCs w:val="22"/>
              </w:rPr>
              <w:t>693,5</w:t>
            </w:r>
          </w:p>
        </w:tc>
        <w:tc>
          <w:tcPr>
            <w:tcW w:w="1346" w:type="dxa"/>
            <w:hideMark/>
          </w:tcPr>
          <w:p w:rsidR="008C403B" w:rsidRPr="00F84C37" w:rsidRDefault="008C403B" w:rsidP="00BD2B7B">
            <w:pPr>
              <w:jc w:val="center"/>
              <w:rPr>
                <w:kern w:val="2"/>
                <w:sz w:val="22"/>
                <w:szCs w:val="22"/>
              </w:rPr>
            </w:pPr>
            <w:r w:rsidRPr="00F84C37">
              <w:rPr>
                <w:kern w:val="2"/>
                <w:sz w:val="22"/>
                <w:szCs w:val="22"/>
              </w:rPr>
              <w:t>693,5</w:t>
            </w:r>
          </w:p>
        </w:tc>
        <w:tc>
          <w:tcPr>
            <w:tcW w:w="1158" w:type="dxa"/>
            <w:hideMark/>
          </w:tcPr>
          <w:p w:rsidR="008C403B" w:rsidRPr="00F84C37" w:rsidRDefault="008C403B" w:rsidP="00BD2B7B">
            <w:pPr>
              <w:jc w:val="center"/>
              <w:rPr>
                <w:kern w:val="2"/>
                <w:sz w:val="22"/>
                <w:szCs w:val="22"/>
              </w:rPr>
            </w:pPr>
            <w:r w:rsidRPr="00F84C37">
              <w:rPr>
                <w:kern w:val="2"/>
                <w:sz w:val="22"/>
                <w:szCs w:val="22"/>
              </w:rPr>
              <w:t>693,5</w:t>
            </w:r>
          </w:p>
        </w:tc>
        <w:tc>
          <w:tcPr>
            <w:tcW w:w="1157" w:type="dxa"/>
            <w:hideMark/>
          </w:tcPr>
          <w:p w:rsidR="008C403B" w:rsidRPr="00F84C37" w:rsidRDefault="008C403B" w:rsidP="00BD2B7B">
            <w:pPr>
              <w:jc w:val="center"/>
              <w:rPr>
                <w:kern w:val="2"/>
                <w:sz w:val="22"/>
                <w:szCs w:val="22"/>
              </w:rPr>
            </w:pPr>
            <w:r w:rsidRPr="00F84C37">
              <w:rPr>
                <w:kern w:val="2"/>
                <w:sz w:val="22"/>
                <w:szCs w:val="22"/>
              </w:rPr>
              <w:t>693,5</w:t>
            </w:r>
          </w:p>
        </w:tc>
        <w:tc>
          <w:tcPr>
            <w:tcW w:w="1158" w:type="dxa"/>
            <w:hideMark/>
          </w:tcPr>
          <w:p w:rsidR="008C403B" w:rsidRPr="00F84C37" w:rsidRDefault="008C403B" w:rsidP="00BD2B7B">
            <w:pPr>
              <w:jc w:val="center"/>
              <w:rPr>
                <w:kern w:val="2"/>
                <w:sz w:val="22"/>
                <w:szCs w:val="22"/>
              </w:rPr>
            </w:pPr>
            <w:r w:rsidRPr="00F84C37">
              <w:rPr>
                <w:kern w:val="2"/>
                <w:sz w:val="22"/>
                <w:szCs w:val="22"/>
              </w:rPr>
              <w:t>693,5</w:t>
            </w:r>
          </w:p>
        </w:tc>
        <w:tc>
          <w:tcPr>
            <w:tcW w:w="1157" w:type="dxa"/>
            <w:hideMark/>
          </w:tcPr>
          <w:p w:rsidR="008C403B" w:rsidRPr="00F84C37" w:rsidRDefault="008C403B" w:rsidP="00BD2B7B">
            <w:pPr>
              <w:jc w:val="center"/>
              <w:rPr>
                <w:kern w:val="2"/>
                <w:sz w:val="22"/>
                <w:szCs w:val="22"/>
              </w:rPr>
            </w:pPr>
            <w:r w:rsidRPr="00F84C37">
              <w:rPr>
                <w:kern w:val="2"/>
                <w:sz w:val="22"/>
                <w:szCs w:val="22"/>
              </w:rPr>
              <w:t>693,5</w:t>
            </w:r>
          </w:p>
        </w:tc>
        <w:tc>
          <w:tcPr>
            <w:tcW w:w="1158" w:type="dxa"/>
            <w:hideMark/>
          </w:tcPr>
          <w:p w:rsidR="008C403B" w:rsidRPr="00F84C37" w:rsidRDefault="008C403B" w:rsidP="00BD2B7B">
            <w:pPr>
              <w:jc w:val="center"/>
              <w:rPr>
                <w:kern w:val="2"/>
                <w:sz w:val="22"/>
                <w:szCs w:val="22"/>
              </w:rPr>
            </w:pPr>
            <w:r w:rsidRPr="00F84C37">
              <w:rPr>
                <w:kern w:val="2"/>
                <w:sz w:val="22"/>
                <w:szCs w:val="22"/>
              </w:rPr>
              <w:t>693,5</w:t>
            </w:r>
          </w:p>
        </w:tc>
        <w:tc>
          <w:tcPr>
            <w:tcW w:w="1157" w:type="dxa"/>
            <w:hideMark/>
          </w:tcPr>
          <w:p w:rsidR="008C403B" w:rsidRPr="00F84C37" w:rsidRDefault="008C403B" w:rsidP="00BD2B7B">
            <w:pPr>
              <w:jc w:val="center"/>
              <w:rPr>
                <w:kern w:val="2"/>
                <w:sz w:val="22"/>
                <w:szCs w:val="22"/>
              </w:rPr>
            </w:pPr>
            <w:r w:rsidRPr="00F84C37">
              <w:rPr>
                <w:kern w:val="2"/>
                <w:sz w:val="22"/>
                <w:szCs w:val="22"/>
              </w:rPr>
              <w:t>693,5</w:t>
            </w:r>
          </w:p>
        </w:tc>
        <w:tc>
          <w:tcPr>
            <w:tcW w:w="1343" w:type="dxa"/>
            <w:hideMark/>
          </w:tcPr>
          <w:p w:rsidR="008C403B" w:rsidRPr="00F84C37" w:rsidRDefault="008C403B" w:rsidP="00BD2B7B">
            <w:pPr>
              <w:jc w:val="center"/>
              <w:rPr>
                <w:kern w:val="2"/>
                <w:sz w:val="22"/>
                <w:szCs w:val="22"/>
              </w:rPr>
            </w:pPr>
            <w:r w:rsidRPr="00F84C37">
              <w:rPr>
                <w:kern w:val="2"/>
                <w:sz w:val="22"/>
                <w:szCs w:val="22"/>
              </w:rPr>
              <w:t>693,5</w:t>
            </w:r>
          </w:p>
        </w:tc>
      </w:tr>
      <w:tr w:rsidR="008C403B" w:rsidRPr="00257A99" w:rsidTr="00B905B0">
        <w:tc>
          <w:tcPr>
            <w:tcW w:w="776" w:type="dxa"/>
            <w:vMerge/>
            <w:hideMark/>
          </w:tcPr>
          <w:p w:rsidR="008C403B" w:rsidRPr="00257A99" w:rsidRDefault="008C403B" w:rsidP="00B905B0">
            <w:pPr>
              <w:rPr>
                <w:kern w:val="2"/>
                <w:sz w:val="22"/>
                <w:szCs w:val="22"/>
              </w:rPr>
            </w:pPr>
          </w:p>
        </w:tc>
        <w:tc>
          <w:tcPr>
            <w:tcW w:w="2261" w:type="dxa"/>
            <w:vMerge/>
            <w:hideMark/>
          </w:tcPr>
          <w:p w:rsidR="008C403B" w:rsidRPr="00257A99" w:rsidRDefault="008C403B" w:rsidP="00B905B0">
            <w:pPr>
              <w:rPr>
                <w:kern w:val="2"/>
                <w:sz w:val="22"/>
                <w:szCs w:val="22"/>
              </w:rPr>
            </w:pPr>
          </w:p>
        </w:tc>
        <w:tc>
          <w:tcPr>
            <w:tcW w:w="2837" w:type="dxa"/>
            <w:hideMark/>
          </w:tcPr>
          <w:p w:rsidR="008C403B" w:rsidRPr="00257A99" w:rsidRDefault="008C403B" w:rsidP="00B905B0">
            <w:pPr>
              <w:autoSpaceDE w:val="0"/>
              <w:autoSpaceDN w:val="0"/>
              <w:adjustRightInd w:val="0"/>
              <w:rPr>
                <w:kern w:val="2"/>
                <w:sz w:val="22"/>
                <w:szCs w:val="22"/>
              </w:rPr>
            </w:pPr>
            <w:r w:rsidRPr="00257A99">
              <w:rPr>
                <w:kern w:val="2"/>
                <w:sz w:val="22"/>
                <w:szCs w:val="22"/>
              </w:rPr>
              <w:t>внебюджетные источники</w:t>
            </w:r>
          </w:p>
        </w:tc>
        <w:tc>
          <w:tcPr>
            <w:tcW w:w="142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346"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tabs>
                <w:tab w:val="left" w:pos="366"/>
                <w:tab w:val="center" w:pos="545"/>
              </w:tabs>
              <w:jc w:val="center"/>
              <w:rPr>
                <w:kern w:val="2"/>
                <w:sz w:val="22"/>
                <w:szCs w:val="22"/>
              </w:rPr>
            </w:pPr>
            <w:r w:rsidRPr="00F84C37">
              <w:rPr>
                <w:kern w:val="2"/>
                <w:sz w:val="22"/>
                <w:szCs w:val="22"/>
              </w:rPr>
              <w:t xml:space="preserve"> –</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158" w:type="dxa"/>
            <w:hideMark/>
          </w:tcPr>
          <w:p w:rsidR="008C403B" w:rsidRPr="00F84C37" w:rsidRDefault="008C403B" w:rsidP="00BD2B7B">
            <w:pPr>
              <w:jc w:val="center"/>
              <w:rPr>
                <w:kern w:val="2"/>
                <w:sz w:val="22"/>
                <w:szCs w:val="22"/>
              </w:rPr>
            </w:pPr>
            <w:r w:rsidRPr="00F84C37">
              <w:rPr>
                <w:kern w:val="2"/>
                <w:sz w:val="22"/>
                <w:szCs w:val="22"/>
              </w:rPr>
              <w:t>–</w:t>
            </w:r>
          </w:p>
        </w:tc>
        <w:tc>
          <w:tcPr>
            <w:tcW w:w="1157" w:type="dxa"/>
            <w:hideMark/>
          </w:tcPr>
          <w:p w:rsidR="008C403B" w:rsidRPr="00F84C37" w:rsidRDefault="008C403B" w:rsidP="00BD2B7B">
            <w:pPr>
              <w:jc w:val="center"/>
              <w:rPr>
                <w:kern w:val="2"/>
                <w:sz w:val="22"/>
                <w:szCs w:val="22"/>
              </w:rPr>
            </w:pPr>
            <w:r w:rsidRPr="00F84C37">
              <w:rPr>
                <w:kern w:val="2"/>
                <w:sz w:val="22"/>
                <w:szCs w:val="22"/>
              </w:rPr>
              <w:t>–</w:t>
            </w:r>
          </w:p>
        </w:tc>
        <w:tc>
          <w:tcPr>
            <w:tcW w:w="1343" w:type="dxa"/>
            <w:hideMark/>
          </w:tcPr>
          <w:p w:rsidR="008C403B" w:rsidRPr="00F84C37" w:rsidRDefault="008C403B" w:rsidP="00BD2B7B">
            <w:pPr>
              <w:jc w:val="center"/>
              <w:rPr>
                <w:kern w:val="2"/>
                <w:sz w:val="22"/>
                <w:szCs w:val="22"/>
              </w:rPr>
            </w:pPr>
            <w:r w:rsidRPr="00F84C37">
              <w:rPr>
                <w:kern w:val="2"/>
                <w:sz w:val="22"/>
                <w:szCs w:val="22"/>
              </w:rPr>
              <w:t>–</w:t>
            </w:r>
          </w:p>
        </w:tc>
      </w:tr>
    </w:tbl>
    <w:p w:rsidR="009C6E17" w:rsidRPr="00257A99" w:rsidRDefault="009C6E17" w:rsidP="009C6E17">
      <w:pPr>
        <w:tabs>
          <w:tab w:val="left" w:pos="9610"/>
        </w:tabs>
        <w:autoSpaceDE w:val="0"/>
        <w:autoSpaceDN w:val="0"/>
        <w:adjustRightInd w:val="0"/>
        <w:ind w:firstLine="709"/>
        <w:jc w:val="both"/>
        <w:rPr>
          <w:kern w:val="2"/>
          <w:szCs w:val="28"/>
        </w:rPr>
      </w:pPr>
    </w:p>
    <w:p w:rsidR="009C6E17" w:rsidRPr="00257A99" w:rsidRDefault="009C6E17" w:rsidP="009C6E17">
      <w:pPr>
        <w:tabs>
          <w:tab w:val="left" w:pos="9610"/>
        </w:tabs>
        <w:autoSpaceDE w:val="0"/>
        <w:autoSpaceDN w:val="0"/>
        <w:adjustRightInd w:val="0"/>
        <w:ind w:firstLine="709"/>
        <w:jc w:val="both"/>
        <w:rPr>
          <w:kern w:val="2"/>
          <w:szCs w:val="28"/>
        </w:rPr>
      </w:pPr>
    </w:p>
    <w:p w:rsidR="009C6E17" w:rsidRPr="00257A99" w:rsidRDefault="009C6E17" w:rsidP="009C6E17">
      <w:pPr>
        <w:rPr>
          <w:kern w:val="2"/>
          <w:szCs w:val="28"/>
        </w:rPr>
        <w:sectPr w:rsidR="009C6E17" w:rsidRPr="00257A99" w:rsidSect="00700BE1">
          <w:pgSz w:w="23814" w:h="16840" w:orient="landscape" w:code="8"/>
          <w:pgMar w:top="1304" w:right="851" w:bottom="851" w:left="1134" w:header="709" w:footer="709" w:gutter="0"/>
          <w:cols w:space="720"/>
        </w:sectPr>
      </w:pPr>
    </w:p>
    <w:p w:rsidR="009C6E17" w:rsidRPr="00257A99" w:rsidRDefault="009C6E17" w:rsidP="009C6E17">
      <w:pPr>
        <w:suppressAutoHyphens/>
        <w:autoSpaceDE w:val="0"/>
        <w:autoSpaceDN w:val="0"/>
        <w:adjustRightInd w:val="0"/>
        <w:ind w:left="10773"/>
        <w:jc w:val="center"/>
        <w:rPr>
          <w:kern w:val="2"/>
          <w:sz w:val="28"/>
          <w:szCs w:val="28"/>
        </w:rPr>
      </w:pPr>
      <w:r w:rsidRPr="00257A99">
        <w:rPr>
          <w:kern w:val="2"/>
          <w:sz w:val="28"/>
          <w:szCs w:val="28"/>
        </w:rPr>
        <w:lastRenderedPageBreak/>
        <w:t>Приложение № 5</w:t>
      </w:r>
    </w:p>
    <w:p w:rsidR="009C6E17" w:rsidRPr="00257A99" w:rsidRDefault="009C6E17" w:rsidP="009C6E17">
      <w:pPr>
        <w:suppressAutoHyphens/>
        <w:autoSpaceDE w:val="0"/>
        <w:autoSpaceDN w:val="0"/>
        <w:adjustRightInd w:val="0"/>
        <w:ind w:left="10773"/>
        <w:jc w:val="center"/>
        <w:rPr>
          <w:kern w:val="2"/>
          <w:sz w:val="28"/>
          <w:szCs w:val="28"/>
        </w:rPr>
      </w:pPr>
      <w:r w:rsidRPr="00257A99">
        <w:rPr>
          <w:kern w:val="2"/>
          <w:sz w:val="28"/>
          <w:szCs w:val="28"/>
        </w:rPr>
        <w:t>к государственной программе</w:t>
      </w:r>
    </w:p>
    <w:p w:rsidR="009C6E17" w:rsidRPr="00257A99" w:rsidRDefault="009C6E17" w:rsidP="009C6E17">
      <w:pPr>
        <w:suppressAutoHyphens/>
        <w:autoSpaceDE w:val="0"/>
        <w:autoSpaceDN w:val="0"/>
        <w:adjustRightInd w:val="0"/>
        <w:ind w:left="10773"/>
        <w:jc w:val="center"/>
        <w:rPr>
          <w:kern w:val="2"/>
          <w:sz w:val="28"/>
          <w:szCs w:val="28"/>
        </w:rPr>
      </w:pPr>
      <w:r w:rsidRPr="00257A99">
        <w:rPr>
          <w:kern w:val="2"/>
          <w:sz w:val="28"/>
          <w:szCs w:val="28"/>
        </w:rPr>
        <w:t xml:space="preserve">Ростовской области </w:t>
      </w:r>
    </w:p>
    <w:p w:rsidR="009C6E17" w:rsidRPr="00257A99" w:rsidRDefault="009C6E17" w:rsidP="009C6E17">
      <w:pPr>
        <w:suppressAutoHyphens/>
        <w:autoSpaceDE w:val="0"/>
        <w:autoSpaceDN w:val="0"/>
        <w:adjustRightInd w:val="0"/>
        <w:ind w:left="10773"/>
        <w:jc w:val="center"/>
        <w:rPr>
          <w:kern w:val="2"/>
          <w:sz w:val="28"/>
          <w:szCs w:val="28"/>
        </w:rPr>
      </w:pPr>
      <w:r w:rsidRPr="00257A99">
        <w:rPr>
          <w:kern w:val="2"/>
          <w:sz w:val="28"/>
          <w:szCs w:val="28"/>
        </w:rPr>
        <w:t>«Молодежь Ростовской области»</w:t>
      </w:r>
    </w:p>
    <w:p w:rsidR="009C6E17" w:rsidRPr="00257A99" w:rsidRDefault="009C6E17" w:rsidP="009C6E17">
      <w:pPr>
        <w:autoSpaceDE w:val="0"/>
        <w:autoSpaceDN w:val="0"/>
        <w:adjustRightInd w:val="0"/>
        <w:jc w:val="center"/>
        <w:rPr>
          <w:kern w:val="2"/>
          <w:sz w:val="28"/>
          <w:szCs w:val="28"/>
        </w:rPr>
      </w:pPr>
    </w:p>
    <w:p w:rsidR="009C6E17" w:rsidRPr="00257A99" w:rsidRDefault="009C6E17" w:rsidP="009C6E17">
      <w:pPr>
        <w:tabs>
          <w:tab w:val="left" w:pos="9610"/>
        </w:tabs>
        <w:jc w:val="center"/>
        <w:rPr>
          <w:caps/>
          <w:kern w:val="2"/>
          <w:sz w:val="28"/>
          <w:szCs w:val="28"/>
        </w:rPr>
      </w:pPr>
      <w:r w:rsidRPr="00257A99">
        <w:rPr>
          <w:caps/>
          <w:kern w:val="2"/>
          <w:sz w:val="28"/>
          <w:szCs w:val="28"/>
        </w:rPr>
        <w:t>Сведения</w:t>
      </w:r>
    </w:p>
    <w:p w:rsidR="009C6E17" w:rsidRPr="00257A99" w:rsidRDefault="009C6E17" w:rsidP="009C6E17">
      <w:pPr>
        <w:jc w:val="center"/>
        <w:rPr>
          <w:kern w:val="2"/>
          <w:sz w:val="28"/>
          <w:szCs w:val="28"/>
        </w:rPr>
      </w:pPr>
      <w:r w:rsidRPr="00257A99">
        <w:rPr>
          <w:kern w:val="2"/>
          <w:sz w:val="28"/>
          <w:szCs w:val="28"/>
        </w:rPr>
        <w:t>о показателях по муниципальным образованиям в Ростовской области</w:t>
      </w:r>
    </w:p>
    <w:p w:rsidR="009C6E17" w:rsidRPr="00257A99" w:rsidRDefault="009C6E17" w:rsidP="009C6E17">
      <w:pPr>
        <w:jc w:val="center"/>
        <w:rPr>
          <w:kern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30"/>
        <w:gridCol w:w="4368"/>
        <w:gridCol w:w="705"/>
        <w:gridCol w:w="699"/>
        <w:gridCol w:w="7"/>
        <w:gridCol w:w="705"/>
        <w:gridCol w:w="705"/>
        <w:gridCol w:w="705"/>
        <w:gridCol w:w="705"/>
        <w:gridCol w:w="705"/>
        <w:gridCol w:w="705"/>
        <w:gridCol w:w="705"/>
        <w:gridCol w:w="705"/>
        <w:gridCol w:w="705"/>
        <w:gridCol w:w="705"/>
        <w:gridCol w:w="705"/>
        <w:gridCol w:w="705"/>
      </w:tblGrid>
      <w:tr w:rsidR="009C6E17" w:rsidRPr="00257A99" w:rsidTr="00B905B0">
        <w:trPr>
          <w:cantSplit/>
          <w:tblHeader/>
        </w:trPr>
        <w:tc>
          <w:tcPr>
            <w:tcW w:w="730" w:type="dxa"/>
            <w:vMerge w:val="restart"/>
            <w:hideMark/>
          </w:tcPr>
          <w:p w:rsidR="009C6E17" w:rsidRPr="00257A99" w:rsidRDefault="009C6E17" w:rsidP="00B905B0">
            <w:pPr>
              <w:jc w:val="center"/>
              <w:rPr>
                <w:kern w:val="2"/>
                <w:szCs w:val="28"/>
              </w:rPr>
            </w:pPr>
            <w:r w:rsidRPr="00257A99">
              <w:rPr>
                <w:kern w:val="2"/>
                <w:szCs w:val="28"/>
              </w:rPr>
              <w:t xml:space="preserve">№ </w:t>
            </w:r>
          </w:p>
          <w:p w:rsidR="009C6E17" w:rsidRPr="00257A99" w:rsidRDefault="009C6E17" w:rsidP="00B905B0">
            <w:pPr>
              <w:jc w:val="center"/>
              <w:rPr>
                <w:kern w:val="2"/>
                <w:szCs w:val="28"/>
              </w:rPr>
            </w:pPr>
            <w:proofErr w:type="gramStart"/>
            <w:r w:rsidRPr="00257A99">
              <w:rPr>
                <w:kern w:val="2"/>
                <w:szCs w:val="28"/>
              </w:rPr>
              <w:t>п</w:t>
            </w:r>
            <w:proofErr w:type="gramEnd"/>
            <w:r w:rsidRPr="00257A99">
              <w:rPr>
                <w:kern w:val="2"/>
                <w:szCs w:val="28"/>
              </w:rPr>
              <w:t>/п</w:t>
            </w:r>
          </w:p>
        </w:tc>
        <w:tc>
          <w:tcPr>
            <w:tcW w:w="4368" w:type="dxa"/>
            <w:vMerge w:val="restart"/>
            <w:hideMark/>
          </w:tcPr>
          <w:p w:rsidR="009C6E17" w:rsidRPr="00257A99" w:rsidRDefault="009C6E17" w:rsidP="00B905B0">
            <w:pPr>
              <w:jc w:val="center"/>
              <w:rPr>
                <w:kern w:val="2"/>
                <w:szCs w:val="28"/>
              </w:rPr>
            </w:pPr>
            <w:r w:rsidRPr="00257A99">
              <w:rPr>
                <w:kern w:val="2"/>
                <w:szCs w:val="28"/>
              </w:rPr>
              <w:t xml:space="preserve">Номер </w:t>
            </w:r>
          </w:p>
          <w:p w:rsidR="009C6E17" w:rsidRPr="00257A99" w:rsidRDefault="009C6E17" w:rsidP="00B905B0">
            <w:pPr>
              <w:jc w:val="center"/>
              <w:rPr>
                <w:kern w:val="2"/>
                <w:szCs w:val="28"/>
              </w:rPr>
            </w:pPr>
            <w:r w:rsidRPr="00257A99">
              <w:rPr>
                <w:kern w:val="2"/>
                <w:szCs w:val="28"/>
              </w:rPr>
              <w:t xml:space="preserve">и наименование показателя, </w:t>
            </w:r>
          </w:p>
          <w:p w:rsidR="009C6E17" w:rsidRPr="00257A99" w:rsidRDefault="009C6E17" w:rsidP="00B905B0">
            <w:pPr>
              <w:jc w:val="center"/>
              <w:rPr>
                <w:kern w:val="2"/>
                <w:szCs w:val="28"/>
              </w:rPr>
            </w:pPr>
            <w:r w:rsidRPr="00257A99">
              <w:rPr>
                <w:kern w:val="2"/>
                <w:szCs w:val="28"/>
              </w:rPr>
              <w:t xml:space="preserve">наименование </w:t>
            </w:r>
            <w:proofErr w:type="gramStart"/>
            <w:r w:rsidRPr="00257A99">
              <w:rPr>
                <w:kern w:val="2"/>
                <w:szCs w:val="28"/>
              </w:rPr>
              <w:t>муниципального</w:t>
            </w:r>
            <w:proofErr w:type="gramEnd"/>
            <w:r w:rsidRPr="00257A99">
              <w:rPr>
                <w:kern w:val="2"/>
                <w:szCs w:val="28"/>
              </w:rPr>
              <w:t xml:space="preserve"> </w:t>
            </w:r>
          </w:p>
          <w:p w:rsidR="009C6E17" w:rsidRPr="00257A99" w:rsidRDefault="009C6E17" w:rsidP="00B905B0">
            <w:pPr>
              <w:jc w:val="center"/>
              <w:rPr>
                <w:kern w:val="2"/>
                <w:szCs w:val="28"/>
              </w:rPr>
            </w:pPr>
            <w:r w:rsidRPr="00257A99">
              <w:rPr>
                <w:kern w:val="2"/>
                <w:szCs w:val="28"/>
              </w:rPr>
              <w:t>образования в Ростовской области</w:t>
            </w:r>
          </w:p>
        </w:tc>
        <w:tc>
          <w:tcPr>
            <w:tcW w:w="1404" w:type="dxa"/>
            <w:gridSpan w:val="2"/>
            <w:hideMark/>
          </w:tcPr>
          <w:p w:rsidR="009C6E17" w:rsidRPr="00257A99" w:rsidRDefault="009C6E17" w:rsidP="00B905B0">
            <w:pPr>
              <w:jc w:val="center"/>
              <w:rPr>
                <w:kern w:val="2"/>
                <w:szCs w:val="28"/>
              </w:rPr>
            </w:pPr>
            <w:r w:rsidRPr="00257A99">
              <w:rPr>
                <w:kern w:val="2"/>
                <w:szCs w:val="28"/>
              </w:rPr>
              <w:t xml:space="preserve">Данные </w:t>
            </w:r>
          </w:p>
          <w:p w:rsidR="009C6E17" w:rsidRPr="00257A99" w:rsidRDefault="009C6E17" w:rsidP="00B905B0">
            <w:pPr>
              <w:jc w:val="center"/>
              <w:rPr>
                <w:kern w:val="2"/>
                <w:szCs w:val="28"/>
              </w:rPr>
            </w:pPr>
            <w:r w:rsidRPr="00257A99">
              <w:rPr>
                <w:kern w:val="2"/>
                <w:szCs w:val="28"/>
              </w:rPr>
              <w:t>для расчета значений показателя</w:t>
            </w:r>
          </w:p>
        </w:tc>
        <w:tc>
          <w:tcPr>
            <w:tcW w:w="8467" w:type="dxa"/>
            <w:gridSpan w:val="13"/>
            <w:hideMark/>
          </w:tcPr>
          <w:p w:rsidR="009C6E17" w:rsidRPr="00257A99" w:rsidRDefault="009C6E17" w:rsidP="00B905B0">
            <w:pPr>
              <w:jc w:val="center"/>
              <w:rPr>
                <w:kern w:val="2"/>
                <w:szCs w:val="28"/>
              </w:rPr>
            </w:pPr>
            <w:r w:rsidRPr="00257A99">
              <w:rPr>
                <w:kern w:val="2"/>
                <w:szCs w:val="28"/>
              </w:rPr>
              <w:t>Значение показателя</w:t>
            </w:r>
          </w:p>
        </w:tc>
      </w:tr>
      <w:tr w:rsidR="009C6E17" w:rsidRPr="00257A99" w:rsidTr="00B905B0">
        <w:trPr>
          <w:cantSplit/>
          <w:tblHeader/>
        </w:trPr>
        <w:tc>
          <w:tcPr>
            <w:tcW w:w="730" w:type="dxa"/>
            <w:vMerge/>
            <w:hideMark/>
          </w:tcPr>
          <w:p w:rsidR="009C6E17" w:rsidRPr="00257A99" w:rsidRDefault="009C6E17" w:rsidP="00B905B0">
            <w:pPr>
              <w:rPr>
                <w:kern w:val="2"/>
                <w:szCs w:val="28"/>
              </w:rPr>
            </w:pPr>
          </w:p>
        </w:tc>
        <w:tc>
          <w:tcPr>
            <w:tcW w:w="4368" w:type="dxa"/>
            <w:vMerge/>
            <w:hideMark/>
          </w:tcPr>
          <w:p w:rsidR="009C6E17" w:rsidRPr="00257A99" w:rsidRDefault="009C6E17" w:rsidP="00B905B0">
            <w:pPr>
              <w:rPr>
                <w:kern w:val="2"/>
                <w:szCs w:val="28"/>
              </w:rPr>
            </w:pPr>
          </w:p>
        </w:tc>
        <w:tc>
          <w:tcPr>
            <w:tcW w:w="705" w:type="dxa"/>
            <w:hideMark/>
          </w:tcPr>
          <w:p w:rsidR="009C6E17" w:rsidRPr="00257A99" w:rsidRDefault="009C6E17" w:rsidP="00B905B0">
            <w:pPr>
              <w:jc w:val="center"/>
              <w:rPr>
                <w:kern w:val="2"/>
                <w:szCs w:val="28"/>
              </w:rPr>
            </w:pPr>
            <w:r w:rsidRPr="00257A99">
              <w:rPr>
                <w:kern w:val="2"/>
                <w:szCs w:val="28"/>
              </w:rPr>
              <w:t>2017 год</w:t>
            </w:r>
          </w:p>
        </w:tc>
        <w:tc>
          <w:tcPr>
            <w:tcW w:w="706" w:type="dxa"/>
            <w:gridSpan w:val="2"/>
            <w:hideMark/>
          </w:tcPr>
          <w:p w:rsidR="009C6E17" w:rsidRPr="00257A99" w:rsidRDefault="009C6E17" w:rsidP="00B905B0">
            <w:pPr>
              <w:jc w:val="center"/>
              <w:rPr>
                <w:kern w:val="2"/>
                <w:szCs w:val="28"/>
              </w:rPr>
            </w:pPr>
            <w:r w:rsidRPr="00257A99">
              <w:rPr>
                <w:kern w:val="2"/>
                <w:szCs w:val="28"/>
              </w:rPr>
              <w:t>2018 год</w:t>
            </w:r>
          </w:p>
        </w:tc>
        <w:tc>
          <w:tcPr>
            <w:tcW w:w="705" w:type="dxa"/>
            <w:hideMark/>
          </w:tcPr>
          <w:p w:rsidR="009C6E17" w:rsidRPr="00257A99" w:rsidRDefault="009C6E17" w:rsidP="00B905B0">
            <w:pPr>
              <w:jc w:val="center"/>
              <w:rPr>
                <w:kern w:val="2"/>
                <w:szCs w:val="28"/>
              </w:rPr>
            </w:pPr>
            <w:r w:rsidRPr="00257A99">
              <w:rPr>
                <w:kern w:val="2"/>
                <w:szCs w:val="28"/>
              </w:rPr>
              <w:t>2019 год</w:t>
            </w:r>
          </w:p>
        </w:tc>
        <w:tc>
          <w:tcPr>
            <w:tcW w:w="705" w:type="dxa"/>
            <w:hideMark/>
          </w:tcPr>
          <w:p w:rsidR="009C6E17" w:rsidRPr="00257A99" w:rsidRDefault="009C6E17" w:rsidP="00B905B0">
            <w:pPr>
              <w:jc w:val="center"/>
              <w:rPr>
                <w:kern w:val="2"/>
                <w:szCs w:val="28"/>
              </w:rPr>
            </w:pPr>
            <w:r w:rsidRPr="00257A99">
              <w:rPr>
                <w:kern w:val="2"/>
                <w:szCs w:val="28"/>
              </w:rPr>
              <w:t>2020 год</w:t>
            </w:r>
          </w:p>
        </w:tc>
        <w:tc>
          <w:tcPr>
            <w:tcW w:w="705" w:type="dxa"/>
            <w:hideMark/>
          </w:tcPr>
          <w:p w:rsidR="009C6E17" w:rsidRPr="00257A99" w:rsidRDefault="009C6E17" w:rsidP="00B905B0">
            <w:pPr>
              <w:jc w:val="center"/>
              <w:rPr>
                <w:kern w:val="2"/>
                <w:szCs w:val="28"/>
              </w:rPr>
            </w:pPr>
            <w:r w:rsidRPr="00257A99">
              <w:rPr>
                <w:kern w:val="2"/>
                <w:szCs w:val="28"/>
              </w:rPr>
              <w:t xml:space="preserve">2021 год </w:t>
            </w:r>
          </w:p>
        </w:tc>
        <w:tc>
          <w:tcPr>
            <w:tcW w:w="705" w:type="dxa"/>
            <w:hideMark/>
          </w:tcPr>
          <w:p w:rsidR="009C6E17" w:rsidRPr="00257A99" w:rsidRDefault="009C6E17" w:rsidP="00B905B0">
            <w:pPr>
              <w:jc w:val="center"/>
              <w:rPr>
                <w:kern w:val="2"/>
                <w:szCs w:val="28"/>
              </w:rPr>
            </w:pPr>
            <w:r w:rsidRPr="00257A99">
              <w:rPr>
                <w:kern w:val="2"/>
                <w:szCs w:val="28"/>
              </w:rPr>
              <w:t>2022 год</w:t>
            </w:r>
          </w:p>
        </w:tc>
        <w:tc>
          <w:tcPr>
            <w:tcW w:w="705" w:type="dxa"/>
            <w:hideMark/>
          </w:tcPr>
          <w:p w:rsidR="009C6E17" w:rsidRPr="00257A99" w:rsidRDefault="009C6E17" w:rsidP="00B905B0">
            <w:pPr>
              <w:jc w:val="center"/>
              <w:rPr>
                <w:kern w:val="2"/>
                <w:szCs w:val="28"/>
              </w:rPr>
            </w:pPr>
            <w:r w:rsidRPr="00257A99">
              <w:rPr>
                <w:kern w:val="2"/>
                <w:szCs w:val="28"/>
              </w:rPr>
              <w:t>2023 год</w:t>
            </w:r>
          </w:p>
        </w:tc>
        <w:tc>
          <w:tcPr>
            <w:tcW w:w="705" w:type="dxa"/>
            <w:hideMark/>
          </w:tcPr>
          <w:p w:rsidR="009C6E17" w:rsidRPr="00257A99" w:rsidRDefault="009C6E17" w:rsidP="00B905B0">
            <w:pPr>
              <w:jc w:val="center"/>
              <w:rPr>
                <w:kern w:val="2"/>
                <w:szCs w:val="28"/>
              </w:rPr>
            </w:pPr>
            <w:r w:rsidRPr="00257A99">
              <w:rPr>
                <w:kern w:val="2"/>
                <w:szCs w:val="28"/>
              </w:rPr>
              <w:t>2024 год</w:t>
            </w:r>
          </w:p>
        </w:tc>
        <w:tc>
          <w:tcPr>
            <w:tcW w:w="705" w:type="dxa"/>
            <w:hideMark/>
          </w:tcPr>
          <w:p w:rsidR="009C6E17" w:rsidRPr="00257A99" w:rsidRDefault="009C6E17" w:rsidP="00B905B0">
            <w:pPr>
              <w:jc w:val="center"/>
              <w:rPr>
                <w:kern w:val="2"/>
                <w:szCs w:val="28"/>
              </w:rPr>
            </w:pPr>
            <w:r w:rsidRPr="00257A99">
              <w:rPr>
                <w:kern w:val="2"/>
                <w:szCs w:val="28"/>
              </w:rPr>
              <w:t>2025 год</w:t>
            </w:r>
          </w:p>
        </w:tc>
        <w:tc>
          <w:tcPr>
            <w:tcW w:w="705" w:type="dxa"/>
            <w:hideMark/>
          </w:tcPr>
          <w:p w:rsidR="009C6E17" w:rsidRPr="00257A99" w:rsidRDefault="009C6E17" w:rsidP="00B905B0">
            <w:pPr>
              <w:jc w:val="center"/>
              <w:rPr>
                <w:kern w:val="2"/>
                <w:szCs w:val="28"/>
              </w:rPr>
            </w:pPr>
            <w:r w:rsidRPr="00257A99">
              <w:rPr>
                <w:kern w:val="2"/>
                <w:szCs w:val="28"/>
              </w:rPr>
              <w:t>2026 год</w:t>
            </w:r>
          </w:p>
        </w:tc>
        <w:tc>
          <w:tcPr>
            <w:tcW w:w="705" w:type="dxa"/>
            <w:hideMark/>
          </w:tcPr>
          <w:p w:rsidR="009C6E17" w:rsidRPr="00257A99" w:rsidRDefault="009C6E17" w:rsidP="00B905B0">
            <w:pPr>
              <w:jc w:val="center"/>
              <w:rPr>
                <w:kern w:val="2"/>
                <w:szCs w:val="28"/>
              </w:rPr>
            </w:pPr>
            <w:r w:rsidRPr="00257A99">
              <w:rPr>
                <w:kern w:val="2"/>
                <w:szCs w:val="28"/>
              </w:rPr>
              <w:t>2027 год</w:t>
            </w:r>
          </w:p>
        </w:tc>
        <w:tc>
          <w:tcPr>
            <w:tcW w:w="705" w:type="dxa"/>
            <w:hideMark/>
          </w:tcPr>
          <w:p w:rsidR="009C6E17" w:rsidRPr="00257A99" w:rsidRDefault="009C6E17" w:rsidP="00B905B0">
            <w:pPr>
              <w:jc w:val="center"/>
              <w:rPr>
                <w:kern w:val="2"/>
                <w:szCs w:val="28"/>
              </w:rPr>
            </w:pPr>
            <w:r w:rsidRPr="00257A99">
              <w:rPr>
                <w:kern w:val="2"/>
                <w:szCs w:val="28"/>
              </w:rPr>
              <w:t>2028 год</w:t>
            </w:r>
          </w:p>
        </w:tc>
        <w:tc>
          <w:tcPr>
            <w:tcW w:w="705" w:type="dxa"/>
            <w:hideMark/>
          </w:tcPr>
          <w:p w:rsidR="009C6E17" w:rsidRPr="00257A99" w:rsidRDefault="009C6E17" w:rsidP="00B905B0">
            <w:pPr>
              <w:jc w:val="center"/>
              <w:rPr>
                <w:kern w:val="2"/>
                <w:szCs w:val="28"/>
              </w:rPr>
            </w:pPr>
            <w:r w:rsidRPr="00257A99">
              <w:rPr>
                <w:kern w:val="2"/>
                <w:szCs w:val="28"/>
              </w:rPr>
              <w:t>2029 год</w:t>
            </w:r>
          </w:p>
        </w:tc>
        <w:tc>
          <w:tcPr>
            <w:tcW w:w="705" w:type="dxa"/>
            <w:hideMark/>
          </w:tcPr>
          <w:p w:rsidR="009C6E17" w:rsidRPr="00257A99" w:rsidRDefault="009C6E17" w:rsidP="00B905B0">
            <w:pPr>
              <w:jc w:val="center"/>
              <w:rPr>
                <w:kern w:val="2"/>
                <w:szCs w:val="28"/>
              </w:rPr>
            </w:pPr>
            <w:r w:rsidRPr="00257A99">
              <w:rPr>
                <w:kern w:val="2"/>
                <w:szCs w:val="28"/>
              </w:rPr>
              <w:t>2030 год</w:t>
            </w:r>
          </w:p>
        </w:tc>
      </w:tr>
    </w:tbl>
    <w:p w:rsidR="009C6E17" w:rsidRPr="00257A99" w:rsidRDefault="009C6E17" w:rsidP="009C6E1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30"/>
        <w:gridCol w:w="4368"/>
        <w:gridCol w:w="705"/>
        <w:gridCol w:w="706"/>
        <w:gridCol w:w="705"/>
        <w:gridCol w:w="705"/>
        <w:gridCol w:w="705"/>
        <w:gridCol w:w="705"/>
        <w:gridCol w:w="705"/>
        <w:gridCol w:w="705"/>
        <w:gridCol w:w="705"/>
        <w:gridCol w:w="705"/>
        <w:gridCol w:w="705"/>
        <w:gridCol w:w="705"/>
        <w:gridCol w:w="705"/>
        <w:gridCol w:w="705"/>
      </w:tblGrid>
      <w:tr w:rsidR="009C6E17" w:rsidRPr="00257A99" w:rsidTr="00B905B0">
        <w:trPr>
          <w:cantSplit/>
          <w:tblHeader/>
        </w:trPr>
        <w:tc>
          <w:tcPr>
            <w:tcW w:w="730" w:type="dxa"/>
            <w:hideMark/>
          </w:tcPr>
          <w:p w:rsidR="009C6E17" w:rsidRPr="00257A99" w:rsidRDefault="009C6E17" w:rsidP="00B905B0">
            <w:pPr>
              <w:jc w:val="center"/>
              <w:rPr>
                <w:kern w:val="2"/>
                <w:szCs w:val="28"/>
              </w:rPr>
            </w:pPr>
            <w:r w:rsidRPr="00257A99">
              <w:rPr>
                <w:kern w:val="2"/>
                <w:szCs w:val="28"/>
              </w:rPr>
              <w:t>1</w:t>
            </w:r>
          </w:p>
        </w:tc>
        <w:tc>
          <w:tcPr>
            <w:tcW w:w="4368" w:type="dxa"/>
            <w:hideMark/>
          </w:tcPr>
          <w:p w:rsidR="009C6E17" w:rsidRPr="00257A99" w:rsidRDefault="009C6E17" w:rsidP="00B905B0">
            <w:pPr>
              <w:jc w:val="center"/>
              <w:rPr>
                <w:kern w:val="2"/>
                <w:szCs w:val="28"/>
              </w:rPr>
            </w:pPr>
            <w:r w:rsidRPr="00257A99">
              <w:rPr>
                <w:kern w:val="2"/>
                <w:szCs w:val="28"/>
              </w:rPr>
              <w:t>2</w:t>
            </w:r>
          </w:p>
        </w:tc>
        <w:tc>
          <w:tcPr>
            <w:tcW w:w="705" w:type="dxa"/>
            <w:hideMark/>
          </w:tcPr>
          <w:p w:rsidR="009C6E17" w:rsidRPr="00257A99" w:rsidRDefault="009C6E17" w:rsidP="00B905B0">
            <w:pPr>
              <w:jc w:val="center"/>
              <w:rPr>
                <w:kern w:val="2"/>
                <w:szCs w:val="28"/>
              </w:rPr>
            </w:pPr>
            <w:r w:rsidRPr="00257A99">
              <w:rPr>
                <w:kern w:val="2"/>
                <w:szCs w:val="28"/>
              </w:rPr>
              <w:t>3</w:t>
            </w:r>
          </w:p>
        </w:tc>
        <w:tc>
          <w:tcPr>
            <w:tcW w:w="706" w:type="dxa"/>
            <w:hideMark/>
          </w:tcPr>
          <w:p w:rsidR="009C6E17" w:rsidRPr="00257A99" w:rsidRDefault="009C6E17" w:rsidP="00B905B0">
            <w:pPr>
              <w:jc w:val="center"/>
              <w:rPr>
                <w:kern w:val="2"/>
                <w:szCs w:val="28"/>
              </w:rPr>
            </w:pPr>
            <w:r w:rsidRPr="00257A99">
              <w:rPr>
                <w:kern w:val="2"/>
                <w:szCs w:val="28"/>
              </w:rPr>
              <w:t>4</w:t>
            </w:r>
          </w:p>
        </w:tc>
        <w:tc>
          <w:tcPr>
            <w:tcW w:w="705" w:type="dxa"/>
            <w:hideMark/>
          </w:tcPr>
          <w:p w:rsidR="009C6E17" w:rsidRPr="00257A99" w:rsidRDefault="009C6E17" w:rsidP="00B905B0">
            <w:pPr>
              <w:jc w:val="center"/>
              <w:rPr>
                <w:kern w:val="2"/>
                <w:szCs w:val="28"/>
              </w:rPr>
            </w:pPr>
            <w:r w:rsidRPr="00257A99">
              <w:rPr>
                <w:kern w:val="2"/>
                <w:szCs w:val="28"/>
              </w:rPr>
              <w:t>5</w:t>
            </w:r>
          </w:p>
        </w:tc>
        <w:tc>
          <w:tcPr>
            <w:tcW w:w="705" w:type="dxa"/>
            <w:hideMark/>
          </w:tcPr>
          <w:p w:rsidR="009C6E17" w:rsidRPr="00257A99" w:rsidRDefault="009C6E17" w:rsidP="00B905B0">
            <w:pPr>
              <w:jc w:val="center"/>
              <w:rPr>
                <w:kern w:val="2"/>
                <w:szCs w:val="28"/>
              </w:rPr>
            </w:pPr>
            <w:r w:rsidRPr="00257A99">
              <w:rPr>
                <w:kern w:val="2"/>
                <w:szCs w:val="28"/>
              </w:rPr>
              <w:t>6</w:t>
            </w:r>
          </w:p>
        </w:tc>
        <w:tc>
          <w:tcPr>
            <w:tcW w:w="705" w:type="dxa"/>
            <w:hideMark/>
          </w:tcPr>
          <w:p w:rsidR="009C6E17" w:rsidRPr="00257A99" w:rsidRDefault="009C6E17" w:rsidP="00B905B0">
            <w:pPr>
              <w:jc w:val="center"/>
              <w:rPr>
                <w:kern w:val="2"/>
                <w:szCs w:val="28"/>
              </w:rPr>
            </w:pPr>
            <w:r w:rsidRPr="00257A99">
              <w:rPr>
                <w:kern w:val="2"/>
                <w:szCs w:val="28"/>
              </w:rPr>
              <w:t>7</w:t>
            </w:r>
          </w:p>
        </w:tc>
        <w:tc>
          <w:tcPr>
            <w:tcW w:w="705" w:type="dxa"/>
            <w:hideMark/>
          </w:tcPr>
          <w:p w:rsidR="009C6E17" w:rsidRPr="00257A99" w:rsidRDefault="009C6E17" w:rsidP="00B905B0">
            <w:pPr>
              <w:jc w:val="center"/>
              <w:rPr>
                <w:kern w:val="2"/>
                <w:szCs w:val="28"/>
              </w:rPr>
            </w:pPr>
            <w:r w:rsidRPr="00257A99">
              <w:rPr>
                <w:kern w:val="2"/>
                <w:szCs w:val="28"/>
              </w:rPr>
              <w:t>8</w:t>
            </w:r>
          </w:p>
        </w:tc>
        <w:tc>
          <w:tcPr>
            <w:tcW w:w="705" w:type="dxa"/>
            <w:hideMark/>
          </w:tcPr>
          <w:p w:rsidR="009C6E17" w:rsidRPr="00257A99" w:rsidRDefault="009C6E17" w:rsidP="00B905B0">
            <w:pPr>
              <w:jc w:val="center"/>
              <w:rPr>
                <w:kern w:val="2"/>
                <w:szCs w:val="28"/>
              </w:rPr>
            </w:pPr>
            <w:r w:rsidRPr="00257A99">
              <w:rPr>
                <w:kern w:val="2"/>
                <w:szCs w:val="28"/>
              </w:rPr>
              <w:t>9</w:t>
            </w:r>
          </w:p>
        </w:tc>
        <w:tc>
          <w:tcPr>
            <w:tcW w:w="705" w:type="dxa"/>
            <w:hideMark/>
          </w:tcPr>
          <w:p w:rsidR="009C6E17" w:rsidRPr="00257A99" w:rsidRDefault="009C6E17" w:rsidP="00B905B0">
            <w:pPr>
              <w:jc w:val="center"/>
              <w:rPr>
                <w:kern w:val="2"/>
                <w:szCs w:val="28"/>
              </w:rPr>
            </w:pPr>
            <w:r w:rsidRPr="00257A99">
              <w:rPr>
                <w:kern w:val="2"/>
                <w:szCs w:val="28"/>
              </w:rPr>
              <w:t>10</w:t>
            </w:r>
          </w:p>
        </w:tc>
        <w:tc>
          <w:tcPr>
            <w:tcW w:w="705" w:type="dxa"/>
            <w:hideMark/>
          </w:tcPr>
          <w:p w:rsidR="009C6E17" w:rsidRPr="00257A99" w:rsidRDefault="009C6E17" w:rsidP="00B905B0">
            <w:pPr>
              <w:jc w:val="center"/>
              <w:rPr>
                <w:kern w:val="2"/>
                <w:szCs w:val="28"/>
              </w:rPr>
            </w:pPr>
            <w:r w:rsidRPr="00257A99">
              <w:rPr>
                <w:kern w:val="2"/>
                <w:szCs w:val="28"/>
              </w:rPr>
              <w:t>11</w:t>
            </w:r>
          </w:p>
        </w:tc>
        <w:tc>
          <w:tcPr>
            <w:tcW w:w="705" w:type="dxa"/>
            <w:hideMark/>
          </w:tcPr>
          <w:p w:rsidR="009C6E17" w:rsidRPr="00257A99" w:rsidRDefault="009C6E17" w:rsidP="00B905B0">
            <w:pPr>
              <w:jc w:val="center"/>
              <w:rPr>
                <w:kern w:val="2"/>
                <w:szCs w:val="28"/>
              </w:rPr>
            </w:pPr>
            <w:r w:rsidRPr="00257A99">
              <w:rPr>
                <w:kern w:val="2"/>
                <w:szCs w:val="28"/>
              </w:rPr>
              <w:t>12</w:t>
            </w:r>
          </w:p>
        </w:tc>
        <w:tc>
          <w:tcPr>
            <w:tcW w:w="705" w:type="dxa"/>
            <w:hideMark/>
          </w:tcPr>
          <w:p w:rsidR="009C6E17" w:rsidRPr="00257A99" w:rsidRDefault="009C6E17" w:rsidP="00B905B0">
            <w:pPr>
              <w:jc w:val="center"/>
              <w:rPr>
                <w:kern w:val="2"/>
                <w:szCs w:val="28"/>
              </w:rPr>
            </w:pPr>
            <w:r w:rsidRPr="00257A99">
              <w:rPr>
                <w:kern w:val="2"/>
                <w:szCs w:val="28"/>
              </w:rPr>
              <w:t>13</w:t>
            </w:r>
          </w:p>
        </w:tc>
        <w:tc>
          <w:tcPr>
            <w:tcW w:w="705" w:type="dxa"/>
            <w:hideMark/>
          </w:tcPr>
          <w:p w:rsidR="009C6E17" w:rsidRPr="00257A99" w:rsidRDefault="009C6E17" w:rsidP="00B905B0">
            <w:pPr>
              <w:jc w:val="center"/>
              <w:rPr>
                <w:kern w:val="2"/>
                <w:szCs w:val="28"/>
              </w:rPr>
            </w:pPr>
            <w:r w:rsidRPr="00257A99">
              <w:rPr>
                <w:kern w:val="2"/>
                <w:szCs w:val="28"/>
              </w:rPr>
              <w:t>14</w:t>
            </w:r>
          </w:p>
        </w:tc>
        <w:tc>
          <w:tcPr>
            <w:tcW w:w="705" w:type="dxa"/>
            <w:hideMark/>
          </w:tcPr>
          <w:p w:rsidR="009C6E17" w:rsidRPr="00257A99" w:rsidRDefault="009C6E17" w:rsidP="00B905B0">
            <w:pPr>
              <w:jc w:val="center"/>
              <w:rPr>
                <w:kern w:val="2"/>
                <w:szCs w:val="28"/>
              </w:rPr>
            </w:pPr>
            <w:r w:rsidRPr="00257A99">
              <w:rPr>
                <w:kern w:val="2"/>
                <w:szCs w:val="28"/>
              </w:rPr>
              <w:t>15</w:t>
            </w:r>
          </w:p>
        </w:tc>
        <w:tc>
          <w:tcPr>
            <w:tcW w:w="705" w:type="dxa"/>
            <w:hideMark/>
          </w:tcPr>
          <w:p w:rsidR="009C6E17" w:rsidRPr="00257A99" w:rsidRDefault="009C6E17" w:rsidP="00B905B0">
            <w:pPr>
              <w:jc w:val="center"/>
              <w:rPr>
                <w:kern w:val="2"/>
                <w:szCs w:val="28"/>
              </w:rPr>
            </w:pPr>
            <w:r w:rsidRPr="00257A99">
              <w:rPr>
                <w:kern w:val="2"/>
                <w:szCs w:val="28"/>
              </w:rPr>
              <w:t>16</w:t>
            </w:r>
          </w:p>
        </w:tc>
      </w:tr>
      <w:tr w:rsidR="009C6E17" w:rsidRPr="00257A99" w:rsidTr="00B905B0">
        <w:trPr>
          <w:cantSplit/>
        </w:trPr>
        <w:tc>
          <w:tcPr>
            <w:tcW w:w="14969" w:type="dxa"/>
            <w:gridSpan w:val="16"/>
            <w:hideMark/>
          </w:tcPr>
          <w:p w:rsidR="009C6E17" w:rsidRPr="00257A99" w:rsidRDefault="009C6E17" w:rsidP="00B905B0">
            <w:pPr>
              <w:jc w:val="center"/>
              <w:rPr>
                <w:kern w:val="2"/>
                <w:szCs w:val="28"/>
              </w:rPr>
            </w:pPr>
            <w:r w:rsidRPr="00257A99">
              <w:rPr>
                <w:kern w:val="2"/>
                <w:szCs w:val="28"/>
              </w:rPr>
              <w:t xml:space="preserve">1. Показатель 1. Доля обучающихся, вовлеченных в деятельность общественных объединений на базе </w:t>
            </w:r>
          </w:p>
          <w:p w:rsidR="009C6E17" w:rsidRPr="00257A99" w:rsidRDefault="009C6E17" w:rsidP="00B905B0">
            <w:pPr>
              <w:jc w:val="center"/>
              <w:rPr>
                <w:kern w:val="2"/>
                <w:szCs w:val="28"/>
              </w:rPr>
            </w:pPr>
            <w:r w:rsidRPr="00257A99">
              <w:rPr>
                <w:kern w:val="2"/>
                <w:szCs w:val="28"/>
              </w:rPr>
              <w:t xml:space="preserve">образовательных </w:t>
            </w:r>
            <w:r w:rsidRPr="00257A99">
              <w:rPr>
                <w:spacing w:val="-4"/>
                <w:kern w:val="2"/>
                <w:szCs w:val="28"/>
              </w:rPr>
              <w:t>организаций общего образования, среднего и высшего профессионального образования, накопительным итогом (процентов)</w:t>
            </w:r>
            <w:r w:rsidRPr="00257A99">
              <w:rPr>
                <w:kern w:val="2"/>
                <w:szCs w:val="28"/>
              </w:rPr>
              <w:t xml:space="preserve"> </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w:t>
            </w:r>
          </w:p>
        </w:tc>
        <w:tc>
          <w:tcPr>
            <w:tcW w:w="4368" w:type="dxa"/>
            <w:hideMark/>
          </w:tcPr>
          <w:p w:rsidR="009C6E17" w:rsidRPr="00257A99" w:rsidRDefault="009C6E17" w:rsidP="00B905B0">
            <w:pPr>
              <w:rPr>
                <w:kern w:val="2"/>
                <w:szCs w:val="28"/>
              </w:rPr>
            </w:pPr>
            <w:r w:rsidRPr="00257A99">
              <w:rPr>
                <w:kern w:val="2"/>
                <w:szCs w:val="28"/>
              </w:rPr>
              <w:t>Азовский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w:t>
            </w:r>
          </w:p>
        </w:tc>
        <w:tc>
          <w:tcPr>
            <w:tcW w:w="4368" w:type="dxa"/>
            <w:hideMark/>
          </w:tcPr>
          <w:p w:rsidR="009C6E17" w:rsidRPr="00257A99" w:rsidRDefault="009C6E17" w:rsidP="00B905B0">
            <w:pPr>
              <w:rPr>
                <w:kern w:val="2"/>
                <w:szCs w:val="28"/>
              </w:rPr>
            </w:pPr>
            <w:r w:rsidRPr="00257A99">
              <w:rPr>
                <w:kern w:val="2"/>
                <w:szCs w:val="28"/>
              </w:rPr>
              <w:t>Аксайский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w:t>
            </w:r>
          </w:p>
        </w:tc>
        <w:tc>
          <w:tcPr>
            <w:tcW w:w="4368" w:type="dxa"/>
            <w:hideMark/>
          </w:tcPr>
          <w:p w:rsidR="009C6E17" w:rsidRPr="00257A99" w:rsidRDefault="009C6E17" w:rsidP="00B905B0">
            <w:pPr>
              <w:rPr>
                <w:kern w:val="2"/>
                <w:szCs w:val="28"/>
              </w:rPr>
            </w:pPr>
            <w:r w:rsidRPr="00257A99">
              <w:rPr>
                <w:kern w:val="2"/>
                <w:szCs w:val="28"/>
              </w:rPr>
              <w:t>Багаевский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w:t>
            </w:r>
          </w:p>
        </w:tc>
        <w:tc>
          <w:tcPr>
            <w:tcW w:w="4368" w:type="dxa"/>
            <w:hideMark/>
          </w:tcPr>
          <w:p w:rsidR="009C6E17" w:rsidRPr="00257A99" w:rsidRDefault="009C6E17" w:rsidP="00B905B0">
            <w:pPr>
              <w:rPr>
                <w:kern w:val="2"/>
                <w:szCs w:val="28"/>
              </w:rPr>
            </w:pPr>
            <w:r w:rsidRPr="00257A99">
              <w:rPr>
                <w:kern w:val="2"/>
                <w:szCs w:val="28"/>
              </w:rPr>
              <w:t>Белокалитвинский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1.5.</w:t>
            </w:r>
          </w:p>
        </w:tc>
        <w:tc>
          <w:tcPr>
            <w:tcW w:w="4368" w:type="dxa"/>
            <w:hideMark/>
          </w:tcPr>
          <w:p w:rsidR="009C6E17" w:rsidRPr="00257A99" w:rsidRDefault="009C6E17" w:rsidP="00B905B0">
            <w:pPr>
              <w:rPr>
                <w:kern w:val="2"/>
                <w:szCs w:val="28"/>
              </w:rPr>
            </w:pPr>
            <w:r w:rsidRPr="00257A99">
              <w:rPr>
                <w:kern w:val="2"/>
                <w:szCs w:val="28"/>
              </w:rPr>
              <w:t>Боковский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1.6.</w:t>
            </w:r>
          </w:p>
        </w:tc>
        <w:tc>
          <w:tcPr>
            <w:tcW w:w="4368" w:type="dxa"/>
            <w:hideMark/>
          </w:tcPr>
          <w:p w:rsidR="009C6E17" w:rsidRPr="00257A99" w:rsidRDefault="009C6E17" w:rsidP="00B905B0">
            <w:pPr>
              <w:rPr>
                <w:kern w:val="2"/>
                <w:szCs w:val="28"/>
              </w:rPr>
            </w:pPr>
            <w:r w:rsidRPr="00257A99">
              <w:rPr>
                <w:kern w:val="2"/>
                <w:szCs w:val="28"/>
              </w:rPr>
              <w:t>Верхнедонской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1.7.</w:t>
            </w:r>
          </w:p>
        </w:tc>
        <w:tc>
          <w:tcPr>
            <w:tcW w:w="4368" w:type="dxa"/>
            <w:hideMark/>
          </w:tcPr>
          <w:p w:rsidR="009C6E17" w:rsidRPr="00257A99" w:rsidRDefault="009C6E17" w:rsidP="00B905B0">
            <w:pPr>
              <w:rPr>
                <w:kern w:val="2"/>
                <w:szCs w:val="28"/>
              </w:rPr>
            </w:pPr>
            <w:r w:rsidRPr="00257A99">
              <w:rPr>
                <w:kern w:val="2"/>
                <w:szCs w:val="28"/>
              </w:rPr>
              <w:t>Веселовский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1.8.</w:t>
            </w:r>
          </w:p>
        </w:tc>
        <w:tc>
          <w:tcPr>
            <w:tcW w:w="4368" w:type="dxa"/>
            <w:hideMark/>
          </w:tcPr>
          <w:p w:rsidR="009C6E17" w:rsidRPr="00257A99" w:rsidRDefault="009C6E17" w:rsidP="00B905B0">
            <w:pPr>
              <w:rPr>
                <w:kern w:val="2"/>
                <w:szCs w:val="28"/>
              </w:rPr>
            </w:pPr>
            <w:r w:rsidRPr="00257A99">
              <w:rPr>
                <w:kern w:val="2"/>
                <w:szCs w:val="28"/>
              </w:rPr>
              <w:t>Волгодонской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1.9.</w:t>
            </w:r>
          </w:p>
        </w:tc>
        <w:tc>
          <w:tcPr>
            <w:tcW w:w="4368" w:type="dxa"/>
            <w:hideMark/>
          </w:tcPr>
          <w:p w:rsidR="009C6E17" w:rsidRPr="00257A99" w:rsidRDefault="009C6E17" w:rsidP="00B905B0">
            <w:pPr>
              <w:rPr>
                <w:kern w:val="2"/>
                <w:szCs w:val="28"/>
              </w:rPr>
            </w:pPr>
            <w:r w:rsidRPr="00257A99">
              <w:rPr>
                <w:kern w:val="2"/>
                <w:szCs w:val="28"/>
              </w:rPr>
              <w:t>Дубовский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1.10.</w:t>
            </w:r>
          </w:p>
        </w:tc>
        <w:tc>
          <w:tcPr>
            <w:tcW w:w="4368" w:type="dxa"/>
            <w:hideMark/>
          </w:tcPr>
          <w:p w:rsidR="009C6E17" w:rsidRPr="00257A99" w:rsidRDefault="009C6E17" w:rsidP="00B905B0">
            <w:pPr>
              <w:rPr>
                <w:kern w:val="2"/>
                <w:szCs w:val="28"/>
              </w:rPr>
            </w:pPr>
            <w:r w:rsidRPr="00257A99">
              <w:rPr>
                <w:kern w:val="2"/>
                <w:szCs w:val="28"/>
              </w:rPr>
              <w:t>Егорлыкский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1.11.</w:t>
            </w:r>
          </w:p>
        </w:tc>
        <w:tc>
          <w:tcPr>
            <w:tcW w:w="4368" w:type="dxa"/>
            <w:hideMark/>
          </w:tcPr>
          <w:p w:rsidR="009C6E17" w:rsidRPr="00257A99" w:rsidRDefault="009C6E17" w:rsidP="00B905B0">
            <w:pPr>
              <w:rPr>
                <w:kern w:val="2"/>
                <w:szCs w:val="28"/>
              </w:rPr>
            </w:pPr>
            <w:r w:rsidRPr="00257A99">
              <w:rPr>
                <w:kern w:val="2"/>
                <w:szCs w:val="28"/>
              </w:rPr>
              <w:t>Заветинский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1.12.</w:t>
            </w:r>
          </w:p>
        </w:tc>
        <w:tc>
          <w:tcPr>
            <w:tcW w:w="4368" w:type="dxa"/>
            <w:hideMark/>
          </w:tcPr>
          <w:p w:rsidR="009C6E17" w:rsidRPr="00257A99" w:rsidRDefault="009C6E17" w:rsidP="00B905B0">
            <w:pPr>
              <w:rPr>
                <w:kern w:val="2"/>
                <w:szCs w:val="28"/>
              </w:rPr>
            </w:pPr>
            <w:r w:rsidRPr="00257A99">
              <w:rPr>
                <w:kern w:val="2"/>
                <w:szCs w:val="28"/>
              </w:rPr>
              <w:t>Зерноградский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1.13.</w:t>
            </w:r>
          </w:p>
        </w:tc>
        <w:tc>
          <w:tcPr>
            <w:tcW w:w="4368" w:type="dxa"/>
            <w:hideMark/>
          </w:tcPr>
          <w:p w:rsidR="009C6E17" w:rsidRPr="00257A99" w:rsidRDefault="009C6E17" w:rsidP="00B905B0">
            <w:pPr>
              <w:rPr>
                <w:kern w:val="2"/>
                <w:szCs w:val="28"/>
              </w:rPr>
            </w:pPr>
            <w:r w:rsidRPr="00257A99">
              <w:rPr>
                <w:kern w:val="2"/>
                <w:szCs w:val="28"/>
              </w:rPr>
              <w:t>Зимовниковский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1.14.</w:t>
            </w:r>
          </w:p>
        </w:tc>
        <w:tc>
          <w:tcPr>
            <w:tcW w:w="4368" w:type="dxa"/>
            <w:hideMark/>
          </w:tcPr>
          <w:p w:rsidR="009C6E17" w:rsidRPr="00257A99" w:rsidRDefault="009C6E17" w:rsidP="00B905B0">
            <w:pPr>
              <w:rPr>
                <w:kern w:val="2"/>
                <w:szCs w:val="28"/>
              </w:rPr>
            </w:pPr>
            <w:r w:rsidRPr="00257A99">
              <w:rPr>
                <w:kern w:val="2"/>
                <w:szCs w:val="28"/>
              </w:rPr>
              <w:t>Кагальницкий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1.15.</w:t>
            </w:r>
          </w:p>
        </w:tc>
        <w:tc>
          <w:tcPr>
            <w:tcW w:w="4368" w:type="dxa"/>
            <w:hideMark/>
          </w:tcPr>
          <w:p w:rsidR="009C6E17" w:rsidRPr="00257A99" w:rsidRDefault="009C6E17" w:rsidP="00B905B0">
            <w:pPr>
              <w:rPr>
                <w:kern w:val="2"/>
                <w:szCs w:val="28"/>
              </w:rPr>
            </w:pPr>
            <w:r w:rsidRPr="00257A99">
              <w:rPr>
                <w:kern w:val="2"/>
                <w:szCs w:val="28"/>
              </w:rPr>
              <w:t>Каменский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1.16.</w:t>
            </w:r>
          </w:p>
        </w:tc>
        <w:tc>
          <w:tcPr>
            <w:tcW w:w="4368" w:type="dxa"/>
            <w:hideMark/>
          </w:tcPr>
          <w:p w:rsidR="009C6E17" w:rsidRPr="00257A99" w:rsidRDefault="009C6E17" w:rsidP="00B905B0">
            <w:pPr>
              <w:rPr>
                <w:kern w:val="2"/>
                <w:szCs w:val="28"/>
              </w:rPr>
            </w:pPr>
            <w:r w:rsidRPr="00257A99">
              <w:rPr>
                <w:kern w:val="2"/>
                <w:szCs w:val="28"/>
              </w:rPr>
              <w:t>Кашарский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1.17.</w:t>
            </w:r>
          </w:p>
        </w:tc>
        <w:tc>
          <w:tcPr>
            <w:tcW w:w="4368" w:type="dxa"/>
            <w:hideMark/>
          </w:tcPr>
          <w:p w:rsidR="009C6E17" w:rsidRPr="00257A99" w:rsidRDefault="009C6E17" w:rsidP="00B905B0">
            <w:pPr>
              <w:rPr>
                <w:kern w:val="2"/>
                <w:szCs w:val="28"/>
              </w:rPr>
            </w:pPr>
            <w:r w:rsidRPr="00257A99">
              <w:rPr>
                <w:kern w:val="2"/>
                <w:szCs w:val="28"/>
              </w:rPr>
              <w:t>Константиновский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1.18.</w:t>
            </w:r>
          </w:p>
        </w:tc>
        <w:tc>
          <w:tcPr>
            <w:tcW w:w="4368" w:type="dxa"/>
            <w:hideMark/>
          </w:tcPr>
          <w:p w:rsidR="009C6E17" w:rsidRPr="00257A99" w:rsidRDefault="009C6E17" w:rsidP="00B905B0">
            <w:pPr>
              <w:rPr>
                <w:kern w:val="2"/>
                <w:szCs w:val="28"/>
              </w:rPr>
            </w:pPr>
            <w:r w:rsidRPr="00257A99">
              <w:rPr>
                <w:kern w:val="2"/>
                <w:szCs w:val="28"/>
              </w:rPr>
              <w:t>Красносулинский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1.19.</w:t>
            </w:r>
          </w:p>
        </w:tc>
        <w:tc>
          <w:tcPr>
            <w:tcW w:w="4368" w:type="dxa"/>
            <w:hideMark/>
          </w:tcPr>
          <w:p w:rsidR="009C6E17" w:rsidRPr="00257A99" w:rsidRDefault="009C6E17" w:rsidP="00B905B0">
            <w:pPr>
              <w:rPr>
                <w:kern w:val="2"/>
                <w:szCs w:val="28"/>
              </w:rPr>
            </w:pPr>
            <w:r w:rsidRPr="00257A99">
              <w:rPr>
                <w:kern w:val="2"/>
                <w:szCs w:val="28"/>
              </w:rPr>
              <w:t>Куйбышевский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pageBreakBefore/>
              <w:jc w:val="center"/>
              <w:rPr>
                <w:kern w:val="2"/>
                <w:szCs w:val="28"/>
              </w:rPr>
            </w:pPr>
            <w:r w:rsidRPr="00257A99">
              <w:rPr>
                <w:kern w:val="2"/>
                <w:szCs w:val="28"/>
              </w:rPr>
              <w:lastRenderedPageBreak/>
              <w:t>1.20.</w:t>
            </w:r>
          </w:p>
        </w:tc>
        <w:tc>
          <w:tcPr>
            <w:tcW w:w="4368" w:type="dxa"/>
            <w:hideMark/>
          </w:tcPr>
          <w:p w:rsidR="009C6E17" w:rsidRPr="00257A99" w:rsidRDefault="009C6E17" w:rsidP="00B905B0">
            <w:pPr>
              <w:rPr>
                <w:kern w:val="2"/>
                <w:szCs w:val="28"/>
              </w:rPr>
            </w:pPr>
            <w:r w:rsidRPr="00257A99">
              <w:rPr>
                <w:kern w:val="2"/>
                <w:szCs w:val="28"/>
              </w:rPr>
              <w:t>Мартыновский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1.21.</w:t>
            </w:r>
          </w:p>
        </w:tc>
        <w:tc>
          <w:tcPr>
            <w:tcW w:w="4368" w:type="dxa"/>
            <w:hideMark/>
          </w:tcPr>
          <w:p w:rsidR="009C6E17" w:rsidRPr="00257A99" w:rsidRDefault="009C6E17" w:rsidP="00B905B0">
            <w:pPr>
              <w:rPr>
                <w:kern w:val="2"/>
                <w:szCs w:val="28"/>
              </w:rPr>
            </w:pPr>
            <w:proofErr w:type="gramStart"/>
            <w:r w:rsidRPr="00257A99">
              <w:rPr>
                <w:kern w:val="2"/>
                <w:szCs w:val="28"/>
              </w:rPr>
              <w:t>Матвеево-Курганский</w:t>
            </w:r>
            <w:proofErr w:type="gramEnd"/>
            <w:r w:rsidRPr="00257A99">
              <w:rPr>
                <w:kern w:val="2"/>
                <w:szCs w:val="28"/>
              </w:rPr>
              <w:t xml:space="preserve">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1.22.</w:t>
            </w:r>
          </w:p>
        </w:tc>
        <w:tc>
          <w:tcPr>
            <w:tcW w:w="4368" w:type="dxa"/>
            <w:hideMark/>
          </w:tcPr>
          <w:p w:rsidR="009C6E17" w:rsidRPr="00257A99" w:rsidRDefault="009C6E17" w:rsidP="00B905B0">
            <w:pPr>
              <w:rPr>
                <w:kern w:val="2"/>
                <w:szCs w:val="28"/>
              </w:rPr>
            </w:pPr>
            <w:r w:rsidRPr="00257A99">
              <w:rPr>
                <w:kern w:val="2"/>
                <w:szCs w:val="28"/>
              </w:rPr>
              <w:t>Миллеровский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1.23.</w:t>
            </w:r>
          </w:p>
        </w:tc>
        <w:tc>
          <w:tcPr>
            <w:tcW w:w="4368" w:type="dxa"/>
            <w:hideMark/>
          </w:tcPr>
          <w:p w:rsidR="009C6E17" w:rsidRPr="00257A99" w:rsidRDefault="009C6E17" w:rsidP="00B905B0">
            <w:pPr>
              <w:rPr>
                <w:kern w:val="2"/>
                <w:szCs w:val="28"/>
              </w:rPr>
            </w:pPr>
            <w:r w:rsidRPr="00257A99">
              <w:rPr>
                <w:kern w:val="2"/>
                <w:szCs w:val="28"/>
              </w:rPr>
              <w:t>Милютинский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1.24.</w:t>
            </w:r>
          </w:p>
        </w:tc>
        <w:tc>
          <w:tcPr>
            <w:tcW w:w="4368" w:type="dxa"/>
            <w:hideMark/>
          </w:tcPr>
          <w:p w:rsidR="009C6E17" w:rsidRPr="00257A99" w:rsidRDefault="009C6E17" w:rsidP="00B905B0">
            <w:pPr>
              <w:rPr>
                <w:kern w:val="2"/>
                <w:szCs w:val="28"/>
              </w:rPr>
            </w:pPr>
            <w:r w:rsidRPr="00257A99">
              <w:rPr>
                <w:kern w:val="2"/>
                <w:szCs w:val="28"/>
              </w:rPr>
              <w:t>Морозовский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1.25.</w:t>
            </w:r>
          </w:p>
        </w:tc>
        <w:tc>
          <w:tcPr>
            <w:tcW w:w="4368" w:type="dxa"/>
            <w:hideMark/>
          </w:tcPr>
          <w:p w:rsidR="009C6E17" w:rsidRPr="00257A99" w:rsidRDefault="009C6E17" w:rsidP="00B905B0">
            <w:pPr>
              <w:rPr>
                <w:kern w:val="2"/>
                <w:szCs w:val="28"/>
              </w:rPr>
            </w:pPr>
            <w:r w:rsidRPr="00257A99">
              <w:rPr>
                <w:kern w:val="2"/>
                <w:szCs w:val="28"/>
              </w:rPr>
              <w:t>Мясниковский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1.26.</w:t>
            </w:r>
          </w:p>
        </w:tc>
        <w:tc>
          <w:tcPr>
            <w:tcW w:w="4368" w:type="dxa"/>
            <w:hideMark/>
          </w:tcPr>
          <w:p w:rsidR="009C6E17" w:rsidRPr="00257A99" w:rsidRDefault="009C6E17" w:rsidP="00B905B0">
            <w:pPr>
              <w:rPr>
                <w:kern w:val="2"/>
                <w:szCs w:val="28"/>
              </w:rPr>
            </w:pPr>
            <w:r w:rsidRPr="00257A99">
              <w:rPr>
                <w:kern w:val="2"/>
                <w:szCs w:val="28"/>
              </w:rPr>
              <w:t>Неклиновский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1.27.</w:t>
            </w:r>
          </w:p>
        </w:tc>
        <w:tc>
          <w:tcPr>
            <w:tcW w:w="4368" w:type="dxa"/>
            <w:hideMark/>
          </w:tcPr>
          <w:p w:rsidR="009C6E17" w:rsidRPr="00257A99" w:rsidRDefault="009C6E17" w:rsidP="00B905B0">
            <w:pPr>
              <w:rPr>
                <w:kern w:val="2"/>
                <w:szCs w:val="28"/>
              </w:rPr>
            </w:pPr>
            <w:r w:rsidRPr="00257A99">
              <w:rPr>
                <w:kern w:val="2"/>
                <w:szCs w:val="28"/>
              </w:rPr>
              <w:t>Обливский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1.28.</w:t>
            </w:r>
          </w:p>
        </w:tc>
        <w:tc>
          <w:tcPr>
            <w:tcW w:w="4368" w:type="dxa"/>
            <w:hideMark/>
          </w:tcPr>
          <w:p w:rsidR="009C6E17" w:rsidRPr="00257A99" w:rsidRDefault="009C6E17" w:rsidP="00B905B0">
            <w:pPr>
              <w:rPr>
                <w:kern w:val="2"/>
                <w:szCs w:val="28"/>
              </w:rPr>
            </w:pPr>
            <w:r w:rsidRPr="00257A99">
              <w:rPr>
                <w:kern w:val="2"/>
                <w:szCs w:val="28"/>
              </w:rPr>
              <w:t>Октябрьский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1.29.</w:t>
            </w:r>
          </w:p>
        </w:tc>
        <w:tc>
          <w:tcPr>
            <w:tcW w:w="4368" w:type="dxa"/>
            <w:hideMark/>
          </w:tcPr>
          <w:p w:rsidR="009C6E17" w:rsidRPr="00257A99" w:rsidRDefault="009C6E17" w:rsidP="00B905B0">
            <w:pPr>
              <w:rPr>
                <w:kern w:val="2"/>
                <w:szCs w:val="28"/>
              </w:rPr>
            </w:pPr>
            <w:r w:rsidRPr="00257A99">
              <w:rPr>
                <w:kern w:val="2"/>
                <w:szCs w:val="28"/>
              </w:rPr>
              <w:t>Орловский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1.30.</w:t>
            </w:r>
          </w:p>
        </w:tc>
        <w:tc>
          <w:tcPr>
            <w:tcW w:w="4368" w:type="dxa"/>
            <w:hideMark/>
          </w:tcPr>
          <w:p w:rsidR="009C6E17" w:rsidRPr="00257A99" w:rsidRDefault="009C6E17" w:rsidP="00B905B0">
            <w:pPr>
              <w:rPr>
                <w:kern w:val="2"/>
                <w:szCs w:val="28"/>
              </w:rPr>
            </w:pPr>
            <w:r w:rsidRPr="00257A99">
              <w:rPr>
                <w:kern w:val="2"/>
                <w:szCs w:val="28"/>
              </w:rPr>
              <w:t>Песчанокопский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1.31.</w:t>
            </w:r>
          </w:p>
        </w:tc>
        <w:tc>
          <w:tcPr>
            <w:tcW w:w="4368" w:type="dxa"/>
            <w:hideMark/>
          </w:tcPr>
          <w:p w:rsidR="009C6E17" w:rsidRPr="00257A99" w:rsidRDefault="009C6E17" w:rsidP="00B905B0">
            <w:pPr>
              <w:rPr>
                <w:kern w:val="2"/>
                <w:szCs w:val="28"/>
              </w:rPr>
            </w:pPr>
            <w:r w:rsidRPr="00257A99">
              <w:rPr>
                <w:kern w:val="2"/>
                <w:szCs w:val="28"/>
              </w:rPr>
              <w:t>Пролетарский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1.32.</w:t>
            </w:r>
          </w:p>
        </w:tc>
        <w:tc>
          <w:tcPr>
            <w:tcW w:w="4368" w:type="dxa"/>
            <w:hideMark/>
          </w:tcPr>
          <w:p w:rsidR="009C6E17" w:rsidRPr="00257A99" w:rsidRDefault="009C6E17" w:rsidP="00B905B0">
            <w:pPr>
              <w:rPr>
                <w:kern w:val="2"/>
                <w:szCs w:val="28"/>
              </w:rPr>
            </w:pPr>
            <w:r w:rsidRPr="00257A99">
              <w:rPr>
                <w:kern w:val="2"/>
                <w:szCs w:val="28"/>
              </w:rPr>
              <w:t>Ремонтненский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1.33.</w:t>
            </w:r>
          </w:p>
        </w:tc>
        <w:tc>
          <w:tcPr>
            <w:tcW w:w="4368" w:type="dxa"/>
            <w:hideMark/>
          </w:tcPr>
          <w:p w:rsidR="009C6E17" w:rsidRPr="00257A99" w:rsidRDefault="009C6E17" w:rsidP="00B905B0">
            <w:pPr>
              <w:rPr>
                <w:kern w:val="2"/>
                <w:szCs w:val="28"/>
              </w:rPr>
            </w:pPr>
            <w:r w:rsidRPr="00257A99">
              <w:rPr>
                <w:kern w:val="2"/>
                <w:szCs w:val="28"/>
              </w:rPr>
              <w:t>Родионово-Несветайский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1.34.</w:t>
            </w:r>
          </w:p>
        </w:tc>
        <w:tc>
          <w:tcPr>
            <w:tcW w:w="4368" w:type="dxa"/>
            <w:hideMark/>
          </w:tcPr>
          <w:p w:rsidR="009C6E17" w:rsidRPr="00257A99" w:rsidRDefault="009C6E17" w:rsidP="00B905B0">
            <w:pPr>
              <w:rPr>
                <w:kern w:val="2"/>
                <w:szCs w:val="28"/>
              </w:rPr>
            </w:pPr>
            <w:r w:rsidRPr="00257A99">
              <w:rPr>
                <w:kern w:val="2"/>
                <w:szCs w:val="28"/>
              </w:rPr>
              <w:t>Сальский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1.35.</w:t>
            </w:r>
          </w:p>
        </w:tc>
        <w:tc>
          <w:tcPr>
            <w:tcW w:w="4368" w:type="dxa"/>
            <w:hideMark/>
          </w:tcPr>
          <w:p w:rsidR="009C6E17" w:rsidRPr="00257A99" w:rsidRDefault="009C6E17" w:rsidP="00B905B0">
            <w:pPr>
              <w:rPr>
                <w:kern w:val="2"/>
                <w:szCs w:val="28"/>
              </w:rPr>
            </w:pPr>
            <w:r w:rsidRPr="00257A99">
              <w:rPr>
                <w:kern w:val="2"/>
                <w:szCs w:val="28"/>
              </w:rPr>
              <w:t>Семикаракорский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1.36.</w:t>
            </w:r>
          </w:p>
        </w:tc>
        <w:tc>
          <w:tcPr>
            <w:tcW w:w="4368" w:type="dxa"/>
            <w:hideMark/>
          </w:tcPr>
          <w:p w:rsidR="009C6E17" w:rsidRPr="00257A99" w:rsidRDefault="009C6E17" w:rsidP="00B905B0">
            <w:pPr>
              <w:rPr>
                <w:kern w:val="2"/>
                <w:szCs w:val="28"/>
              </w:rPr>
            </w:pPr>
            <w:r w:rsidRPr="00257A99">
              <w:rPr>
                <w:kern w:val="2"/>
                <w:szCs w:val="28"/>
              </w:rPr>
              <w:t>Советский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1.37.</w:t>
            </w:r>
          </w:p>
        </w:tc>
        <w:tc>
          <w:tcPr>
            <w:tcW w:w="4368" w:type="dxa"/>
            <w:hideMark/>
          </w:tcPr>
          <w:p w:rsidR="009C6E17" w:rsidRPr="00257A99" w:rsidRDefault="009C6E17" w:rsidP="00B905B0">
            <w:pPr>
              <w:rPr>
                <w:kern w:val="2"/>
                <w:szCs w:val="28"/>
              </w:rPr>
            </w:pPr>
            <w:r w:rsidRPr="00257A99">
              <w:rPr>
                <w:kern w:val="2"/>
                <w:szCs w:val="28"/>
              </w:rPr>
              <w:t>Тарасовский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1.38.</w:t>
            </w:r>
          </w:p>
        </w:tc>
        <w:tc>
          <w:tcPr>
            <w:tcW w:w="4368" w:type="dxa"/>
            <w:hideMark/>
          </w:tcPr>
          <w:p w:rsidR="009C6E17" w:rsidRPr="00257A99" w:rsidRDefault="009C6E17" w:rsidP="00B905B0">
            <w:pPr>
              <w:rPr>
                <w:kern w:val="2"/>
                <w:szCs w:val="28"/>
              </w:rPr>
            </w:pPr>
            <w:r w:rsidRPr="00257A99">
              <w:rPr>
                <w:kern w:val="2"/>
                <w:szCs w:val="28"/>
              </w:rPr>
              <w:t>Тацинский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1.39.</w:t>
            </w:r>
          </w:p>
        </w:tc>
        <w:tc>
          <w:tcPr>
            <w:tcW w:w="4368" w:type="dxa"/>
            <w:hideMark/>
          </w:tcPr>
          <w:p w:rsidR="009C6E17" w:rsidRPr="00257A99" w:rsidRDefault="009C6E17" w:rsidP="00B905B0">
            <w:pPr>
              <w:rPr>
                <w:kern w:val="2"/>
                <w:szCs w:val="28"/>
              </w:rPr>
            </w:pPr>
            <w:r w:rsidRPr="00257A99">
              <w:rPr>
                <w:kern w:val="2"/>
                <w:szCs w:val="28"/>
              </w:rPr>
              <w:t>Усть-Донецкий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1.40.</w:t>
            </w:r>
          </w:p>
        </w:tc>
        <w:tc>
          <w:tcPr>
            <w:tcW w:w="4368" w:type="dxa"/>
            <w:hideMark/>
          </w:tcPr>
          <w:p w:rsidR="009C6E17" w:rsidRPr="00257A99" w:rsidRDefault="009C6E17" w:rsidP="00B905B0">
            <w:pPr>
              <w:rPr>
                <w:kern w:val="2"/>
                <w:szCs w:val="28"/>
              </w:rPr>
            </w:pPr>
            <w:r w:rsidRPr="00257A99">
              <w:rPr>
                <w:kern w:val="2"/>
                <w:szCs w:val="28"/>
              </w:rPr>
              <w:t>Целинский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1.41.</w:t>
            </w:r>
          </w:p>
        </w:tc>
        <w:tc>
          <w:tcPr>
            <w:tcW w:w="4368" w:type="dxa"/>
            <w:hideMark/>
          </w:tcPr>
          <w:p w:rsidR="009C6E17" w:rsidRPr="00257A99" w:rsidRDefault="009C6E17" w:rsidP="00B905B0">
            <w:pPr>
              <w:rPr>
                <w:kern w:val="2"/>
                <w:szCs w:val="28"/>
              </w:rPr>
            </w:pPr>
            <w:r w:rsidRPr="00257A99">
              <w:rPr>
                <w:kern w:val="2"/>
                <w:szCs w:val="28"/>
              </w:rPr>
              <w:t>Цимлянский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1.42.</w:t>
            </w:r>
          </w:p>
        </w:tc>
        <w:tc>
          <w:tcPr>
            <w:tcW w:w="4368" w:type="dxa"/>
            <w:hideMark/>
          </w:tcPr>
          <w:p w:rsidR="009C6E17" w:rsidRPr="00257A99" w:rsidRDefault="009C6E17" w:rsidP="00B905B0">
            <w:pPr>
              <w:rPr>
                <w:kern w:val="2"/>
                <w:szCs w:val="28"/>
              </w:rPr>
            </w:pPr>
            <w:r w:rsidRPr="00257A99">
              <w:rPr>
                <w:kern w:val="2"/>
                <w:szCs w:val="28"/>
              </w:rPr>
              <w:t>Чертковский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1.43.</w:t>
            </w:r>
          </w:p>
        </w:tc>
        <w:tc>
          <w:tcPr>
            <w:tcW w:w="4368" w:type="dxa"/>
            <w:hideMark/>
          </w:tcPr>
          <w:p w:rsidR="009C6E17" w:rsidRPr="00257A99" w:rsidRDefault="009C6E17" w:rsidP="00B905B0">
            <w:pPr>
              <w:rPr>
                <w:kern w:val="2"/>
                <w:szCs w:val="28"/>
              </w:rPr>
            </w:pPr>
            <w:r w:rsidRPr="00257A99">
              <w:rPr>
                <w:kern w:val="2"/>
                <w:szCs w:val="28"/>
              </w:rPr>
              <w:t>Шолоховский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1.44.</w:t>
            </w:r>
          </w:p>
        </w:tc>
        <w:tc>
          <w:tcPr>
            <w:tcW w:w="4368" w:type="dxa"/>
            <w:hideMark/>
          </w:tcPr>
          <w:p w:rsidR="009C6E17" w:rsidRPr="00257A99" w:rsidRDefault="009C6E17" w:rsidP="00B905B0">
            <w:pPr>
              <w:rPr>
                <w:kern w:val="2"/>
                <w:szCs w:val="28"/>
              </w:rPr>
            </w:pPr>
            <w:r w:rsidRPr="00257A99">
              <w:rPr>
                <w:kern w:val="2"/>
                <w:szCs w:val="28"/>
              </w:rPr>
              <w:t>г. Батайск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1.45.</w:t>
            </w:r>
          </w:p>
        </w:tc>
        <w:tc>
          <w:tcPr>
            <w:tcW w:w="4368" w:type="dxa"/>
            <w:hideMark/>
          </w:tcPr>
          <w:p w:rsidR="009C6E17" w:rsidRPr="00257A99" w:rsidRDefault="009C6E17" w:rsidP="00B905B0">
            <w:pPr>
              <w:rPr>
                <w:kern w:val="2"/>
                <w:szCs w:val="28"/>
              </w:rPr>
            </w:pPr>
            <w:r w:rsidRPr="00257A99">
              <w:rPr>
                <w:kern w:val="2"/>
                <w:szCs w:val="28"/>
              </w:rPr>
              <w:t>г. Гуково</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1.46.</w:t>
            </w:r>
          </w:p>
        </w:tc>
        <w:tc>
          <w:tcPr>
            <w:tcW w:w="4368" w:type="dxa"/>
            <w:hideMark/>
          </w:tcPr>
          <w:p w:rsidR="009C6E17" w:rsidRPr="00257A99" w:rsidRDefault="009C6E17" w:rsidP="00B905B0">
            <w:pPr>
              <w:rPr>
                <w:kern w:val="2"/>
                <w:szCs w:val="28"/>
              </w:rPr>
            </w:pPr>
            <w:r w:rsidRPr="00257A99">
              <w:rPr>
                <w:kern w:val="2"/>
                <w:szCs w:val="28"/>
              </w:rPr>
              <w:t>г. Донецк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1.47.</w:t>
            </w:r>
          </w:p>
        </w:tc>
        <w:tc>
          <w:tcPr>
            <w:tcW w:w="4368" w:type="dxa"/>
            <w:hideMark/>
          </w:tcPr>
          <w:p w:rsidR="009C6E17" w:rsidRPr="00257A99" w:rsidRDefault="009C6E17" w:rsidP="00B905B0">
            <w:pPr>
              <w:rPr>
                <w:kern w:val="2"/>
                <w:szCs w:val="28"/>
              </w:rPr>
            </w:pPr>
            <w:r w:rsidRPr="00257A99">
              <w:rPr>
                <w:kern w:val="2"/>
                <w:szCs w:val="28"/>
              </w:rPr>
              <w:t>г. Зверево</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1.48.</w:t>
            </w:r>
          </w:p>
        </w:tc>
        <w:tc>
          <w:tcPr>
            <w:tcW w:w="4368" w:type="dxa"/>
            <w:hideMark/>
          </w:tcPr>
          <w:p w:rsidR="009C6E17" w:rsidRPr="00257A99" w:rsidRDefault="009C6E17" w:rsidP="00B905B0">
            <w:pPr>
              <w:rPr>
                <w:kern w:val="2"/>
                <w:szCs w:val="28"/>
              </w:rPr>
            </w:pPr>
            <w:r w:rsidRPr="00257A99">
              <w:rPr>
                <w:kern w:val="2"/>
                <w:szCs w:val="28"/>
              </w:rPr>
              <w:t>г. Новошахтинск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1.49.</w:t>
            </w:r>
          </w:p>
        </w:tc>
        <w:tc>
          <w:tcPr>
            <w:tcW w:w="4368" w:type="dxa"/>
            <w:hideMark/>
          </w:tcPr>
          <w:p w:rsidR="009C6E17" w:rsidRPr="00257A99" w:rsidRDefault="009C6E17" w:rsidP="00B905B0">
            <w:pPr>
              <w:rPr>
                <w:kern w:val="2"/>
                <w:szCs w:val="28"/>
              </w:rPr>
            </w:pPr>
            <w:r w:rsidRPr="00257A99">
              <w:rPr>
                <w:kern w:val="2"/>
                <w:szCs w:val="28"/>
              </w:rPr>
              <w:t>г. Шахты</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15,0</w:t>
            </w:r>
          </w:p>
        </w:tc>
        <w:tc>
          <w:tcPr>
            <w:tcW w:w="705" w:type="dxa"/>
            <w:hideMark/>
          </w:tcPr>
          <w:p w:rsidR="009C6E17" w:rsidRPr="00257A99" w:rsidRDefault="009C6E17" w:rsidP="00B905B0">
            <w:pPr>
              <w:jc w:val="center"/>
              <w:rPr>
                <w:kern w:val="2"/>
                <w:szCs w:val="28"/>
              </w:rPr>
            </w:pPr>
            <w:r w:rsidRPr="00257A99">
              <w:rPr>
                <w:kern w:val="2"/>
                <w:szCs w:val="28"/>
              </w:rPr>
              <w:t>19,3</w:t>
            </w:r>
          </w:p>
        </w:tc>
        <w:tc>
          <w:tcPr>
            <w:tcW w:w="705" w:type="dxa"/>
            <w:hideMark/>
          </w:tcPr>
          <w:p w:rsidR="009C6E17" w:rsidRPr="00257A99" w:rsidRDefault="009C6E17" w:rsidP="00B905B0">
            <w:pPr>
              <w:jc w:val="center"/>
              <w:rPr>
                <w:kern w:val="2"/>
                <w:szCs w:val="28"/>
              </w:rPr>
            </w:pPr>
            <w:r w:rsidRPr="00257A99">
              <w:rPr>
                <w:kern w:val="2"/>
                <w:szCs w:val="28"/>
              </w:rPr>
              <w:t>22,9</w:t>
            </w:r>
          </w:p>
        </w:tc>
        <w:tc>
          <w:tcPr>
            <w:tcW w:w="705" w:type="dxa"/>
            <w:hideMark/>
          </w:tcPr>
          <w:p w:rsidR="009C6E17" w:rsidRPr="00257A99" w:rsidRDefault="009C6E17" w:rsidP="00B905B0">
            <w:pPr>
              <w:jc w:val="center"/>
              <w:rPr>
                <w:kern w:val="2"/>
                <w:szCs w:val="28"/>
              </w:rPr>
            </w:pPr>
            <w:r w:rsidRPr="00257A99">
              <w:rPr>
                <w:kern w:val="2"/>
                <w:szCs w:val="28"/>
              </w:rPr>
              <w:t>28,1</w:t>
            </w:r>
          </w:p>
        </w:tc>
        <w:tc>
          <w:tcPr>
            <w:tcW w:w="705" w:type="dxa"/>
            <w:hideMark/>
          </w:tcPr>
          <w:p w:rsidR="009C6E17" w:rsidRPr="00257A99" w:rsidRDefault="009C6E17" w:rsidP="00B905B0">
            <w:pPr>
              <w:jc w:val="center"/>
              <w:rPr>
                <w:kern w:val="2"/>
                <w:szCs w:val="28"/>
              </w:rPr>
            </w:pPr>
            <w:r w:rsidRPr="00257A99">
              <w:rPr>
                <w:kern w:val="2"/>
                <w:szCs w:val="28"/>
              </w:rPr>
              <w:t>30,8</w:t>
            </w:r>
          </w:p>
        </w:tc>
        <w:tc>
          <w:tcPr>
            <w:tcW w:w="705" w:type="dxa"/>
            <w:hideMark/>
          </w:tcPr>
          <w:p w:rsidR="009C6E17" w:rsidRPr="00257A99" w:rsidRDefault="009C6E17" w:rsidP="00B905B0">
            <w:pPr>
              <w:jc w:val="center"/>
              <w:rPr>
                <w:kern w:val="2"/>
                <w:szCs w:val="28"/>
              </w:rPr>
            </w:pPr>
            <w:r w:rsidRPr="00257A99">
              <w:rPr>
                <w:kern w:val="2"/>
                <w:szCs w:val="28"/>
              </w:rPr>
              <w:t>38,6</w:t>
            </w:r>
          </w:p>
        </w:tc>
        <w:tc>
          <w:tcPr>
            <w:tcW w:w="705" w:type="dxa"/>
            <w:hideMark/>
          </w:tcPr>
          <w:p w:rsidR="009C6E17" w:rsidRPr="00257A99" w:rsidRDefault="009C6E17" w:rsidP="00B905B0">
            <w:pPr>
              <w:jc w:val="center"/>
            </w:pPr>
            <w:r w:rsidRPr="00257A99">
              <w:rPr>
                <w:kern w:val="2"/>
                <w:szCs w:val="28"/>
              </w:rPr>
              <w:t>38,8</w:t>
            </w:r>
          </w:p>
        </w:tc>
        <w:tc>
          <w:tcPr>
            <w:tcW w:w="705" w:type="dxa"/>
            <w:hideMark/>
          </w:tcPr>
          <w:p w:rsidR="009C6E17" w:rsidRPr="00257A99" w:rsidRDefault="009C6E17" w:rsidP="00B905B0">
            <w:pPr>
              <w:jc w:val="center"/>
            </w:pPr>
            <w:r w:rsidRPr="00257A99">
              <w:rPr>
                <w:kern w:val="2"/>
                <w:szCs w:val="28"/>
              </w:rPr>
              <w:t>39,0</w:t>
            </w:r>
          </w:p>
        </w:tc>
        <w:tc>
          <w:tcPr>
            <w:tcW w:w="705" w:type="dxa"/>
            <w:hideMark/>
          </w:tcPr>
          <w:p w:rsidR="009C6E17" w:rsidRPr="00257A99" w:rsidRDefault="009C6E17" w:rsidP="00B905B0">
            <w:pPr>
              <w:jc w:val="center"/>
            </w:pPr>
            <w:r w:rsidRPr="00257A99">
              <w:rPr>
                <w:kern w:val="2"/>
                <w:szCs w:val="28"/>
              </w:rPr>
              <w:t>39,2</w:t>
            </w:r>
          </w:p>
        </w:tc>
        <w:tc>
          <w:tcPr>
            <w:tcW w:w="705" w:type="dxa"/>
            <w:hideMark/>
          </w:tcPr>
          <w:p w:rsidR="009C6E17" w:rsidRPr="00257A99" w:rsidRDefault="009C6E17" w:rsidP="00B905B0">
            <w:pPr>
              <w:jc w:val="center"/>
            </w:pPr>
            <w:r w:rsidRPr="00257A99">
              <w:rPr>
                <w:kern w:val="2"/>
                <w:szCs w:val="28"/>
              </w:rPr>
              <w:t>39,3</w:t>
            </w:r>
          </w:p>
        </w:tc>
        <w:tc>
          <w:tcPr>
            <w:tcW w:w="705" w:type="dxa"/>
            <w:hideMark/>
          </w:tcPr>
          <w:p w:rsidR="009C6E17" w:rsidRPr="00257A99" w:rsidRDefault="009C6E17" w:rsidP="00B905B0">
            <w:pPr>
              <w:jc w:val="center"/>
            </w:pPr>
            <w:r w:rsidRPr="00257A99">
              <w:rPr>
                <w:kern w:val="2"/>
                <w:szCs w:val="28"/>
              </w:rPr>
              <w:t>39,4</w:t>
            </w:r>
          </w:p>
        </w:tc>
        <w:tc>
          <w:tcPr>
            <w:tcW w:w="705" w:type="dxa"/>
            <w:hideMark/>
          </w:tcPr>
          <w:p w:rsidR="009C6E17" w:rsidRPr="00257A99" w:rsidRDefault="009C6E17" w:rsidP="00B905B0">
            <w:pPr>
              <w:jc w:val="center"/>
            </w:pPr>
            <w:r w:rsidRPr="00257A99">
              <w:rPr>
                <w:kern w:val="2"/>
                <w:szCs w:val="28"/>
              </w:rPr>
              <w:t>39,5</w:t>
            </w:r>
          </w:p>
        </w:tc>
      </w:tr>
      <w:tr w:rsidR="009C6E17" w:rsidRPr="00257A99" w:rsidTr="00B905B0">
        <w:trPr>
          <w:cantSplit/>
        </w:trPr>
        <w:tc>
          <w:tcPr>
            <w:tcW w:w="14969" w:type="dxa"/>
            <w:gridSpan w:val="16"/>
            <w:hideMark/>
          </w:tcPr>
          <w:p w:rsidR="009C6E17" w:rsidRPr="00257A99" w:rsidRDefault="009C6E17" w:rsidP="00B905B0">
            <w:pPr>
              <w:jc w:val="center"/>
              <w:rPr>
                <w:kern w:val="2"/>
                <w:szCs w:val="28"/>
              </w:rPr>
            </w:pPr>
            <w:r w:rsidRPr="00257A99">
              <w:rPr>
                <w:kern w:val="2"/>
                <w:szCs w:val="28"/>
              </w:rPr>
              <w:t xml:space="preserve">2. Показатель 2. Доля граждан, вовлеченных в добровольческую (волонтерскую) деятельность (процентов) </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w:t>
            </w:r>
          </w:p>
        </w:tc>
        <w:tc>
          <w:tcPr>
            <w:tcW w:w="4368" w:type="dxa"/>
            <w:hideMark/>
          </w:tcPr>
          <w:p w:rsidR="009C6E17" w:rsidRPr="00257A99" w:rsidRDefault="009C6E17" w:rsidP="00B905B0">
            <w:pPr>
              <w:rPr>
                <w:kern w:val="2"/>
                <w:szCs w:val="28"/>
              </w:rPr>
            </w:pPr>
            <w:r w:rsidRPr="00257A99">
              <w:rPr>
                <w:kern w:val="2"/>
                <w:szCs w:val="28"/>
              </w:rPr>
              <w:t>Азовский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w:t>
            </w:r>
          </w:p>
        </w:tc>
        <w:tc>
          <w:tcPr>
            <w:tcW w:w="4368" w:type="dxa"/>
            <w:hideMark/>
          </w:tcPr>
          <w:p w:rsidR="009C6E17" w:rsidRPr="00257A99" w:rsidRDefault="009C6E17" w:rsidP="00B905B0">
            <w:pPr>
              <w:rPr>
                <w:kern w:val="2"/>
                <w:szCs w:val="28"/>
              </w:rPr>
            </w:pPr>
            <w:r w:rsidRPr="00257A99">
              <w:rPr>
                <w:kern w:val="2"/>
                <w:szCs w:val="28"/>
              </w:rPr>
              <w:t>Аксайский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w:t>
            </w:r>
          </w:p>
        </w:tc>
        <w:tc>
          <w:tcPr>
            <w:tcW w:w="4368" w:type="dxa"/>
            <w:hideMark/>
          </w:tcPr>
          <w:p w:rsidR="009C6E17" w:rsidRPr="00257A99" w:rsidRDefault="009C6E17" w:rsidP="00B905B0">
            <w:pPr>
              <w:rPr>
                <w:kern w:val="2"/>
                <w:szCs w:val="28"/>
              </w:rPr>
            </w:pPr>
            <w:r w:rsidRPr="00257A99">
              <w:rPr>
                <w:kern w:val="2"/>
                <w:szCs w:val="28"/>
              </w:rPr>
              <w:t>Багаевский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w:t>
            </w:r>
          </w:p>
        </w:tc>
        <w:tc>
          <w:tcPr>
            <w:tcW w:w="4368" w:type="dxa"/>
            <w:hideMark/>
          </w:tcPr>
          <w:p w:rsidR="009C6E17" w:rsidRPr="00257A99" w:rsidRDefault="009C6E17" w:rsidP="00B905B0">
            <w:pPr>
              <w:rPr>
                <w:kern w:val="2"/>
                <w:szCs w:val="28"/>
              </w:rPr>
            </w:pPr>
            <w:r w:rsidRPr="00257A99">
              <w:rPr>
                <w:kern w:val="2"/>
                <w:szCs w:val="28"/>
              </w:rPr>
              <w:t>Белокалитвинский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2.5.</w:t>
            </w:r>
          </w:p>
        </w:tc>
        <w:tc>
          <w:tcPr>
            <w:tcW w:w="4368" w:type="dxa"/>
            <w:hideMark/>
          </w:tcPr>
          <w:p w:rsidR="009C6E17" w:rsidRPr="00257A99" w:rsidRDefault="009C6E17" w:rsidP="00B905B0">
            <w:pPr>
              <w:rPr>
                <w:kern w:val="2"/>
                <w:szCs w:val="28"/>
              </w:rPr>
            </w:pPr>
            <w:r w:rsidRPr="00257A99">
              <w:rPr>
                <w:kern w:val="2"/>
                <w:szCs w:val="28"/>
              </w:rPr>
              <w:t>Боковский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2.6.</w:t>
            </w:r>
          </w:p>
        </w:tc>
        <w:tc>
          <w:tcPr>
            <w:tcW w:w="4368" w:type="dxa"/>
            <w:hideMark/>
          </w:tcPr>
          <w:p w:rsidR="009C6E17" w:rsidRPr="00257A99" w:rsidRDefault="009C6E17" w:rsidP="00B905B0">
            <w:pPr>
              <w:rPr>
                <w:kern w:val="2"/>
                <w:szCs w:val="28"/>
              </w:rPr>
            </w:pPr>
            <w:r w:rsidRPr="00257A99">
              <w:rPr>
                <w:kern w:val="2"/>
                <w:szCs w:val="28"/>
              </w:rPr>
              <w:t>Верхнедонской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2.7.</w:t>
            </w:r>
          </w:p>
        </w:tc>
        <w:tc>
          <w:tcPr>
            <w:tcW w:w="4368" w:type="dxa"/>
            <w:hideMark/>
          </w:tcPr>
          <w:p w:rsidR="009C6E17" w:rsidRPr="00257A99" w:rsidRDefault="009C6E17" w:rsidP="00B905B0">
            <w:pPr>
              <w:rPr>
                <w:kern w:val="2"/>
                <w:szCs w:val="28"/>
              </w:rPr>
            </w:pPr>
            <w:r w:rsidRPr="00257A99">
              <w:rPr>
                <w:kern w:val="2"/>
                <w:szCs w:val="28"/>
              </w:rPr>
              <w:t>Веселовский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2.8.</w:t>
            </w:r>
          </w:p>
        </w:tc>
        <w:tc>
          <w:tcPr>
            <w:tcW w:w="4368" w:type="dxa"/>
            <w:hideMark/>
          </w:tcPr>
          <w:p w:rsidR="009C6E17" w:rsidRPr="00257A99" w:rsidRDefault="009C6E17" w:rsidP="00B905B0">
            <w:pPr>
              <w:rPr>
                <w:kern w:val="2"/>
                <w:szCs w:val="28"/>
              </w:rPr>
            </w:pPr>
            <w:r w:rsidRPr="00257A99">
              <w:rPr>
                <w:kern w:val="2"/>
                <w:szCs w:val="28"/>
              </w:rPr>
              <w:t>Волгодонской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lastRenderedPageBreak/>
              <w:t>2.9.</w:t>
            </w:r>
          </w:p>
        </w:tc>
        <w:tc>
          <w:tcPr>
            <w:tcW w:w="4368" w:type="dxa"/>
            <w:hideMark/>
          </w:tcPr>
          <w:p w:rsidR="009C6E17" w:rsidRPr="00257A99" w:rsidRDefault="009C6E17" w:rsidP="00B905B0">
            <w:pPr>
              <w:rPr>
                <w:kern w:val="2"/>
                <w:szCs w:val="28"/>
              </w:rPr>
            </w:pPr>
            <w:r w:rsidRPr="00257A99">
              <w:rPr>
                <w:kern w:val="2"/>
                <w:szCs w:val="28"/>
              </w:rPr>
              <w:t>Дубовский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2.10.</w:t>
            </w:r>
          </w:p>
        </w:tc>
        <w:tc>
          <w:tcPr>
            <w:tcW w:w="4368" w:type="dxa"/>
            <w:hideMark/>
          </w:tcPr>
          <w:p w:rsidR="009C6E17" w:rsidRPr="00257A99" w:rsidRDefault="009C6E17" w:rsidP="00B905B0">
            <w:pPr>
              <w:rPr>
                <w:kern w:val="2"/>
                <w:szCs w:val="28"/>
              </w:rPr>
            </w:pPr>
            <w:r w:rsidRPr="00257A99">
              <w:rPr>
                <w:kern w:val="2"/>
                <w:szCs w:val="28"/>
              </w:rPr>
              <w:t>Егорлыкский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2.11.</w:t>
            </w:r>
          </w:p>
        </w:tc>
        <w:tc>
          <w:tcPr>
            <w:tcW w:w="4368" w:type="dxa"/>
            <w:hideMark/>
          </w:tcPr>
          <w:p w:rsidR="009C6E17" w:rsidRPr="00257A99" w:rsidRDefault="009C6E17" w:rsidP="00B905B0">
            <w:pPr>
              <w:rPr>
                <w:kern w:val="2"/>
                <w:szCs w:val="28"/>
              </w:rPr>
            </w:pPr>
            <w:r w:rsidRPr="00257A99">
              <w:rPr>
                <w:kern w:val="2"/>
                <w:szCs w:val="28"/>
              </w:rPr>
              <w:t>Заветинский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2.12.</w:t>
            </w:r>
          </w:p>
        </w:tc>
        <w:tc>
          <w:tcPr>
            <w:tcW w:w="4368" w:type="dxa"/>
            <w:hideMark/>
          </w:tcPr>
          <w:p w:rsidR="009C6E17" w:rsidRPr="00257A99" w:rsidRDefault="009C6E17" w:rsidP="00B905B0">
            <w:pPr>
              <w:rPr>
                <w:kern w:val="2"/>
                <w:szCs w:val="28"/>
              </w:rPr>
            </w:pPr>
            <w:r w:rsidRPr="00257A99">
              <w:rPr>
                <w:kern w:val="2"/>
                <w:szCs w:val="28"/>
              </w:rPr>
              <w:t>Зерноградский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2.13.</w:t>
            </w:r>
          </w:p>
        </w:tc>
        <w:tc>
          <w:tcPr>
            <w:tcW w:w="4368" w:type="dxa"/>
            <w:hideMark/>
          </w:tcPr>
          <w:p w:rsidR="009C6E17" w:rsidRPr="00257A99" w:rsidRDefault="009C6E17" w:rsidP="00B905B0">
            <w:pPr>
              <w:rPr>
                <w:kern w:val="2"/>
                <w:szCs w:val="28"/>
              </w:rPr>
            </w:pPr>
            <w:r w:rsidRPr="00257A99">
              <w:rPr>
                <w:kern w:val="2"/>
                <w:szCs w:val="28"/>
              </w:rPr>
              <w:t>Зимовниковский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2.14.</w:t>
            </w:r>
          </w:p>
        </w:tc>
        <w:tc>
          <w:tcPr>
            <w:tcW w:w="4368" w:type="dxa"/>
            <w:hideMark/>
          </w:tcPr>
          <w:p w:rsidR="009C6E17" w:rsidRPr="00257A99" w:rsidRDefault="009C6E17" w:rsidP="00B905B0">
            <w:pPr>
              <w:rPr>
                <w:kern w:val="2"/>
                <w:szCs w:val="28"/>
              </w:rPr>
            </w:pPr>
            <w:r w:rsidRPr="00257A99">
              <w:rPr>
                <w:kern w:val="2"/>
                <w:szCs w:val="28"/>
              </w:rPr>
              <w:t>Кагальницкий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2.15.</w:t>
            </w:r>
          </w:p>
        </w:tc>
        <w:tc>
          <w:tcPr>
            <w:tcW w:w="4368" w:type="dxa"/>
            <w:hideMark/>
          </w:tcPr>
          <w:p w:rsidR="009C6E17" w:rsidRPr="00257A99" w:rsidRDefault="009C6E17" w:rsidP="00B905B0">
            <w:pPr>
              <w:rPr>
                <w:kern w:val="2"/>
                <w:szCs w:val="28"/>
              </w:rPr>
            </w:pPr>
            <w:r w:rsidRPr="00257A99">
              <w:rPr>
                <w:kern w:val="2"/>
                <w:szCs w:val="28"/>
              </w:rPr>
              <w:t>Каменский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2.16.</w:t>
            </w:r>
          </w:p>
        </w:tc>
        <w:tc>
          <w:tcPr>
            <w:tcW w:w="4368" w:type="dxa"/>
            <w:hideMark/>
          </w:tcPr>
          <w:p w:rsidR="009C6E17" w:rsidRPr="00257A99" w:rsidRDefault="009C6E17" w:rsidP="00B905B0">
            <w:pPr>
              <w:rPr>
                <w:kern w:val="2"/>
                <w:szCs w:val="28"/>
              </w:rPr>
            </w:pPr>
            <w:r w:rsidRPr="00257A99">
              <w:rPr>
                <w:kern w:val="2"/>
                <w:szCs w:val="28"/>
              </w:rPr>
              <w:t>Кашарский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2.17.</w:t>
            </w:r>
          </w:p>
        </w:tc>
        <w:tc>
          <w:tcPr>
            <w:tcW w:w="4368" w:type="dxa"/>
            <w:hideMark/>
          </w:tcPr>
          <w:p w:rsidR="009C6E17" w:rsidRPr="00257A99" w:rsidRDefault="009C6E17" w:rsidP="00B905B0">
            <w:pPr>
              <w:rPr>
                <w:kern w:val="2"/>
                <w:szCs w:val="28"/>
              </w:rPr>
            </w:pPr>
            <w:r w:rsidRPr="00257A99">
              <w:rPr>
                <w:kern w:val="2"/>
                <w:szCs w:val="28"/>
              </w:rPr>
              <w:t>Константиновский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2.18.</w:t>
            </w:r>
          </w:p>
        </w:tc>
        <w:tc>
          <w:tcPr>
            <w:tcW w:w="4368" w:type="dxa"/>
            <w:hideMark/>
          </w:tcPr>
          <w:p w:rsidR="009C6E17" w:rsidRPr="00257A99" w:rsidRDefault="009C6E17" w:rsidP="00B905B0">
            <w:pPr>
              <w:rPr>
                <w:kern w:val="2"/>
                <w:szCs w:val="28"/>
              </w:rPr>
            </w:pPr>
            <w:r w:rsidRPr="00257A99">
              <w:rPr>
                <w:kern w:val="2"/>
                <w:szCs w:val="28"/>
              </w:rPr>
              <w:t>Красносулинский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2.19.</w:t>
            </w:r>
          </w:p>
        </w:tc>
        <w:tc>
          <w:tcPr>
            <w:tcW w:w="4368" w:type="dxa"/>
            <w:hideMark/>
          </w:tcPr>
          <w:p w:rsidR="009C6E17" w:rsidRPr="00257A99" w:rsidRDefault="009C6E17" w:rsidP="00B905B0">
            <w:pPr>
              <w:rPr>
                <w:kern w:val="2"/>
                <w:szCs w:val="28"/>
              </w:rPr>
            </w:pPr>
            <w:r w:rsidRPr="00257A99">
              <w:rPr>
                <w:kern w:val="2"/>
                <w:szCs w:val="28"/>
              </w:rPr>
              <w:t>Куйбышевский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2.20.</w:t>
            </w:r>
          </w:p>
        </w:tc>
        <w:tc>
          <w:tcPr>
            <w:tcW w:w="4368" w:type="dxa"/>
            <w:hideMark/>
          </w:tcPr>
          <w:p w:rsidR="009C6E17" w:rsidRPr="00257A99" w:rsidRDefault="009C6E17" w:rsidP="00B905B0">
            <w:pPr>
              <w:rPr>
                <w:kern w:val="2"/>
                <w:szCs w:val="28"/>
              </w:rPr>
            </w:pPr>
            <w:r w:rsidRPr="00257A99">
              <w:rPr>
                <w:kern w:val="2"/>
                <w:szCs w:val="28"/>
              </w:rPr>
              <w:t>Мартыновский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2.21.</w:t>
            </w:r>
          </w:p>
        </w:tc>
        <w:tc>
          <w:tcPr>
            <w:tcW w:w="4368" w:type="dxa"/>
            <w:hideMark/>
          </w:tcPr>
          <w:p w:rsidR="009C6E17" w:rsidRPr="00257A99" w:rsidRDefault="009C6E17" w:rsidP="00B905B0">
            <w:pPr>
              <w:rPr>
                <w:kern w:val="2"/>
                <w:szCs w:val="28"/>
              </w:rPr>
            </w:pPr>
            <w:proofErr w:type="gramStart"/>
            <w:r w:rsidRPr="00257A99">
              <w:rPr>
                <w:kern w:val="2"/>
                <w:szCs w:val="28"/>
              </w:rPr>
              <w:t>Матвеево-Курганский</w:t>
            </w:r>
            <w:proofErr w:type="gramEnd"/>
            <w:r w:rsidRPr="00257A99">
              <w:rPr>
                <w:kern w:val="2"/>
                <w:szCs w:val="28"/>
              </w:rPr>
              <w:t xml:space="preserve">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2.22.</w:t>
            </w:r>
          </w:p>
        </w:tc>
        <w:tc>
          <w:tcPr>
            <w:tcW w:w="4368" w:type="dxa"/>
            <w:hideMark/>
          </w:tcPr>
          <w:p w:rsidR="009C6E17" w:rsidRPr="00257A99" w:rsidRDefault="009C6E17" w:rsidP="00B905B0">
            <w:pPr>
              <w:rPr>
                <w:kern w:val="2"/>
                <w:szCs w:val="28"/>
              </w:rPr>
            </w:pPr>
            <w:r w:rsidRPr="00257A99">
              <w:rPr>
                <w:kern w:val="2"/>
                <w:szCs w:val="28"/>
              </w:rPr>
              <w:t>Миллеровский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2.23.</w:t>
            </w:r>
          </w:p>
        </w:tc>
        <w:tc>
          <w:tcPr>
            <w:tcW w:w="4368" w:type="dxa"/>
            <w:hideMark/>
          </w:tcPr>
          <w:p w:rsidR="009C6E17" w:rsidRPr="00257A99" w:rsidRDefault="009C6E17" w:rsidP="00B905B0">
            <w:pPr>
              <w:rPr>
                <w:kern w:val="2"/>
                <w:szCs w:val="28"/>
              </w:rPr>
            </w:pPr>
            <w:r w:rsidRPr="00257A99">
              <w:rPr>
                <w:kern w:val="2"/>
                <w:szCs w:val="28"/>
              </w:rPr>
              <w:t>Милютинский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2.24.</w:t>
            </w:r>
          </w:p>
        </w:tc>
        <w:tc>
          <w:tcPr>
            <w:tcW w:w="4368" w:type="dxa"/>
            <w:hideMark/>
          </w:tcPr>
          <w:p w:rsidR="009C6E17" w:rsidRPr="00257A99" w:rsidRDefault="009C6E17" w:rsidP="00B905B0">
            <w:pPr>
              <w:rPr>
                <w:kern w:val="2"/>
                <w:szCs w:val="28"/>
              </w:rPr>
            </w:pPr>
            <w:r w:rsidRPr="00257A99">
              <w:rPr>
                <w:kern w:val="2"/>
                <w:szCs w:val="28"/>
              </w:rPr>
              <w:t>Морозовский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2.25.</w:t>
            </w:r>
          </w:p>
        </w:tc>
        <w:tc>
          <w:tcPr>
            <w:tcW w:w="4368" w:type="dxa"/>
            <w:hideMark/>
          </w:tcPr>
          <w:p w:rsidR="009C6E17" w:rsidRPr="00257A99" w:rsidRDefault="009C6E17" w:rsidP="00B905B0">
            <w:pPr>
              <w:rPr>
                <w:kern w:val="2"/>
                <w:szCs w:val="28"/>
              </w:rPr>
            </w:pPr>
            <w:r w:rsidRPr="00257A99">
              <w:rPr>
                <w:kern w:val="2"/>
                <w:szCs w:val="28"/>
              </w:rPr>
              <w:t>Мясниковский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2.26.</w:t>
            </w:r>
          </w:p>
        </w:tc>
        <w:tc>
          <w:tcPr>
            <w:tcW w:w="4368" w:type="dxa"/>
            <w:hideMark/>
          </w:tcPr>
          <w:p w:rsidR="009C6E17" w:rsidRPr="00257A99" w:rsidRDefault="009C6E17" w:rsidP="00B905B0">
            <w:pPr>
              <w:rPr>
                <w:kern w:val="2"/>
                <w:szCs w:val="28"/>
              </w:rPr>
            </w:pPr>
            <w:r w:rsidRPr="00257A99">
              <w:rPr>
                <w:kern w:val="2"/>
                <w:szCs w:val="28"/>
              </w:rPr>
              <w:t>Неклиновский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2.27.</w:t>
            </w:r>
          </w:p>
        </w:tc>
        <w:tc>
          <w:tcPr>
            <w:tcW w:w="4368" w:type="dxa"/>
            <w:hideMark/>
          </w:tcPr>
          <w:p w:rsidR="009C6E17" w:rsidRPr="00257A99" w:rsidRDefault="009C6E17" w:rsidP="00B905B0">
            <w:pPr>
              <w:rPr>
                <w:kern w:val="2"/>
                <w:szCs w:val="28"/>
              </w:rPr>
            </w:pPr>
            <w:r w:rsidRPr="00257A99">
              <w:rPr>
                <w:kern w:val="2"/>
                <w:szCs w:val="28"/>
              </w:rPr>
              <w:t>Обливский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2.28.</w:t>
            </w:r>
          </w:p>
        </w:tc>
        <w:tc>
          <w:tcPr>
            <w:tcW w:w="4368" w:type="dxa"/>
            <w:hideMark/>
          </w:tcPr>
          <w:p w:rsidR="009C6E17" w:rsidRPr="00257A99" w:rsidRDefault="009C6E17" w:rsidP="00B905B0">
            <w:pPr>
              <w:rPr>
                <w:kern w:val="2"/>
                <w:szCs w:val="28"/>
              </w:rPr>
            </w:pPr>
            <w:r w:rsidRPr="00257A99">
              <w:rPr>
                <w:kern w:val="2"/>
                <w:szCs w:val="28"/>
              </w:rPr>
              <w:t>Октябрьский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2.29.</w:t>
            </w:r>
          </w:p>
        </w:tc>
        <w:tc>
          <w:tcPr>
            <w:tcW w:w="4368" w:type="dxa"/>
            <w:hideMark/>
          </w:tcPr>
          <w:p w:rsidR="009C6E17" w:rsidRPr="00257A99" w:rsidRDefault="009C6E17" w:rsidP="00B905B0">
            <w:pPr>
              <w:rPr>
                <w:kern w:val="2"/>
                <w:szCs w:val="28"/>
              </w:rPr>
            </w:pPr>
            <w:r w:rsidRPr="00257A99">
              <w:rPr>
                <w:kern w:val="2"/>
                <w:szCs w:val="28"/>
              </w:rPr>
              <w:t>Орловский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2.30.</w:t>
            </w:r>
          </w:p>
        </w:tc>
        <w:tc>
          <w:tcPr>
            <w:tcW w:w="4368" w:type="dxa"/>
            <w:hideMark/>
          </w:tcPr>
          <w:p w:rsidR="009C6E17" w:rsidRPr="00257A99" w:rsidRDefault="009C6E17" w:rsidP="00B905B0">
            <w:pPr>
              <w:rPr>
                <w:kern w:val="2"/>
                <w:szCs w:val="28"/>
              </w:rPr>
            </w:pPr>
            <w:r w:rsidRPr="00257A99">
              <w:rPr>
                <w:kern w:val="2"/>
                <w:szCs w:val="28"/>
              </w:rPr>
              <w:t>Песчанокопский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2.31.</w:t>
            </w:r>
          </w:p>
        </w:tc>
        <w:tc>
          <w:tcPr>
            <w:tcW w:w="4368" w:type="dxa"/>
            <w:hideMark/>
          </w:tcPr>
          <w:p w:rsidR="009C6E17" w:rsidRPr="00257A99" w:rsidRDefault="009C6E17" w:rsidP="00B905B0">
            <w:pPr>
              <w:rPr>
                <w:kern w:val="2"/>
                <w:szCs w:val="28"/>
              </w:rPr>
            </w:pPr>
            <w:r w:rsidRPr="00257A99">
              <w:rPr>
                <w:kern w:val="2"/>
                <w:szCs w:val="28"/>
              </w:rPr>
              <w:t>Пролетарский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2.32.</w:t>
            </w:r>
          </w:p>
        </w:tc>
        <w:tc>
          <w:tcPr>
            <w:tcW w:w="4368" w:type="dxa"/>
            <w:hideMark/>
          </w:tcPr>
          <w:p w:rsidR="009C6E17" w:rsidRPr="00257A99" w:rsidRDefault="009C6E17" w:rsidP="00B905B0">
            <w:pPr>
              <w:rPr>
                <w:kern w:val="2"/>
                <w:szCs w:val="28"/>
              </w:rPr>
            </w:pPr>
            <w:r w:rsidRPr="00257A99">
              <w:rPr>
                <w:kern w:val="2"/>
                <w:szCs w:val="28"/>
              </w:rPr>
              <w:t>Ремонтненский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2.33.</w:t>
            </w:r>
          </w:p>
        </w:tc>
        <w:tc>
          <w:tcPr>
            <w:tcW w:w="4368" w:type="dxa"/>
            <w:hideMark/>
          </w:tcPr>
          <w:p w:rsidR="009C6E17" w:rsidRPr="00257A99" w:rsidRDefault="009C6E17" w:rsidP="00B905B0">
            <w:pPr>
              <w:rPr>
                <w:kern w:val="2"/>
                <w:szCs w:val="28"/>
              </w:rPr>
            </w:pPr>
            <w:r w:rsidRPr="00257A99">
              <w:rPr>
                <w:kern w:val="2"/>
                <w:szCs w:val="28"/>
              </w:rPr>
              <w:t>Родионово-Несветайский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2.34.</w:t>
            </w:r>
          </w:p>
        </w:tc>
        <w:tc>
          <w:tcPr>
            <w:tcW w:w="4368" w:type="dxa"/>
            <w:hideMark/>
          </w:tcPr>
          <w:p w:rsidR="009C6E17" w:rsidRPr="00257A99" w:rsidRDefault="009C6E17" w:rsidP="00B905B0">
            <w:pPr>
              <w:rPr>
                <w:kern w:val="2"/>
                <w:szCs w:val="28"/>
              </w:rPr>
            </w:pPr>
            <w:r w:rsidRPr="00257A99">
              <w:rPr>
                <w:kern w:val="2"/>
                <w:szCs w:val="28"/>
              </w:rPr>
              <w:t>Сальский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2.35.</w:t>
            </w:r>
          </w:p>
        </w:tc>
        <w:tc>
          <w:tcPr>
            <w:tcW w:w="4368" w:type="dxa"/>
            <w:hideMark/>
          </w:tcPr>
          <w:p w:rsidR="009C6E17" w:rsidRPr="00257A99" w:rsidRDefault="009C6E17" w:rsidP="00B905B0">
            <w:pPr>
              <w:rPr>
                <w:kern w:val="2"/>
                <w:szCs w:val="28"/>
              </w:rPr>
            </w:pPr>
            <w:r w:rsidRPr="00257A99">
              <w:rPr>
                <w:kern w:val="2"/>
                <w:szCs w:val="28"/>
              </w:rPr>
              <w:t>Семикаракорский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2.36.</w:t>
            </w:r>
          </w:p>
        </w:tc>
        <w:tc>
          <w:tcPr>
            <w:tcW w:w="4368" w:type="dxa"/>
            <w:hideMark/>
          </w:tcPr>
          <w:p w:rsidR="009C6E17" w:rsidRPr="00257A99" w:rsidRDefault="009C6E17" w:rsidP="00B905B0">
            <w:pPr>
              <w:rPr>
                <w:kern w:val="2"/>
                <w:szCs w:val="28"/>
              </w:rPr>
            </w:pPr>
            <w:r w:rsidRPr="00257A99">
              <w:rPr>
                <w:kern w:val="2"/>
                <w:szCs w:val="28"/>
              </w:rPr>
              <w:t>Советский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2.37.</w:t>
            </w:r>
          </w:p>
        </w:tc>
        <w:tc>
          <w:tcPr>
            <w:tcW w:w="4368" w:type="dxa"/>
            <w:hideMark/>
          </w:tcPr>
          <w:p w:rsidR="009C6E17" w:rsidRPr="00257A99" w:rsidRDefault="009C6E17" w:rsidP="00B905B0">
            <w:pPr>
              <w:rPr>
                <w:kern w:val="2"/>
                <w:szCs w:val="28"/>
              </w:rPr>
            </w:pPr>
            <w:r w:rsidRPr="00257A99">
              <w:rPr>
                <w:kern w:val="2"/>
                <w:szCs w:val="28"/>
              </w:rPr>
              <w:t>Тарасовский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2.38.</w:t>
            </w:r>
          </w:p>
        </w:tc>
        <w:tc>
          <w:tcPr>
            <w:tcW w:w="4368" w:type="dxa"/>
            <w:hideMark/>
          </w:tcPr>
          <w:p w:rsidR="009C6E17" w:rsidRPr="00257A99" w:rsidRDefault="009C6E17" w:rsidP="00B905B0">
            <w:pPr>
              <w:rPr>
                <w:kern w:val="2"/>
                <w:szCs w:val="28"/>
              </w:rPr>
            </w:pPr>
            <w:r w:rsidRPr="00257A99">
              <w:rPr>
                <w:kern w:val="2"/>
                <w:szCs w:val="28"/>
              </w:rPr>
              <w:t>Тацинский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2.39.</w:t>
            </w:r>
          </w:p>
        </w:tc>
        <w:tc>
          <w:tcPr>
            <w:tcW w:w="4368" w:type="dxa"/>
            <w:hideMark/>
          </w:tcPr>
          <w:p w:rsidR="009C6E17" w:rsidRPr="00257A99" w:rsidRDefault="009C6E17" w:rsidP="00B905B0">
            <w:pPr>
              <w:rPr>
                <w:kern w:val="2"/>
                <w:szCs w:val="28"/>
              </w:rPr>
            </w:pPr>
            <w:r w:rsidRPr="00257A99">
              <w:rPr>
                <w:kern w:val="2"/>
                <w:szCs w:val="28"/>
              </w:rPr>
              <w:t>Усть-Донецкий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2.40.</w:t>
            </w:r>
          </w:p>
        </w:tc>
        <w:tc>
          <w:tcPr>
            <w:tcW w:w="4368" w:type="dxa"/>
            <w:hideMark/>
          </w:tcPr>
          <w:p w:rsidR="009C6E17" w:rsidRPr="00257A99" w:rsidRDefault="009C6E17" w:rsidP="00B905B0">
            <w:pPr>
              <w:rPr>
                <w:kern w:val="2"/>
                <w:szCs w:val="28"/>
              </w:rPr>
            </w:pPr>
            <w:r w:rsidRPr="00257A99">
              <w:rPr>
                <w:kern w:val="2"/>
                <w:szCs w:val="28"/>
              </w:rPr>
              <w:t>Целинский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2.41.</w:t>
            </w:r>
          </w:p>
        </w:tc>
        <w:tc>
          <w:tcPr>
            <w:tcW w:w="4368" w:type="dxa"/>
            <w:hideMark/>
          </w:tcPr>
          <w:p w:rsidR="009C6E17" w:rsidRPr="00257A99" w:rsidRDefault="009C6E17" w:rsidP="00B905B0">
            <w:pPr>
              <w:rPr>
                <w:kern w:val="2"/>
                <w:szCs w:val="28"/>
              </w:rPr>
            </w:pPr>
            <w:r w:rsidRPr="00257A99">
              <w:rPr>
                <w:kern w:val="2"/>
                <w:szCs w:val="28"/>
              </w:rPr>
              <w:t>Цимлянский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2.42.</w:t>
            </w:r>
          </w:p>
        </w:tc>
        <w:tc>
          <w:tcPr>
            <w:tcW w:w="4368" w:type="dxa"/>
            <w:hideMark/>
          </w:tcPr>
          <w:p w:rsidR="009C6E17" w:rsidRPr="00257A99" w:rsidRDefault="009C6E17" w:rsidP="00B905B0">
            <w:pPr>
              <w:rPr>
                <w:kern w:val="2"/>
                <w:szCs w:val="28"/>
              </w:rPr>
            </w:pPr>
            <w:r w:rsidRPr="00257A99">
              <w:rPr>
                <w:kern w:val="2"/>
                <w:szCs w:val="28"/>
              </w:rPr>
              <w:t>Чертковский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2.43.</w:t>
            </w:r>
          </w:p>
        </w:tc>
        <w:tc>
          <w:tcPr>
            <w:tcW w:w="4368" w:type="dxa"/>
            <w:hideMark/>
          </w:tcPr>
          <w:p w:rsidR="009C6E17" w:rsidRPr="00257A99" w:rsidRDefault="009C6E17" w:rsidP="00B905B0">
            <w:pPr>
              <w:rPr>
                <w:kern w:val="2"/>
                <w:szCs w:val="28"/>
              </w:rPr>
            </w:pPr>
            <w:r w:rsidRPr="00257A99">
              <w:rPr>
                <w:kern w:val="2"/>
                <w:szCs w:val="28"/>
              </w:rPr>
              <w:t>Шолоховский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2.44.</w:t>
            </w:r>
          </w:p>
        </w:tc>
        <w:tc>
          <w:tcPr>
            <w:tcW w:w="4368" w:type="dxa"/>
            <w:hideMark/>
          </w:tcPr>
          <w:p w:rsidR="009C6E17" w:rsidRPr="00257A99" w:rsidRDefault="009C6E17" w:rsidP="00B905B0">
            <w:pPr>
              <w:rPr>
                <w:kern w:val="2"/>
                <w:szCs w:val="28"/>
              </w:rPr>
            </w:pPr>
            <w:r w:rsidRPr="00257A99">
              <w:rPr>
                <w:kern w:val="2"/>
                <w:szCs w:val="28"/>
              </w:rPr>
              <w:t>г. Батайск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2.45.</w:t>
            </w:r>
          </w:p>
        </w:tc>
        <w:tc>
          <w:tcPr>
            <w:tcW w:w="4368" w:type="dxa"/>
            <w:hideMark/>
          </w:tcPr>
          <w:p w:rsidR="009C6E17" w:rsidRPr="00257A99" w:rsidRDefault="009C6E17" w:rsidP="00B905B0">
            <w:pPr>
              <w:rPr>
                <w:kern w:val="2"/>
                <w:szCs w:val="28"/>
              </w:rPr>
            </w:pPr>
            <w:r w:rsidRPr="00257A99">
              <w:rPr>
                <w:kern w:val="2"/>
                <w:szCs w:val="28"/>
              </w:rPr>
              <w:t>г. Гуково</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2.46.</w:t>
            </w:r>
          </w:p>
        </w:tc>
        <w:tc>
          <w:tcPr>
            <w:tcW w:w="4368" w:type="dxa"/>
            <w:hideMark/>
          </w:tcPr>
          <w:p w:rsidR="009C6E17" w:rsidRPr="00257A99" w:rsidRDefault="009C6E17" w:rsidP="00B905B0">
            <w:pPr>
              <w:rPr>
                <w:kern w:val="2"/>
                <w:szCs w:val="28"/>
              </w:rPr>
            </w:pPr>
            <w:r w:rsidRPr="00257A99">
              <w:rPr>
                <w:kern w:val="2"/>
                <w:szCs w:val="28"/>
              </w:rPr>
              <w:t>г. Донецк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2.47.</w:t>
            </w:r>
          </w:p>
        </w:tc>
        <w:tc>
          <w:tcPr>
            <w:tcW w:w="4368" w:type="dxa"/>
            <w:hideMark/>
          </w:tcPr>
          <w:p w:rsidR="009C6E17" w:rsidRPr="00257A99" w:rsidRDefault="009C6E17" w:rsidP="00B905B0">
            <w:pPr>
              <w:rPr>
                <w:kern w:val="2"/>
                <w:szCs w:val="28"/>
              </w:rPr>
            </w:pPr>
            <w:r w:rsidRPr="00257A99">
              <w:rPr>
                <w:kern w:val="2"/>
                <w:szCs w:val="28"/>
              </w:rPr>
              <w:t>г. Зверево</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lastRenderedPageBreak/>
              <w:t>2.48.</w:t>
            </w:r>
          </w:p>
        </w:tc>
        <w:tc>
          <w:tcPr>
            <w:tcW w:w="4368" w:type="dxa"/>
            <w:hideMark/>
          </w:tcPr>
          <w:p w:rsidR="009C6E17" w:rsidRPr="00257A99" w:rsidRDefault="009C6E17" w:rsidP="00B905B0">
            <w:pPr>
              <w:rPr>
                <w:kern w:val="2"/>
                <w:szCs w:val="28"/>
              </w:rPr>
            </w:pPr>
            <w:r w:rsidRPr="00257A99">
              <w:rPr>
                <w:kern w:val="2"/>
                <w:szCs w:val="28"/>
              </w:rPr>
              <w:t>г. Новошахтинск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2.49.</w:t>
            </w:r>
          </w:p>
        </w:tc>
        <w:tc>
          <w:tcPr>
            <w:tcW w:w="4368" w:type="dxa"/>
            <w:hideMark/>
          </w:tcPr>
          <w:p w:rsidR="009C6E17" w:rsidRPr="00257A99" w:rsidRDefault="009C6E17" w:rsidP="00B905B0">
            <w:pPr>
              <w:rPr>
                <w:kern w:val="2"/>
                <w:szCs w:val="28"/>
              </w:rPr>
            </w:pPr>
            <w:r w:rsidRPr="00257A99">
              <w:rPr>
                <w:kern w:val="2"/>
                <w:szCs w:val="28"/>
              </w:rPr>
              <w:t>г. Шахты</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14,0</w:t>
            </w:r>
          </w:p>
        </w:tc>
        <w:tc>
          <w:tcPr>
            <w:tcW w:w="705" w:type="dxa"/>
            <w:hideMark/>
          </w:tcPr>
          <w:p w:rsidR="009C6E17" w:rsidRPr="00257A99" w:rsidRDefault="009C6E17" w:rsidP="00B905B0">
            <w:pPr>
              <w:jc w:val="center"/>
              <w:rPr>
                <w:kern w:val="2"/>
                <w:szCs w:val="28"/>
              </w:rPr>
            </w:pPr>
            <w:r w:rsidRPr="00257A99">
              <w:rPr>
                <w:kern w:val="2"/>
                <w:szCs w:val="28"/>
              </w:rPr>
              <w:t>16,0</w:t>
            </w:r>
          </w:p>
        </w:tc>
        <w:tc>
          <w:tcPr>
            <w:tcW w:w="705" w:type="dxa"/>
            <w:hideMark/>
          </w:tcPr>
          <w:p w:rsidR="009C6E17" w:rsidRPr="00257A99" w:rsidRDefault="009C6E17" w:rsidP="00B905B0">
            <w:pPr>
              <w:jc w:val="center"/>
              <w:rPr>
                <w:kern w:val="2"/>
                <w:szCs w:val="28"/>
              </w:rPr>
            </w:pPr>
            <w:r w:rsidRPr="00257A99">
              <w:rPr>
                <w:kern w:val="2"/>
                <w:szCs w:val="28"/>
              </w:rPr>
              <w:t>17,0</w:t>
            </w:r>
          </w:p>
        </w:tc>
        <w:tc>
          <w:tcPr>
            <w:tcW w:w="705" w:type="dxa"/>
            <w:hideMark/>
          </w:tcPr>
          <w:p w:rsidR="009C6E17" w:rsidRPr="00257A99" w:rsidRDefault="009C6E17" w:rsidP="00B905B0">
            <w:pPr>
              <w:jc w:val="center"/>
              <w:rPr>
                <w:kern w:val="2"/>
                <w:szCs w:val="28"/>
              </w:rPr>
            </w:pPr>
            <w:r w:rsidRPr="00257A99">
              <w:rPr>
                <w:kern w:val="2"/>
                <w:szCs w:val="28"/>
              </w:rPr>
              <w:t>18,0</w:t>
            </w:r>
          </w:p>
        </w:tc>
        <w:tc>
          <w:tcPr>
            <w:tcW w:w="705" w:type="dxa"/>
            <w:hideMark/>
          </w:tcPr>
          <w:p w:rsidR="009C6E17" w:rsidRPr="00257A99" w:rsidRDefault="009C6E17" w:rsidP="00B905B0">
            <w:pPr>
              <w:jc w:val="center"/>
              <w:rPr>
                <w:kern w:val="2"/>
                <w:szCs w:val="28"/>
              </w:rPr>
            </w:pPr>
            <w:r w:rsidRPr="00257A99">
              <w:rPr>
                <w:kern w:val="2"/>
                <w:szCs w:val="28"/>
              </w:rPr>
              <w:t>19,0</w:t>
            </w:r>
          </w:p>
        </w:tc>
        <w:tc>
          <w:tcPr>
            <w:tcW w:w="705" w:type="dxa"/>
            <w:hideMark/>
          </w:tcPr>
          <w:p w:rsidR="009C6E17" w:rsidRPr="00257A99" w:rsidRDefault="009C6E17" w:rsidP="00B905B0">
            <w:pPr>
              <w:jc w:val="center"/>
              <w:rPr>
                <w:kern w:val="2"/>
                <w:szCs w:val="28"/>
              </w:rPr>
            </w:pPr>
            <w:r w:rsidRPr="00257A99">
              <w:rPr>
                <w:kern w:val="2"/>
                <w:szCs w:val="28"/>
              </w:rPr>
              <w:t>20,0</w:t>
            </w:r>
          </w:p>
        </w:tc>
        <w:tc>
          <w:tcPr>
            <w:tcW w:w="705" w:type="dxa"/>
            <w:hideMark/>
          </w:tcPr>
          <w:p w:rsidR="009C6E17" w:rsidRPr="00257A99" w:rsidRDefault="009C6E17" w:rsidP="00B905B0">
            <w:pPr>
              <w:jc w:val="center"/>
              <w:rPr>
                <w:kern w:val="2"/>
                <w:szCs w:val="28"/>
              </w:rPr>
            </w:pPr>
            <w:r w:rsidRPr="00257A99">
              <w:rPr>
                <w:kern w:val="2"/>
                <w:szCs w:val="28"/>
              </w:rPr>
              <w:t>20,5</w:t>
            </w:r>
          </w:p>
        </w:tc>
        <w:tc>
          <w:tcPr>
            <w:tcW w:w="705" w:type="dxa"/>
            <w:hideMark/>
          </w:tcPr>
          <w:p w:rsidR="009C6E17" w:rsidRPr="00257A99" w:rsidRDefault="009C6E17" w:rsidP="00B905B0">
            <w:pPr>
              <w:jc w:val="center"/>
              <w:rPr>
                <w:kern w:val="2"/>
                <w:szCs w:val="28"/>
              </w:rPr>
            </w:pPr>
            <w:r w:rsidRPr="00257A99">
              <w:rPr>
                <w:kern w:val="2"/>
                <w:szCs w:val="28"/>
              </w:rPr>
              <w:t>20,6</w:t>
            </w:r>
          </w:p>
        </w:tc>
        <w:tc>
          <w:tcPr>
            <w:tcW w:w="705" w:type="dxa"/>
            <w:hideMark/>
          </w:tcPr>
          <w:p w:rsidR="009C6E17" w:rsidRPr="00257A99" w:rsidRDefault="009C6E17" w:rsidP="00B905B0">
            <w:pPr>
              <w:jc w:val="center"/>
              <w:rPr>
                <w:kern w:val="2"/>
                <w:szCs w:val="28"/>
              </w:rPr>
            </w:pPr>
            <w:r w:rsidRPr="00257A99">
              <w:rPr>
                <w:kern w:val="2"/>
                <w:szCs w:val="28"/>
              </w:rPr>
              <w:t>20,7</w:t>
            </w:r>
          </w:p>
        </w:tc>
        <w:tc>
          <w:tcPr>
            <w:tcW w:w="705" w:type="dxa"/>
            <w:hideMark/>
          </w:tcPr>
          <w:p w:rsidR="009C6E17" w:rsidRPr="00257A99" w:rsidRDefault="009C6E17" w:rsidP="00B905B0">
            <w:pPr>
              <w:jc w:val="center"/>
              <w:rPr>
                <w:kern w:val="2"/>
                <w:szCs w:val="28"/>
              </w:rPr>
            </w:pPr>
            <w:r w:rsidRPr="00257A99">
              <w:rPr>
                <w:kern w:val="2"/>
                <w:szCs w:val="28"/>
              </w:rPr>
              <w:t>20,8</w:t>
            </w:r>
          </w:p>
        </w:tc>
        <w:tc>
          <w:tcPr>
            <w:tcW w:w="705" w:type="dxa"/>
            <w:hideMark/>
          </w:tcPr>
          <w:p w:rsidR="009C6E17" w:rsidRPr="00257A99" w:rsidRDefault="009C6E17" w:rsidP="00B905B0">
            <w:pPr>
              <w:jc w:val="center"/>
              <w:rPr>
                <w:kern w:val="2"/>
                <w:szCs w:val="28"/>
              </w:rPr>
            </w:pPr>
            <w:r w:rsidRPr="00257A99">
              <w:rPr>
                <w:kern w:val="2"/>
                <w:szCs w:val="28"/>
              </w:rPr>
              <w:t>20,9</w:t>
            </w:r>
          </w:p>
        </w:tc>
        <w:tc>
          <w:tcPr>
            <w:tcW w:w="705" w:type="dxa"/>
            <w:hideMark/>
          </w:tcPr>
          <w:p w:rsidR="009C6E17" w:rsidRPr="00257A99" w:rsidRDefault="009C6E17" w:rsidP="00B905B0">
            <w:pPr>
              <w:jc w:val="center"/>
              <w:rPr>
                <w:kern w:val="2"/>
                <w:szCs w:val="28"/>
              </w:rPr>
            </w:pPr>
            <w:r w:rsidRPr="00257A99">
              <w:rPr>
                <w:kern w:val="2"/>
                <w:szCs w:val="28"/>
              </w:rPr>
              <w:t>21,0</w:t>
            </w:r>
          </w:p>
        </w:tc>
      </w:tr>
      <w:tr w:rsidR="009C6E17" w:rsidRPr="00257A99" w:rsidTr="00B905B0">
        <w:trPr>
          <w:cantSplit/>
        </w:trPr>
        <w:tc>
          <w:tcPr>
            <w:tcW w:w="14969" w:type="dxa"/>
            <w:gridSpan w:val="16"/>
            <w:hideMark/>
          </w:tcPr>
          <w:p w:rsidR="009C6E17" w:rsidRPr="00257A99" w:rsidRDefault="009C6E17" w:rsidP="00B905B0">
            <w:pPr>
              <w:jc w:val="center"/>
              <w:rPr>
                <w:kern w:val="2"/>
                <w:szCs w:val="28"/>
              </w:rPr>
            </w:pPr>
            <w:r w:rsidRPr="00257A99">
              <w:rPr>
                <w:kern w:val="2"/>
                <w:szCs w:val="28"/>
              </w:rPr>
              <w:t xml:space="preserve">3. Показатель 3. Доля молодежи, задействованной в мероприятиях по вовлечению </w:t>
            </w:r>
          </w:p>
          <w:p w:rsidR="009C6E17" w:rsidRPr="00257A99" w:rsidRDefault="009C6E17" w:rsidP="00B905B0">
            <w:pPr>
              <w:jc w:val="center"/>
              <w:rPr>
                <w:kern w:val="2"/>
                <w:szCs w:val="28"/>
              </w:rPr>
            </w:pPr>
            <w:r w:rsidRPr="00257A99">
              <w:rPr>
                <w:kern w:val="2"/>
                <w:szCs w:val="28"/>
              </w:rPr>
              <w:t xml:space="preserve">в творческую деятельность, от общего числа молодежи в муниципальном образовании (процентов) </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w:t>
            </w:r>
          </w:p>
        </w:tc>
        <w:tc>
          <w:tcPr>
            <w:tcW w:w="4368" w:type="dxa"/>
            <w:hideMark/>
          </w:tcPr>
          <w:p w:rsidR="009C6E17" w:rsidRPr="00257A99" w:rsidRDefault="009C6E17" w:rsidP="00B905B0">
            <w:pPr>
              <w:rPr>
                <w:kern w:val="2"/>
                <w:szCs w:val="28"/>
              </w:rPr>
            </w:pPr>
            <w:r w:rsidRPr="00257A99">
              <w:rPr>
                <w:kern w:val="2"/>
                <w:szCs w:val="28"/>
              </w:rPr>
              <w:t>Азовский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w:t>
            </w:r>
          </w:p>
        </w:tc>
        <w:tc>
          <w:tcPr>
            <w:tcW w:w="4368" w:type="dxa"/>
            <w:hideMark/>
          </w:tcPr>
          <w:p w:rsidR="009C6E17" w:rsidRPr="00257A99" w:rsidRDefault="009C6E17" w:rsidP="00B905B0">
            <w:pPr>
              <w:rPr>
                <w:kern w:val="2"/>
                <w:szCs w:val="28"/>
              </w:rPr>
            </w:pPr>
            <w:r w:rsidRPr="00257A99">
              <w:rPr>
                <w:kern w:val="2"/>
                <w:szCs w:val="28"/>
              </w:rPr>
              <w:t>Аксайский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w:t>
            </w:r>
          </w:p>
        </w:tc>
        <w:tc>
          <w:tcPr>
            <w:tcW w:w="4368" w:type="dxa"/>
            <w:hideMark/>
          </w:tcPr>
          <w:p w:rsidR="009C6E17" w:rsidRPr="00257A99" w:rsidRDefault="009C6E17" w:rsidP="00B905B0">
            <w:pPr>
              <w:rPr>
                <w:kern w:val="2"/>
                <w:szCs w:val="28"/>
              </w:rPr>
            </w:pPr>
            <w:r w:rsidRPr="00257A99">
              <w:rPr>
                <w:kern w:val="2"/>
                <w:szCs w:val="28"/>
              </w:rPr>
              <w:t>Багаевский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w:t>
            </w:r>
          </w:p>
        </w:tc>
        <w:tc>
          <w:tcPr>
            <w:tcW w:w="4368" w:type="dxa"/>
            <w:hideMark/>
          </w:tcPr>
          <w:p w:rsidR="009C6E17" w:rsidRPr="00257A99" w:rsidRDefault="009C6E17" w:rsidP="00B905B0">
            <w:pPr>
              <w:rPr>
                <w:kern w:val="2"/>
                <w:szCs w:val="28"/>
              </w:rPr>
            </w:pPr>
            <w:r w:rsidRPr="00257A99">
              <w:rPr>
                <w:kern w:val="2"/>
                <w:szCs w:val="28"/>
              </w:rPr>
              <w:t>Белокалитвинский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3.5.</w:t>
            </w:r>
          </w:p>
        </w:tc>
        <w:tc>
          <w:tcPr>
            <w:tcW w:w="4368" w:type="dxa"/>
            <w:hideMark/>
          </w:tcPr>
          <w:p w:rsidR="009C6E17" w:rsidRPr="00257A99" w:rsidRDefault="009C6E17" w:rsidP="00B905B0">
            <w:pPr>
              <w:rPr>
                <w:kern w:val="2"/>
                <w:szCs w:val="28"/>
              </w:rPr>
            </w:pPr>
            <w:r w:rsidRPr="00257A99">
              <w:rPr>
                <w:kern w:val="2"/>
                <w:szCs w:val="28"/>
              </w:rPr>
              <w:t>Боковский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3.6.</w:t>
            </w:r>
          </w:p>
        </w:tc>
        <w:tc>
          <w:tcPr>
            <w:tcW w:w="4368" w:type="dxa"/>
            <w:hideMark/>
          </w:tcPr>
          <w:p w:rsidR="009C6E17" w:rsidRPr="00257A99" w:rsidRDefault="009C6E17" w:rsidP="00B905B0">
            <w:pPr>
              <w:rPr>
                <w:kern w:val="2"/>
                <w:szCs w:val="28"/>
              </w:rPr>
            </w:pPr>
            <w:r w:rsidRPr="00257A99">
              <w:rPr>
                <w:kern w:val="2"/>
                <w:szCs w:val="28"/>
              </w:rPr>
              <w:t>Верхнедонской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3.7.</w:t>
            </w:r>
          </w:p>
        </w:tc>
        <w:tc>
          <w:tcPr>
            <w:tcW w:w="4368" w:type="dxa"/>
            <w:hideMark/>
          </w:tcPr>
          <w:p w:rsidR="009C6E17" w:rsidRPr="00257A99" w:rsidRDefault="009C6E17" w:rsidP="00B905B0">
            <w:pPr>
              <w:rPr>
                <w:kern w:val="2"/>
                <w:szCs w:val="28"/>
              </w:rPr>
            </w:pPr>
            <w:r w:rsidRPr="00257A99">
              <w:rPr>
                <w:kern w:val="2"/>
                <w:szCs w:val="28"/>
              </w:rPr>
              <w:t>Веселовский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3.8.</w:t>
            </w:r>
          </w:p>
        </w:tc>
        <w:tc>
          <w:tcPr>
            <w:tcW w:w="4368" w:type="dxa"/>
            <w:hideMark/>
          </w:tcPr>
          <w:p w:rsidR="009C6E17" w:rsidRPr="00257A99" w:rsidRDefault="009C6E17" w:rsidP="00B905B0">
            <w:pPr>
              <w:rPr>
                <w:kern w:val="2"/>
                <w:szCs w:val="28"/>
              </w:rPr>
            </w:pPr>
            <w:r w:rsidRPr="00257A99">
              <w:rPr>
                <w:kern w:val="2"/>
                <w:szCs w:val="28"/>
              </w:rPr>
              <w:t>Волгодонской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3.9.</w:t>
            </w:r>
          </w:p>
        </w:tc>
        <w:tc>
          <w:tcPr>
            <w:tcW w:w="4368" w:type="dxa"/>
            <w:hideMark/>
          </w:tcPr>
          <w:p w:rsidR="009C6E17" w:rsidRPr="00257A99" w:rsidRDefault="009C6E17" w:rsidP="00B905B0">
            <w:pPr>
              <w:rPr>
                <w:kern w:val="2"/>
                <w:szCs w:val="28"/>
              </w:rPr>
            </w:pPr>
            <w:r w:rsidRPr="00257A99">
              <w:rPr>
                <w:kern w:val="2"/>
                <w:szCs w:val="28"/>
              </w:rPr>
              <w:t>Дубовский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3.10.</w:t>
            </w:r>
          </w:p>
        </w:tc>
        <w:tc>
          <w:tcPr>
            <w:tcW w:w="4368" w:type="dxa"/>
            <w:hideMark/>
          </w:tcPr>
          <w:p w:rsidR="009C6E17" w:rsidRPr="00257A99" w:rsidRDefault="009C6E17" w:rsidP="00B905B0">
            <w:pPr>
              <w:rPr>
                <w:kern w:val="2"/>
                <w:szCs w:val="28"/>
              </w:rPr>
            </w:pPr>
            <w:r w:rsidRPr="00257A99">
              <w:rPr>
                <w:kern w:val="2"/>
                <w:szCs w:val="28"/>
              </w:rPr>
              <w:t>Егорлыкский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3.11.</w:t>
            </w:r>
          </w:p>
        </w:tc>
        <w:tc>
          <w:tcPr>
            <w:tcW w:w="4368" w:type="dxa"/>
            <w:hideMark/>
          </w:tcPr>
          <w:p w:rsidR="009C6E17" w:rsidRPr="00257A99" w:rsidRDefault="009C6E17" w:rsidP="00B905B0">
            <w:pPr>
              <w:rPr>
                <w:kern w:val="2"/>
                <w:szCs w:val="28"/>
              </w:rPr>
            </w:pPr>
            <w:r w:rsidRPr="00257A99">
              <w:rPr>
                <w:kern w:val="2"/>
                <w:szCs w:val="28"/>
              </w:rPr>
              <w:t>Заветинский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3.12.</w:t>
            </w:r>
          </w:p>
        </w:tc>
        <w:tc>
          <w:tcPr>
            <w:tcW w:w="4368" w:type="dxa"/>
            <w:hideMark/>
          </w:tcPr>
          <w:p w:rsidR="009C6E17" w:rsidRPr="00257A99" w:rsidRDefault="009C6E17" w:rsidP="00B905B0">
            <w:pPr>
              <w:rPr>
                <w:kern w:val="2"/>
                <w:szCs w:val="28"/>
              </w:rPr>
            </w:pPr>
            <w:r w:rsidRPr="00257A99">
              <w:rPr>
                <w:kern w:val="2"/>
                <w:szCs w:val="28"/>
              </w:rPr>
              <w:t>Зерноградский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3.13.</w:t>
            </w:r>
          </w:p>
        </w:tc>
        <w:tc>
          <w:tcPr>
            <w:tcW w:w="4368" w:type="dxa"/>
            <w:hideMark/>
          </w:tcPr>
          <w:p w:rsidR="009C6E17" w:rsidRPr="00257A99" w:rsidRDefault="009C6E17" w:rsidP="00B905B0">
            <w:pPr>
              <w:rPr>
                <w:kern w:val="2"/>
                <w:szCs w:val="28"/>
              </w:rPr>
            </w:pPr>
            <w:r w:rsidRPr="00257A99">
              <w:rPr>
                <w:kern w:val="2"/>
                <w:szCs w:val="28"/>
              </w:rPr>
              <w:t>Зимовниковский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3.14.</w:t>
            </w:r>
          </w:p>
        </w:tc>
        <w:tc>
          <w:tcPr>
            <w:tcW w:w="4368" w:type="dxa"/>
            <w:hideMark/>
          </w:tcPr>
          <w:p w:rsidR="009C6E17" w:rsidRPr="00257A99" w:rsidRDefault="009C6E17" w:rsidP="00B905B0">
            <w:pPr>
              <w:rPr>
                <w:kern w:val="2"/>
                <w:szCs w:val="28"/>
              </w:rPr>
            </w:pPr>
            <w:r w:rsidRPr="00257A99">
              <w:rPr>
                <w:kern w:val="2"/>
                <w:szCs w:val="28"/>
              </w:rPr>
              <w:t>Кагальницкий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3.15.</w:t>
            </w:r>
          </w:p>
        </w:tc>
        <w:tc>
          <w:tcPr>
            <w:tcW w:w="4368" w:type="dxa"/>
            <w:hideMark/>
          </w:tcPr>
          <w:p w:rsidR="009C6E17" w:rsidRPr="00257A99" w:rsidRDefault="009C6E17" w:rsidP="00B905B0">
            <w:pPr>
              <w:rPr>
                <w:kern w:val="2"/>
                <w:szCs w:val="28"/>
              </w:rPr>
            </w:pPr>
            <w:r w:rsidRPr="00257A99">
              <w:rPr>
                <w:kern w:val="2"/>
                <w:szCs w:val="28"/>
              </w:rPr>
              <w:t>Каменский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3.16.</w:t>
            </w:r>
          </w:p>
        </w:tc>
        <w:tc>
          <w:tcPr>
            <w:tcW w:w="4368" w:type="dxa"/>
            <w:hideMark/>
          </w:tcPr>
          <w:p w:rsidR="009C6E17" w:rsidRPr="00257A99" w:rsidRDefault="009C6E17" w:rsidP="00B905B0">
            <w:pPr>
              <w:rPr>
                <w:kern w:val="2"/>
                <w:szCs w:val="28"/>
              </w:rPr>
            </w:pPr>
            <w:r w:rsidRPr="00257A99">
              <w:rPr>
                <w:kern w:val="2"/>
                <w:szCs w:val="28"/>
              </w:rPr>
              <w:t>Кашарский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3.17.</w:t>
            </w:r>
          </w:p>
        </w:tc>
        <w:tc>
          <w:tcPr>
            <w:tcW w:w="4368" w:type="dxa"/>
            <w:hideMark/>
          </w:tcPr>
          <w:p w:rsidR="009C6E17" w:rsidRPr="00257A99" w:rsidRDefault="009C6E17" w:rsidP="00B905B0">
            <w:pPr>
              <w:rPr>
                <w:kern w:val="2"/>
                <w:szCs w:val="28"/>
              </w:rPr>
            </w:pPr>
            <w:r w:rsidRPr="00257A99">
              <w:rPr>
                <w:kern w:val="2"/>
                <w:szCs w:val="28"/>
              </w:rPr>
              <w:t>Константиновский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3.18.</w:t>
            </w:r>
          </w:p>
        </w:tc>
        <w:tc>
          <w:tcPr>
            <w:tcW w:w="4368" w:type="dxa"/>
            <w:hideMark/>
          </w:tcPr>
          <w:p w:rsidR="009C6E17" w:rsidRPr="00257A99" w:rsidRDefault="009C6E17" w:rsidP="00B905B0">
            <w:pPr>
              <w:rPr>
                <w:kern w:val="2"/>
                <w:szCs w:val="28"/>
              </w:rPr>
            </w:pPr>
            <w:r w:rsidRPr="00257A99">
              <w:rPr>
                <w:kern w:val="2"/>
                <w:szCs w:val="28"/>
              </w:rPr>
              <w:t>Красносулинский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3.19.</w:t>
            </w:r>
          </w:p>
        </w:tc>
        <w:tc>
          <w:tcPr>
            <w:tcW w:w="4368" w:type="dxa"/>
            <w:hideMark/>
          </w:tcPr>
          <w:p w:rsidR="009C6E17" w:rsidRPr="00257A99" w:rsidRDefault="009C6E17" w:rsidP="00B905B0">
            <w:pPr>
              <w:rPr>
                <w:kern w:val="2"/>
                <w:szCs w:val="28"/>
              </w:rPr>
            </w:pPr>
            <w:r w:rsidRPr="00257A99">
              <w:rPr>
                <w:kern w:val="2"/>
                <w:szCs w:val="28"/>
              </w:rPr>
              <w:t>Куйбышевский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3.20.</w:t>
            </w:r>
          </w:p>
        </w:tc>
        <w:tc>
          <w:tcPr>
            <w:tcW w:w="4368" w:type="dxa"/>
            <w:hideMark/>
          </w:tcPr>
          <w:p w:rsidR="009C6E17" w:rsidRPr="00257A99" w:rsidRDefault="009C6E17" w:rsidP="00B905B0">
            <w:pPr>
              <w:rPr>
                <w:kern w:val="2"/>
                <w:szCs w:val="28"/>
              </w:rPr>
            </w:pPr>
            <w:r w:rsidRPr="00257A99">
              <w:rPr>
                <w:kern w:val="2"/>
                <w:szCs w:val="28"/>
              </w:rPr>
              <w:t>Мартыновский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3.21.</w:t>
            </w:r>
          </w:p>
        </w:tc>
        <w:tc>
          <w:tcPr>
            <w:tcW w:w="4368" w:type="dxa"/>
            <w:hideMark/>
          </w:tcPr>
          <w:p w:rsidR="009C6E17" w:rsidRPr="00257A99" w:rsidRDefault="009C6E17" w:rsidP="00B905B0">
            <w:pPr>
              <w:rPr>
                <w:kern w:val="2"/>
                <w:szCs w:val="28"/>
              </w:rPr>
            </w:pPr>
            <w:proofErr w:type="gramStart"/>
            <w:r w:rsidRPr="00257A99">
              <w:rPr>
                <w:kern w:val="2"/>
                <w:szCs w:val="28"/>
              </w:rPr>
              <w:t>Матвеево-Курганский</w:t>
            </w:r>
            <w:proofErr w:type="gramEnd"/>
            <w:r w:rsidRPr="00257A99">
              <w:rPr>
                <w:kern w:val="2"/>
                <w:szCs w:val="28"/>
              </w:rPr>
              <w:t xml:space="preserve">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3.22.</w:t>
            </w:r>
          </w:p>
        </w:tc>
        <w:tc>
          <w:tcPr>
            <w:tcW w:w="4368" w:type="dxa"/>
            <w:hideMark/>
          </w:tcPr>
          <w:p w:rsidR="009C6E17" w:rsidRPr="00257A99" w:rsidRDefault="009C6E17" w:rsidP="00B905B0">
            <w:pPr>
              <w:rPr>
                <w:kern w:val="2"/>
                <w:szCs w:val="28"/>
              </w:rPr>
            </w:pPr>
            <w:r w:rsidRPr="00257A99">
              <w:rPr>
                <w:kern w:val="2"/>
                <w:szCs w:val="28"/>
              </w:rPr>
              <w:t>Миллеровский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3.23.</w:t>
            </w:r>
          </w:p>
        </w:tc>
        <w:tc>
          <w:tcPr>
            <w:tcW w:w="4368" w:type="dxa"/>
            <w:hideMark/>
          </w:tcPr>
          <w:p w:rsidR="009C6E17" w:rsidRPr="00257A99" w:rsidRDefault="009C6E17" w:rsidP="00B905B0">
            <w:pPr>
              <w:rPr>
                <w:kern w:val="2"/>
                <w:szCs w:val="28"/>
              </w:rPr>
            </w:pPr>
            <w:r w:rsidRPr="00257A99">
              <w:rPr>
                <w:kern w:val="2"/>
                <w:szCs w:val="28"/>
              </w:rPr>
              <w:t>Милютинский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3.24.</w:t>
            </w:r>
          </w:p>
        </w:tc>
        <w:tc>
          <w:tcPr>
            <w:tcW w:w="4368" w:type="dxa"/>
            <w:hideMark/>
          </w:tcPr>
          <w:p w:rsidR="009C6E17" w:rsidRPr="00257A99" w:rsidRDefault="009C6E17" w:rsidP="00B905B0">
            <w:pPr>
              <w:rPr>
                <w:kern w:val="2"/>
                <w:szCs w:val="28"/>
              </w:rPr>
            </w:pPr>
            <w:r w:rsidRPr="00257A99">
              <w:rPr>
                <w:kern w:val="2"/>
                <w:szCs w:val="28"/>
              </w:rPr>
              <w:t>Морозовский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3.25.</w:t>
            </w:r>
          </w:p>
        </w:tc>
        <w:tc>
          <w:tcPr>
            <w:tcW w:w="4368" w:type="dxa"/>
            <w:hideMark/>
          </w:tcPr>
          <w:p w:rsidR="009C6E17" w:rsidRPr="00257A99" w:rsidRDefault="009C6E17" w:rsidP="00B905B0">
            <w:pPr>
              <w:rPr>
                <w:kern w:val="2"/>
                <w:szCs w:val="28"/>
              </w:rPr>
            </w:pPr>
            <w:r w:rsidRPr="00257A99">
              <w:rPr>
                <w:kern w:val="2"/>
                <w:szCs w:val="28"/>
              </w:rPr>
              <w:t>Мясниковский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3.26.</w:t>
            </w:r>
          </w:p>
        </w:tc>
        <w:tc>
          <w:tcPr>
            <w:tcW w:w="4368" w:type="dxa"/>
            <w:hideMark/>
          </w:tcPr>
          <w:p w:rsidR="009C6E17" w:rsidRPr="00257A99" w:rsidRDefault="009C6E17" w:rsidP="00B905B0">
            <w:pPr>
              <w:rPr>
                <w:kern w:val="2"/>
                <w:szCs w:val="28"/>
              </w:rPr>
            </w:pPr>
            <w:r w:rsidRPr="00257A99">
              <w:rPr>
                <w:kern w:val="2"/>
                <w:szCs w:val="28"/>
              </w:rPr>
              <w:t>Неклиновский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3.27.</w:t>
            </w:r>
          </w:p>
        </w:tc>
        <w:tc>
          <w:tcPr>
            <w:tcW w:w="4368" w:type="dxa"/>
            <w:hideMark/>
          </w:tcPr>
          <w:p w:rsidR="009C6E17" w:rsidRPr="00257A99" w:rsidRDefault="009C6E17" w:rsidP="00B905B0">
            <w:pPr>
              <w:rPr>
                <w:kern w:val="2"/>
                <w:szCs w:val="28"/>
              </w:rPr>
            </w:pPr>
            <w:r w:rsidRPr="00257A99">
              <w:rPr>
                <w:kern w:val="2"/>
                <w:szCs w:val="28"/>
              </w:rPr>
              <w:t>Обливский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3.28.</w:t>
            </w:r>
          </w:p>
        </w:tc>
        <w:tc>
          <w:tcPr>
            <w:tcW w:w="4368" w:type="dxa"/>
            <w:hideMark/>
          </w:tcPr>
          <w:p w:rsidR="009C6E17" w:rsidRPr="00257A99" w:rsidRDefault="009C6E17" w:rsidP="00B905B0">
            <w:pPr>
              <w:rPr>
                <w:kern w:val="2"/>
                <w:szCs w:val="28"/>
              </w:rPr>
            </w:pPr>
            <w:r w:rsidRPr="00257A99">
              <w:rPr>
                <w:kern w:val="2"/>
                <w:szCs w:val="28"/>
              </w:rPr>
              <w:t>Октябрьский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3.29.</w:t>
            </w:r>
          </w:p>
        </w:tc>
        <w:tc>
          <w:tcPr>
            <w:tcW w:w="4368" w:type="dxa"/>
            <w:hideMark/>
          </w:tcPr>
          <w:p w:rsidR="009C6E17" w:rsidRPr="00257A99" w:rsidRDefault="009C6E17" w:rsidP="00B905B0">
            <w:pPr>
              <w:rPr>
                <w:kern w:val="2"/>
                <w:szCs w:val="28"/>
              </w:rPr>
            </w:pPr>
            <w:r w:rsidRPr="00257A99">
              <w:rPr>
                <w:kern w:val="2"/>
                <w:szCs w:val="28"/>
              </w:rPr>
              <w:t>Орловский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3.30.</w:t>
            </w:r>
          </w:p>
        </w:tc>
        <w:tc>
          <w:tcPr>
            <w:tcW w:w="4368" w:type="dxa"/>
            <w:hideMark/>
          </w:tcPr>
          <w:p w:rsidR="009C6E17" w:rsidRPr="00257A99" w:rsidRDefault="009C6E17" w:rsidP="00B905B0">
            <w:pPr>
              <w:rPr>
                <w:kern w:val="2"/>
                <w:szCs w:val="28"/>
              </w:rPr>
            </w:pPr>
            <w:r w:rsidRPr="00257A99">
              <w:rPr>
                <w:kern w:val="2"/>
                <w:szCs w:val="28"/>
              </w:rPr>
              <w:t>Песчанокопский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3.31.</w:t>
            </w:r>
          </w:p>
        </w:tc>
        <w:tc>
          <w:tcPr>
            <w:tcW w:w="4368" w:type="dxa"/>
            <w:hideMark/>
          </w:tcPr>
          <w:p w:rsidR="009C6E17" w:rsidRPr="00257A99" w:rsidRDefault="009C6E17" w:rsidP="00B905B0">
            <w:pPr>
              <w:rPr>
                <w:kern w:val="2"/>
                <w:szCs w:val="28"/>
              </w:rPr>
            </w:pPr>
            <w:r w:rsidRPr="00257A99">
              <w:rPr>
                <w:kern w:val="2"/>
                <w:szCs w:val="28"/>
              </w:rPr>
              <w:t>Пролетарский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3.32.</w:t>
            </w:r>
          </w:p>
        </w:tc>
        <w:tc>
          <w:tcPr>
            <w:tcW w:w="4368" w:type="dxa"/>
            <w:hideMark/>
          </w:tcPr>
          <w:p w:rsidR="009C6E17" w:rsidRPr="00257A99" w:rsidRDefault="009C6E17" w:rsidP="00B905B0">
            <w:pPr>
              <w:rPr>
                <w:kern w:val="2"/>
                <w:szCs w:val="28"/>
              </w:rPr>
            </w:pPr>
            <w:r w:rsidRPr="00257A99">
              <w:rPr>
                <w:kern w:val="2"/>
                <w:szCs w:val="28"/>
              </w:rPr>
              <w:t>Ремонтненский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3.33.</w:t>
            </w:r>
          </w:p>
        </w:tc>
        <w:tc>
          <w:tcPr>
            <w:tcW w:w="4368" w:type="dxa"/>
            <w:hideMark/>
          </w:tcPr>
          <w:p w:rsidR="009C6E17" w:rsidRPr="00257A99" w:rsidRDefault="009C6E17" w:rsidP="00B905B0">
            <w:pPr>
              <w:rPr>
                <w:kern w:val="2"/>
                <w:szCs w:val="28"/>
              </w:rPr>
            </w:pPr>
            <w:r w:rsidRPr="00257A99">
              <w:rPr>
                <w:kern w:val="2"/>
                <w:szCs w:val="28"/>
              </w:rPr>
              <w:t>Родионово-Несветайский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3.34.</w:t>
            </w:r>
          </w:p>
        </w:tc>
        <w:tc>
          <w:tcPr>
            <w:tcW w:w="4368" w:type="dxa"/>
            <w:hideMark/>
          </w:tcPr>
          <w:p w:rsidR="009C6E17" w:rsidRPr="00257A99" w:rsidRDefault="009C6E17" w:rsidP="00B905B0">
            <w:pPr>
              <w:rPr>
                <w:kern w:val="2"/>
                <w:szCs w:val="28"/>
              </w:rPr>
            </w:pPr>
            <w:r w:rsidRPr="00257A99">
              <w:rPr>
                <w:kern w:val="2"/>
                <w:szCs w:val="28"/>
              </w:rPr>
              <w:t>Сальский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3.35.</w:t>
            </w:r>
          </w:p>
        </w:tc>
        <w:tc>
          <w:tcPr>
            <w:tcW w:w="4368" w:type="dxa"/>
            <w:hideMark/>
          </w:tcPr>
          <w:p w:rsidR="009C6E17" w:rsidRPr="00257A99" w:rsidRDefault="009C6E17" w:rsidP="00B905B0">
            <w:pPr>
              <w:rPr>
                <w:kern w:val="2"/>
                <w:szCs w:val="28"/>
              </w:rPr>
            </w:pPr>
            <w:r w:rsidRPr="00257A99">
              <w:rPr>
                <w:kern w:val="2"/>
                <w:szCs w:val="28"/>
              </w:rPr>
              <w:t>Семикаракорский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lastRenderedPageBreak/>
              <w:t>3.36.</w:t>
            </w:r>
          </w:p>
        </w:tc>
        <w:tc>
          <w:tcPr>
            <w:tcW w:w="4368" w:type="dxa"/>
            <w:hideMark/>
          </w:tcPr>
          <w:p w:rsidR="009C6E17" w:rsidRPr="00257A99" w:rsidRDefault="009C6E17" w:rsidP="00B905B0">
            <w:pPr>
              <w:rPr>
                <w:kern w:val="2"/>
                <w:szCs w:val="28"/>
              </w:rPr>
            </w:pPr>
            <w:r w:rsidRPr="00257A99">
              <w:rPr>
                <w:kern w:val="2"/>
                <w:szCs w:val="28"/>
              </w:rPr>
              <w:t>Советский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3.37.</w:t>
            </w:r>
          </w:p>
        </w:tc>
        <w:tc>
          <w:tcPr>
            <w:tcW w:w="4368" w:type="dxa"/>
            <w:hideMark/>
          </w:tcPr>
          <w:p w:rsidR="009C6E17" w:rsidRPr="00257A99" w:rsidRDefault="009C6E17" w:rsidP="00B905B0">
            <w:pPr>
              <w:rPr>
                <w:kern w:val="2"/>
                <w:szCs w:val="28"/>
              </w:rPr>
            </w:pPr>
            <w:r w:rsidRPr="00257A99">
              <w:rPr>
                <w:kern w:val="2"/>
                <w:szCs w:val="28"/>
              </w:rPr>
              <w:t>Тарасовский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3.38.</w:t>
            </w:r>
          </w:p>
        </w:tc>
        <w:tc>
          <w:tcPr>
            <w:tcW w:w="4368" w:type="dxa"/>
            <w:hideMark/>
          </w:tcPr>
          <w:p w:rsidR="009C6E17" w:rsidRPr="00257A99" w:rsidRDefault="009C6E17" w:rsidP="00B905B0">
            <w:pPr>
              <w:rPr>
                <w:kern w:val="2"/>
                <w:szCs w:val="28"/>
              </w:rPr>
            </w:pPr>
            <w:r w:rsidRPr="00257A99">
              <w:rPr>
                <w:kern w:val="2"/>
                <w:szCs w:val="28"/>
              </w:rPr>
              <w:t>Тацинский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3.39.</w:t>
            </w:r>
          </w:p>
        </w:tc>
        <w:tc>
          <w:tcPr>
            <w:tcW w:w="4368" w:type="dxa"/>
            <w:hideMark/>
          </w:tcPr>
          <w:p w:rsidR="009C6E17" w:rsidRPr="00257A99" w:rsidRDefault="009C6E17" w:rsidP="00B905B0">
            <w:pPr>
              <w:rPr>
                <w:kern w:val="2"/>
                <w:szCs w:val="28"/>
              </w:rPr>
            </w:pPr>
            <w:r w:rsidRPr="00257A99">
              <w:rPr>
                <w:kern w:val="2"/>
                <w:szCs w:val="28"/>
              </w:rPr>
              <w:t>Усть-Донецкий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3.40.</w:t>
            </w:r>
          </w:p>
        </w:tc>
        <w:tc>
          <w:tcPr>
            <w:tcW w:w="4368" w:type="dxa"/>
            <w:hideMark/>
          </w:tcPr>
          <w:p w:rsidR="009C6E17" w:rsidRPr="00257A99" w:rsidRDefault="009C6E17" w:rsidP="00B905B0">
            <w:pPr>
              <w:rPr>
                <w:kern w:val="2"/>
                <w:szCs w:val="28"/>
              </w:rPr>
            </w:pPr>
            <w:r w:rsidRPr="00257A99">
              <w:rPr>
                <w:kern w:val="2"/>
                <w:szCs w:val="28"/>
              </w:rPr>
              <w:t>Целинский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3.41.</w:t>
            </w:r>
          </w:p>
        </w:tc>
        <w:tc>
          <w:tcPr>
            <w:tcW w:w="4368" w:type="dxa"/>
            <w:hideMark/>
          </w:tcPr>
          <w:p w:rsidR="009C6E17" w:rsidRPr="00257A99" w:rsidRDefault="009C6E17" w:rsidP="00B905B0">
            <w:pPr>
              <w:rPr>
                <w:kern w:val="2"/>
                <w:szCs w:val="28"/>
              </w:rPr>
            </w:pPr>
            <w:r w:rsidRPr="00257A99">
              <w:rPr>
                <w:kern w:val="2"/>
                <w:szCs w:val="28"/>
              </w:rPr>
              <w:t>Цимлянский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3.42.</w:t>
            </w:r>
          </w:p>
        </w:tc>
        <w:tc>
          <w:tcPr>
            <w:tcW w:w="4368" w:type="dxa"/>
            <w:hideMark/>
          </w:tcPr>
          <w:p w:rsidR="009C6E17" w:rsidRPr="00257A99" w:rsidRDefault="009C6E17" w:rsidP="00B905B0">
            <w:pPr>
              <w:rPr>
                <w:kern w:val="2"/>
                <w:szCs w:val="28"/>
              </w:rPr>
            </w:pPr>
            <w:r w:rsidRPr="00257A99">
              <w:rPr>
                <w:kern w:val="2"/>
                <w:szCs w:val="28"/>
              </w:rPr>
              <w:t>Чертковский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3.43.</w:t>
            </w:r>
          </w:p>
        </w:tc>
        <w:tc>
          <w:tcPr>
            <w:tcW w:w="4368" w:type="dxa"/>
            <w:hideMark/>
          </w:tcPr>
          <w:p w:rsidR="009C6E17" w:rsidRPr="00257A99" w:rsidRDefault="009C6E17" w:rsidP="00B905B0">
            <w:pPr>
              <w:rPr>
                <w:kern w:val="2"/>
                <w:szCs w:val="28"/>
              </w:rPr>
            </w:pPr>
            <w:r w:rsidRPr="00257A99">
              <w:rPr>
                <w:kern w:val="2"/>
                <w:szCs w:val="28"/>
              </w:rPr>
              <w:t>Шолоховский район</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3.44.</w:t>
            </w:r>
          </w:p>
        </w:tc>
        <w:tc>
          <w:tcPr>
            <w:tcW w:w="4368" w:type="dxa"/>
            <w:hideMark/>
          </w:tcPr>
          <w:p w:rsidR="009C6E17" w:rsidRPr="00257A99" w:rsidRDefault="009C6E17" w:rsidP="00B905B0">
            <w:pPr>
              <w:rPr>
                <w:kern w:val="2"/>
                <w:szCs w:val="28"/>
              </w:rPr>
            </w:pPr>
            <w:r w:rsidRPr="00257A99">
              <w:rPr>
                <w:kern w:val="2"/>
                <w:szCs w:val="28"/>
              </w:rPr>
              <w:t>г. Батайск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3.45.</w:t>
            </w:r>
          </w:p>
        </w:tc>
        <w:tc>
          <w:tcPr>
            <w:tcW w:w="4368" w:type="dxa"/>
            <w:hideMark/>
          </w:tcPr>
          <w:p w:rsidR="009C6E17" w:rsidRPr="00257A99" w:rsidRDefault="009C6E17" w:rsidP="00B905B0">
            <w:pPr>
              <w:rPr>
                <w:kern w:val="2"/>
                <w:szCs w:val="28"/>
              </w:rPr>
            </w:pPr>
            <w:r w:rsidRPr="00257A99">
              <w:rPr>
                <w:kern w:val="2"/>
                <w:szCs w:val="28"/>
              </w:rPr>
              <w:t>г. Гуково</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3.46.</w:t>
            </w:r>
          </w:p>
        </w:tc>
        <w:tc>
          <w:tcPr>
            <w:tcW w:w="4368" w:type="dxa"/>
            <w:hideMark/>
          </w:tcPr>
          <w:p w:rsidR="009C6E17" w:rsidRPr="00257A99" w:rsidRDefault="009C6E17" w:rsidP="00B905B0">
            <w:pPr>
              <w:rPr>
                <w:kern w:val="2"/>
                <w:szCs w:val="28"/>
              </w:rPr>
            </w:pPr>
            <w:r w:rsidRPr="00257A99">
              <w:rPr>
                <w:kern w:val="2"/>
                <w:szCs w:val="28"/>
              </w:rPr>
              <w:t>г. Донецк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3.47.</w:t>
            </w:r>
          </w:p>
        </w:tc>
        <w:tc>
          <w:tcPr>
            <w:tcW w:w="4368" w:type="dxa"/>
            <w:hideMark/>
          </w:tcPr>
          <w:p w:rsidR="009C6E17" w:rsidRPr="00257A99" w:rsidRDefault="009C6E17" w:rsidP="00B905B0">
            <w:pPr>
              <w:rPr>
                <w:kern w:val="2"/>
                <w:szCs w:val="28"/>
              </w:rPr>
            </w:pPr>
            <w:r w:rsidRPr="00257A99">
              <w:rPr>
                <w:kern w:val="2"/>
                <w:szCs w:val="28"/>
              </w:rPr>
              <w:t>г. Зверево</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3.48.</w:t>
            </w:r>
          </w:p>
        </w:tc>
        <w:tc>
          <w:tcPr>
            <w:tcW w:w="4368" w:type="dxa"/>
            <w:hideMark/>
          </w:tcPr>
          <w:p w:rsidR="009C6E17" w:rsidRPr="00257A99" w:rsidRDefault="009C6E17" w:rsidP="00B905B0">
            <w:pPr>
              <w:rPr>
                <w:kern w:val="2"/>
                <w:szCs w:val="28"/>
              </w:rPr>
            </w:pPr>
            <w:r w:rsidRPr="00257A99">
              <w:rPr>
                <w:kern w:val="2"/>
                <w:szCs w:val="28"/>
              </w:rPr>
              <w:t>г. Новошахтинск</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r w:rsidR="009C6E17" w:rsidRPr="00257A99" w:rsidTr="00B905B0">
        <w:trPr>
          <w:cantSplit/>
        </w:trPr>
        <w:tc>
          <w:tcPr>
            <w:tcW w:w="730" w:type="dxa"/>
            <w:hideMark/>
          </w:tcPr>
          <w:p w:rsidR="009C6E17" w:rsidRPr="00257A99" w:rsidRDefault="009C6E17" w:rsidP="00B905B0">
            <w:pPr>
              <w:jc w:val="center"/>
              <w:rPr>
                <w:kern w:val="2"/>
                <w:szCs w:val="28"/>
              </w:rPr>
            </w:pPr>
            <w:r w:rsidRPr="00257A99">
              <w:rPr>
                <w:kern w:val="2"/>
                <w:szCs w:val="28"/>
              </w:rPr>
              <w:t>3.49.</w:t>
            </w:r>
          </w:p>
        </w:tc>
        <w:tc>
          <w:tcPr>
            <w:tcW w:w="4368" w:type="dxa"/>
            <w:hideMark/>
          </w:tcPr>
          <w:p w:rsidR="009C6E17" w:rsidRPr="00257A99" w:rsidRDefault="009C6E17" w:rsidP="00B905B0">
            <w:pPr>
              <w:rPr>
                <w:kern w:val="2"/>
                <w:szCs w:val="28"/>
              </w:rPr>
            </w:pPr>
            <w:r w:rsidRPr="00257A99">
              <w:rPr>
                <w:kern w:val="2"/>
                <w:szCs w:val="28"/>
              </w:rPr>
              <w:t>г. Шахты</w:t>
            </w:r>
          </w:p>
        </w:tc>
        <w:tc>
          <w:tcPr>
            <w:tcW w:w="705" w:type="dxa"/>
            <w:hideMark/>
          </w:tcPr>
          <w:p w:rsidR="009C6E17" w:rsidRPr="00257A99" w:rsidRDefault="009C6E17" w:rsidP="00B905B0">
            <w:pPr>
              <w:jc w:val="center"/>
              <w:rPr>
                <w:kern w:val="2"/>
                <w:szCs w:val="28"/>
              </w:rPr>
            </w:pPr>
            <w:r w:rsidRPr="00257A99">
              <w:rPr>
                <w:kern w:val="2"/>
                <w:szCs w:val="28"/>
              </w:rPr>
              <w:t>–</w:t>
            </w:r>
          </w:p>
        </w:tc>
        <w:tc>
          <w:tcPr>
            <w:tcW w:w="706" w:type="dxa"/>
            <w:hideMark/>
          </w:tcPr>
          <w:p w:rsidR="009C6E17" w:rsidRPr="00257A99" w:rsidRDefault="009C6E17" w:rsidP="00B905B0">
            <w:pPr>
              <w:jc w:val="center"/>
              <w:rPr>
                <w:kern w:val="2"/>
                <w:szCs w:val="28"/>
              </w:rPr>
            </w:pPr>
            <w:r w:rsidRPr="00257A99">
              <w:rPr>
                <w:kern w:val="2"/>
                <w:szCs w:val="28"/>
              </w:rPr>
              <w:t>–</w:t>
            </w:r>
          </w:p>
        </w:tc>
        <w:tc>
          <w:tcPr>
            <w:tcW w:w="705" w:type="dxa"/>
            <w:hideMark/>
          </w:tcPr>
          <w:p w:rsidR="009C6E17" w:rsidRPr="00257A99" w:rsidRDefault="009C6E17" w:rsidP="00B905B0">
            <w:pPr>
              <w:jc w:val="center"/>
              <w:rPr>
                <w:kern w:val="2"/>
                <w:szCs w:val="28"/>
              </w:rPr>
            </w:pPr>
            <w:r w:rsidRPr="00257A99">
              <w:rPr>
                <w:kern w:val="2"/>
                <w:szCs w:val="28"/>
              </w:rPr>
              <w:t>30,0</w:t>
            </w:r>
          </w:p>
        </w:tc>
        <w:tc>
          <w:tcPr>
            <w:tcW w:w="705" w:type="dxa"/>
            <w:hideMark/>
          </w:tcPr>
          <w:p w:rsidR="009C6E17" w:rsidRPr="00257A99" w:rsidRDefault="009C6E17" w:rsidP="00B905B0">
            <w:pPr>
              <w:jc w:val="center"/>
              <w:rPr>
                <w:kern w:val="2"/>
                <w:szCs w:val="28"/>
              </w:rPr>
            </w:pPr>
            <w:r w:rsidRPr="00257A99">
              <w:rPr>
                <w:kern w:val="2"/>
                <w:szCs w:val="28"/>
              </w:rPr>
              <w:t>33,0</w:t>
            </w:r>
          </w:p>
        </w:tc>
        <w:tc>
          <w:tcPr>
            <w:tcW w:w="705" w:type="dxa"/>
            <w:hideMark/>
          </w:tcPr>
          <w:p w:rsidR="009C6E17" w:rsidRPr="00257A99" w:rsidRDefault="009C6E17" w:rsidP="00B905B0">
            <w:pPr>
              <w:jc w:val="center"/>
              <w:rPr>
                <w:kern w:val="2"/>
                <w:szCs w:val="28"/>
              </w:rPr>
            </w:pPr>
            <w:r w:rsidRPr="00257A99">
              <w:rPr>
                <w:kern w:val="2"/>
                <w:szCs w:val="28"/>
              </w:rPr>
              <w:t>36,0</w:t>
            </w:r>
          </w:p>
        </w:tc>
        <w:tc>
          <w:tcPr>
            <w:tcW w:w="705" w:type="dxa"/>
            <w:hideMark/>
          </w:tcPr>
          <w:p w:rsidR="009C6E17" w:rsidRPr="00257A99" w:rsidRDefault="009C6E17" w:rsidP="00B905B0">
            <w:pPr>
              <w:jc w:val="center"/>
              <w:rPr>
                <w:kern w:val="2"/>
                <w:szCs w:val="28"/>
              </w:rPr>
            </w:pPr>
            <w:r w:rsidRPr="00257A99">
              <w:rPr>
                <w:kern w:val="2"/>
                <w:szCs w:val="28"/>
              </w:rPr>
              <w:t>39,0</w:t>
            </w:r>
          </w:p>
        </w:tc>
        <w:tc>
          <w:tcPr>
            <w:tcW w:w="705" w:type="dxa"/>
            <w:hideMark/>
          </w:tcPr>
          <w:p w:rsidR="009C6E17" w:rsidRPr="00257A99" w:rsidRDefault="009C6E17" w:rsidP="00B905B0">
            <w:pPr>
              <w:jc w:val="center"/>
              <w:rPr>
                <w:kern w:val="2"/>
                <w:szCs w:val="28"/>
              </w:rPr>
            </w:pPr>
            <w:r w:rsidRPr="00257A99">
              <w:rPr>
                <w:kern w:val="2"/>
                <w:szCs w:val="28"/>
              </w:rPr>
              <w:t>42,0</w:t>
            </w:r>
          </w:p>
        </w:tc>
        <w:tc>
          <w:tcPr>
            <w:tcW w:w="705" w:type="dxa"/>
            <w:hideMark/>
          </w:tcPr>
          <w:p w:rsidR="009C6E17" w:rsidRPr="00257A99" w:rsidRDefault="009C6E17" w:rsidP="00B905B0">
            <w:pPr>
              <w:jc w:val="center"/>
              <w:rPr>
                <w:kern w:val="2"/>
                <w:szCs w:val="28"/>
              </w:rPr>
            </w:pPr>
            <w:r w:rsidRPr="00257A99">
              <w:rPr>
                <w:kern w:val="2"/>
                <w:szCs w:val="28"/>
              </w:rPr>
              <w:t>45,0</w:t>
            </w:r>
          </w:p>
        </w:tc>
        <w:tc>
          <w:tcPr>
            <w:tcW w:w="705" w:type="dxa"/>
            <w:hideMark/>
          </w:tcPr>
          <w:p w:rsidR="009C6E17" w:rsidRPr="00257A99" w:rsidRDefault="009C6E17" w:rsidP="00B905B0">
            <w:pPr>
              <w:jc w:val="center"/>
              <w:rPr>
                <w:kern w:val="2"/>
                <w:szCs w:val="28"/>
              </w:rPr>
            </w:pPr>
            <w:r w:rsidRPr="00257A99">
              <w:rPr>
                <w:kern w:val="2"/>
                <w:szCs w:val="28"/>
              </w:rPr>
              <w:t>46,0</w:t>
            </w:r>
          </w:p>
        </w:tc>
        <w:tc>
          <w:tcPr>
            <w:tcW w:w="705" w:type="dxa"/>
            <w:hideMark/>
          </w:tcPr>
          <w:p w:rsidR="009C6E17" w:rsidRPr="00257A99" w:rsidRDefault="009C6E17" w:rsidP="00B905B0">
            <w:pPr>
              <w:jc w:val="center"/>
              <w:rPr>
                <w:kern w:val="2"/>
                <w:szCs w:val="28"/>
              </w:rPr>
            </w:pPr>
            <w:r w:rsidRPr="00257A99">
              <w:rPr>
                <w:kern w:val="2"/>
                <w:szCs w:val="28"/>
              </w:rPr>
              <w:t>47,0</w:t>
            </w:r>
          </w:p>
        </w:tc>
        <w:tc>
          <w:tcPr>
            <w:tcW w:w="705" w:type="dxa"/>
            <w:hideMark/>
          </w:tcPr>
          <w:p w:rsidR="009C6E17" w:rsidRPr="00257A99" w:rsidRDefault="009C6E17" w:rsidP="00B905B0">
            <w:pPr>
              <w:jc w:val="center"/>
              <w:rPr>
                <w:kern w:val="2"/>
                <w:szCs w:val="28"/>
              </w:rPr>
            </w:pPr>
            <w:r w:rsidRPr="00257A99">
              <w:rPr>
                <w:kern w:val="2"/>
                <w:szCs w:val="28"/>
              </w:rPr>
              <w:t>48,0</w:t>
            </w:r>
          </w:p>
        </w:tc>
        <w:tc>
          <w:tcPr>
            <w:tcW w:w="705" w:type="dxa"/>
            <w:hideMark/>
          </w:tcPr>
          <w:p w:rsidR="009C6E17" w:rsidRPr="00257A99" w:rsidRDefault="009C6E17" w:rsidP="00B905B0">
            <w:pPr>
              <w:jc w:val="center"/>
              <w:rPr>
                <w:kern w:val="2"/>
                <w:szCs w:val="28"/>
              </w:rPr>
            </w:pPr>
            <w:r w:rsidRPr="00257A99">
              <w:rPr>
                <w:kern w:val="2"/>
                <w:szCs w:val="28"/>
              </w:rPr>
              <w:t>49,0</w:t>
            </w:r>
          </w:p>
        </w:tc>
        <w:tc>
          <w:tcPr>
            <w:tcW w:w="705" w:type="dxa"/>
            <w:hideMark/>
          </w:tcPr>
          <w:p w:rsidR="009C6E17" w:rsidRPr="00257A99" w:rsidRDefault="009C6E17" w:rsidP="00B905B0">
            <w:pPr>
              <w:jc w:val="center"/>
              <w:rPr>
                <w:kern w:val="2"/>
                <w:szCs w:val="28"/>
              </w:rPr>
            </w:pPr>
            <w:r w:rsidRPr="00257A99">
              <w:rPr>
                <w:kern w:val="2"/>
                <w:szCs w:val="28"/>
              </w:rPr>
              <w:t>49,5</w:t>
            </w:r>
          </w:p>
        </w:tc>
        <w:tc>
          <w:tcPr>
            <w:tcW w:w="705" w:type="dxa"/>
            <w:hideMark/>
          </w:tcPr>
          <w:p w:rsidR="009C6E17" w:rsidRPr="00257A99" w:rsidRDefault="009C6E17" w:rsidP="00B905B0">
            <w:pPr>
              <w:jc w:val="center"/>
              <w:rPr>
                <w:kern w:val="2"/>
                <w:szCs w:val="28"/>
              </w:rPr>
            </w:pPr>
            <w:r w:rsidRPr="00257A99">
              <w:rPr>
                <w:kern w:val="2"/>
                <w:szCs w:val="28"/>
              </w:rPr>
              <w:t>50,0</w:t>
            </w:r>
          </w:p>
        </w:tc>
      </w:tr>
    </w:tbl>
    <w:p w:rsidR="009C6E17" w:rsidRPr="00257A99" w:rsidRDefault="009C6E17" w:rsidP="009C6E17">
      <w:pPr>
        <w:autoSpaceDE w:val="0"/>
        <w:autoSpaceDN w:val="0"/>
        <w:adjustRightInd w:val="0"/>
        <w:ind w:firstLine="540"/>
        <w:jc w:val="both"/>
        <w:rPr>
          <w:kern w:val="2"/>
          <w:szCs w:val="28"/>
        </w:rPr>
      </w:pPr>
    </w:p>
    <w:p w:rsidR="009C6E17" w:rsidRPr="00257A99" w:rsidRDefault="009C6E17" w:rsidP="009C6E17">
      <w:pPr>
        <w:autoSpaceDE w:val="0"/>
        <w:autoSpaceDN w:val="0"/>
        <w:adjustRightInd w:val="0"/>
        <w:contextualSpacing/>
        <w:rPr>
          <w:kern w:val="2"/>
          <w:sz w:val="28"/>
          <w:szCs w:val="28"/>
        </w:rPr>
      </w:pPr>
      <w:r w:rsidRPr="00257A99">
        <w:rPr>
          <w:kern w:val="2"/>
          <w:sz w:val="28"/>
          <w:szCs w:val="28"/>
        </w:rPr>
        <w:br w:type="page"/>
      </w:r>
    </w:p>
    <w:p w:rsidR="009C6E17" w:rsidRPr="00257A99" w:rsidRDefault="009C6E17" w:rsidP="009C6E17">
      <w:pPr>
        <w:autoSpaceDE w:val="0"/>
        <w:autoSpaceDN w:val="0"/>
        <w:adjustRightInd w:val="0"/>
        <w:ind w:left="10773"/>
        <w:contextualSpacing/>
        <w:jc w:val="center"/>
        <w:rPr>
          <w:kern w:val="2"/>
          <w:sz w:val="28"/>
          <w:szCs w:val="28"/>
        </w:rPr>
      </w:pPr>
      <w:r w:rsidRPr="00257A99">
        <w:rPr>
          <w:kern w:val="2"/>
          <w:sz w:val="28"/>
          <w:szCs w:val="28"/>
        </w:rPr>
        <w:lastRenderedPageBreak/>
        <w:t>Приложение № 6</w:t>
      </w:r>
    </w:p>
    <w:p w:rsidR="009C6E17" w:rsidRPr="00257A99" w:rsidRDefault="009C6E17" w:rsidP="009C6E17">
      <w:pPr>
        <w:autoSpaceDE w:val="0"/>
        <w:autoSpaceDN w:val="0"/>
        <w:adjustRightInd w:val="0"/>
        <w:ind w:left="10773"/>
        <w:contextualSpacing/>
        <w:jc w:val="center"/>
        <w:rPr>
          <w:kern w:val="2"/>
          <w:sz w:val="28"/>
          <w:szCs w:val="28"/>
        </w:rPr>
      </w:pPr>
      <w:r w:rsidRPr="00257A99">
        <w:rPr>
          <w:kern w:val="2"/>
          <w:sz w:val="28"/>
          <w:szCs w:val="28"/>
        </w:rPr>
        <w:t xml:space="preserve">к государственной программе Ростовской области </w:t>
      </w:r>
    </w:p>
    <w:p w:rsidR="009C6E17" w:rsidRPr="00257A99" w:rsidRDefault="009C6E17" w:rsidP="009C6E17">
      <w:pPr>
        <w:autoSpaceDE w:val="0"/>
        <w:autoSpaceDN w:val="0"/>
        <w:adjustRightInd w:val="0"/>
        <w:ind w:left="10773"/>
        <w:contextualSpacing/>
        <w:jc w:val="center"/>
        <w:rPr>
          <w:kern w:val="2"/>
          <w:sz w:val="28"/>
          <w:szCs w:val="28"/>
        </w:rPr>
      </w:pPr>
      <w:r w:rsidRPr="00257A99">
        <w:rPr>
          <w:kern w:val="2"/>
          <w:sz w:val="28"/>
          <w:szCs w:val="28"/>
        </w:rPr>
        <w:t>«Молодежь Ростовской области»</w:t>
      </w:r>
    </w:p>
    <w:p w:rsidR="009C6E17" w:rsidRPr="00257A99" w:rsidRDefault="009C6E17" w:rsidP="009C6E17">
      <w:pPr>
        <w:autoSpaceDE w:val="0"/>
        <w:autoSpaceDN w:val="0"/>
        <w:adjustRightInd w:val="0"/>
        <w:jc w:val="right"/>
        <w:rPr>
          <w:kern w:val="2"/>
          <w:sz w:val="28"/>
          <w:szCs w:val="28"/>
        </w:rPr>
      </w:pPr>
    </w:p>
    <w:p w:rsidR="009C6E17" w:rsidRPr="00257A99" w:rsidRDefault="009C6E17" w:rsidP="009C6E17">
      <w:pPr>
        <w:autoSpaceDE w:val="0"/>
        <w:autoSpaceDN w:val="0"/>
        <w:adjustRightInd w:val="0"/>
        <w:jc w:val="center"/>
        <w:rPr>
          <w:bCs/>
          <w:kern w:val="2"/>
          <w:sz w:val="28"/>
          <w:szCs w:val="28"/>
        </w:rPr>
      </w:pPr>
      <w:r w:rsidRPr="00257A99">
        <w:rPr>
          <w:bCs/>
          <w:kern w:val="2"/>
          <w:sz w:val="28"/>
          <w:szCs w:val="28"/>
        </w:rPr>
        <w:t xml:space="preserve">РАСПРЕДЕЛЕНИЕ </w:t>
      </w:r>
    </w:p>
    <w:p w:rsidR="009C6E17" w:rsidRPr="00257A99" w:rsidRDefault="009C6E17" w:rsidP="009C6E17">
      <w:pPr>
        <w:autoSpaceDE w:val="0"/>
        <w:autoSpaceDN w:val="0"/>
        <w:adjustRightInd w:val="0"/>
        <w:jc w:val="center"/>
        <w:rPr>
          <w:bCs/>
          <w:kern w:val="2"/>
          <w:sz w:val="28"/>
          <w:szCs w:val="28"/>
        </w:rPr>
      </w:pPr>
      <w:r w:rsidRPr="00257A99">
        <w:rPr>
          <w:bCs/>
          <w:kern w:val="2"/>
          <w:sz w:val="28"/>
          <w:szCs w:val="28"/>
        </w:rPr>
        <w:t xml:space="preserve">субсидий (иных межбюджетных трансфертов) по </w:t>
      </w:r>
      <w:proofErr w:type="gramStart"/>
      <w:r w:rsidRPr="00257A99">
        <w:rPr>
          <w:bCs/>
          <w:kern w:val="2"/>
          <w:sz w:val="28"/>
          <w:szCs w:val="28"/>
        </w:rPr>
        <w:t>муниципальным</w:t>
      </w:r>
      <w:proofErr w:type="gramEnd"/>
      <w:r w:rsidRPr="00257A99">
        <w:rPr>
          <w:bCs/>
          <w:kern w:val="2"/>
          <w:sz w:val="28"/>
          <w:szCs w:val="28"/>
        </w:rPr>
        <w:t xml:space="preserve"> </w:t>
      </w:r>
    </w:p>
    <w:p w:rsidR="009C6E17" w:rsidRPr="00257A99" w:rsidRDefault="009C6E17" w:rsidP="009C6E17">
      <w:pPr>
        <w:autoSpaceDE w:val="0"/>
        <w:autoSpaceDN w:val="0"/>
        <w:adjustRightInd w:val="0"/>
        <w:jc w:val="center"/>
        <w:rPr>
          <w:bCs/>
          <w:kern w:val="2"/>
          <w:sz w:val="28"/>
          <w:szCs w:val="28"/>
        </w:rPr>
      </w:pPr>
      <w:r w:rsidRPr="00257A99">
        <w:rPr>
          <w:bCs/>
          <w:kern w:val="2"/>
          <w:sz w:val="28"/>
          <w:szCs w:val="28"/>
        </w:rPr>
        <w:t xml:space="preserve">образованиям в Ростовской области и направлениям расходования средств </w:t>
      </w:r>
    </w:p>
    <w:p w:rsidR="009C6E17" w:rsidRPr="00257A99" w:rsidRDefault="009C6E17" w:rsidP="009C6E17">
      <w:pPr>
        <w:autoSpaceDE w:val="0"/>
        <w:autoSpaceDN w:val="0"/>
        <w:adjustRightInd w:val="0"/>
        <w:jc w:val="center"/>
        <w:rPr>
          <w:bCs/>
          <w:kern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1"/>
        <w:gridCol w:w="2312"/>
        <w:gridCol w:w="872"/>
        <w:gridCol w:w="1040"/>
        <w:gridCol w:w="1042"/>
        <w:gridCol w:w="867"/>
        <w:gridCol w:w="865"/>
        <w:gridCol w:w="1038"/>
        <w:gridCol w:w="1107"/>
        <w:gridCol w:w="987"/>
        <w:gridCol w:w="1022"/>
        <w:gridCol w:w="1038"/>
        <w:gridCol w:w="1037"/>
        <w:gridCol w:w="1041"/>
      </w:tblGrid>
      <w:tr w:rsidR="009C6E17" w:rsidRPr="00257A99" w:rsidTr="00B905B0">
        <w:trPr>
          <w:cantSplit/>
          <w:tblHeader/>
        </w:trPr>
        <w:tc>
          <w:tcPr>
            <w:tcW w:w="701" w:type="dxa"/>
            <w:vMerge w:val="restart"/>
            <w:hideMark/>
          </w:tcPr>
          <w:p w:rsidR="009C6E17" w:rsidRPr="00257A99" w:rsidRDefault="009C6E17" w:rsidP="00B905B0">
            <w:pPr>
              <w:jc w:val="center"/>
              <w:rPr>
                <w:bCs/>
                <w:kern w:val="2"/>
                <w:sz w:val="24"/>
                <w:szCs w:val="24"/>
              </w:rPr>
            </w:pPr>
            <w:r w:rsidRPr="00257A99">
              <w:rPr>
                <w:bCs/>
                <w:kern w:val="2"/>
                <w:sz w:val="24"/>
                <w:szCs w:val="24"/>
              </w:rPr>
              <w:t xml:space="preserve">№ </w:t>
            </w:r>
            <w:proofErr w:type="gramStart"/>
            <w:r w:rsidRPr="00257A99">
              <w:rPr>
                <w:bCs/>
                <w:kern w:val="2"/>
                <w:sz w:val="24"/>
                <w:szCs w:val="24"/>
              </w:rPr>
              <w:t>п</w:t>
            </w:r>
            <w:proofErr w:type="gramEnd"/>
            <w:r w:rsidRPr="00257A99">
              <w:rPr>
                <w:bCs/>
                <w:kern w:val="2"/>
                <w:sz w:val="24"/>
                <w:szCs w:val="24"/>
              </w:rPr>
              <w:t>/п</w:t>
            </w:r>
          </w:p>
        </w:tc>
        <w:tc>
          <w:tcPr>
            <w:tcW w:w="2312" w:type="dxa"/>
            <w:vMerge w:val="restart"/>
            <w:hideMark/>
          </w:tcPr>
          <w:p w:rsidR="009C6E17" w:rsidRPr="00257A99" w:rsidRDefault="009C6E17" w:rsidP="00B905B0">
            <w:pPr>
              <w:jc w:val="center"/>
              <w:rPr>
                <w:bCs/>
                <w:kern w:val="2"/>
                <w:sz w:val="24"/>
                <w:szCs w:val="24"/>
              </w:rPr>
            </w:pPr>
            <w:r w:rsidRPr="00257A99">
              <w:rPr>
                <w:bCs/>
                <w:kern w:val="2"/>
                <w:sz w:val="24"/>
                <w:szCs w:val="24"/>
              </w:rPr>
              <w:t xml:space="preserve">Наименование муниципального образования </w:t>
            </w:r>
          </w:p>
          <w:p w:rsidR="009C6E17" w:rsidRPr="00257A99" w:rsidRDefault="009C6E17" w:rsidP="00B905B0">
            <w:pPr>
              <w:jc w:val="center"/>
              <w:rPr>
                <w:kern w:val="2"/>
                <w:sz w:val="24"/>
                <w:szCs w:val="24"/>
              </w:rPr>
            </w:pPr>
            <w:r w:rsidRPr="00257A99">
              <w:rPr>
                <w:bCs/>
                <w:kern w:val="2"/>
                <w:sz w:val="24"/>
                <w:szCs w:val="24"/>
              </w:rPr>
              <w:t>в Ростовской области</w:t>
            </w:r>
          </w:p>
        </w:tc>
        <w:tc>
          <w:tcPr>
            <w:tcW w:w="3821" w:type="dxa"/>
            <w:gridSpan w:val="4"/>
            <w:hideMark/>
          </w:tcPr>
          <w:p w:rsidR="009C6E17" w:rsidRPr="00257A99" w:rsidRDefault="009C6E17" w:rsidP="00B905B0">
            <w:pPr>
              <w:jc w:val="center"/>
              <w:rPr>
                <w:bCs/>
                <w:kern w:val="2"/>
                <w:sz w:val="24"/>
                <w:szCs w:val="24"/>
              </w:rPr>
            </w:pPr>
            <w:r w:rsidRPr="00257A99">
              <w:rPr>
                <w:bCs/>
                <w:kern w:val="2"/>
                <w:sz w:val="24"/>
                <w:szCs w:val="24"/>
              </w:rPr>
              <w:t>2019 год</w:t>
            </w:r>
          </w:p>
          <w:p w:rsidR="009C6E17" w:rsidRPr="00257A99" w:rsidRDefault="009C6E17" w:rsidP="00B905B0">
            <w:pPr>
              <w:jc w:val="center"/>
              <w:rPr>
                <w:kern w:val="2"/>
                <w:sz w:val="24"/>
                <w:szCs w:val="24"/>
              </w:rPr>
            </w:pPr>
            <w:r w:rsidRPr="00257A99">
              <w:rPr>
                <w:bCs/>
                <w:kern w:val="2"/>
                <w:sz w:val="24"/>
                <w:szCs w:val="24"/>
              </w:rPr>
              <w:t>(тыс. рублей)</w:t>
            </w:r>
          </w:p>
        </w:tc>
        <w:tc>
          <w:tcPr>
            <w:tcW w:w="3997" w:type="dxa"/>
            <w:gridSpan w:val="4"/>
            <w:hideMark/>
          </w:tcPr>
          <w:p w:rsidR="009C6E17" w:rsidRPr="00257A99" w:rsidRDefault="009C6E17" w:rsidP="00B905B0">
            <w:pPr>
              <w:jc w:val="center"/>
              <w:rPr>
                <w:bCs/>
                <w:kern w:val="2"/>
                <w:sz w:val="24"/>
                <w:szCs w:val="24"/>
              </w:rPr>
            </w:pPr>
            <w:r w:rsidRPr="00257A99">
              <w:rPr>
                <w:bCs/>
                <w:kern w:val="2"/>
                <w:sz w:val="24"/>
                <w:szCs w:val="24"/>
              </w:rPr>
              <w:t>2020 год</w:t>
            </w:r>
          </w:p>
          <w:p w:rsidR="009C6E17" w:rsidRPr="00257A99" w:rsidRDefault="009C6E17" w:rsidP="00B905B0">
            <w:pPr>
              <w:jc w:val="center"/>
              <w:rPr>
                <w:kern w:val="2"/>
                <w:sz w:val="24"/>
                <w:szCs w:val="24"/>
              </w:rPr>
            </w:pPr>
            <w:r w:rsidRPr="00257A99">
              <w:rPr>
                <w:bCs/>
                <w:kern w:val="2"/>
                <w:sz w:val="24"/>
                <w:szCs w:val="24"/>
              </w:rPr>
              <w:t>(тыс. рублей)</w:t>
            </w:r>
          </w:p>
        </w:tc>
        <w:tc>
          <w:tcPr>
            <w:tcW w:w="4138" w:type="dxa"/>
            <w:gridSpan w:val="4"/>
            <w:hideMark/>
          </w:tcPr>
          <w:p w:rsidR="009C6E17" w:rsidRPr="00257A99" w:rsidRDefault="009C6E17" w:rsidP="00B905B0">
            <w:pPr>
              <w:jc w:val="center"/>
              <w:rPr>
                <w:bCs/>
                <w:kern w:val="2"/>
                <w:sz w:val="24"/>
                <w:szCs w:val="24"/>
              </w:rPr>
            </w:pPr>
            <w:r w:rsidRPr="00257A99">
              <w:rPr>
                <w:bCs/>
                <w:kern w:val="2"/>
                <w:sz w:val="24"/>
                <w:szCs w:val="24"/>
              </w:rPr>
              <w:t>2021 год</w:t>
            </w:r>
          </w:p>
          <w:p w:rsidR="009C6E17" w:rsidRPr="00257A99" w:rsidRDefault="009C6E17" w:rsidP="00B905B0">
            <w:pPr>
              <w:jc w:val="center"/>
              <w:rPr>
                <w:kern w:val="2"/>
                <w:sz w:val="24"/>
                <w:szCs w:val="24"/>
              </w:rPr>
            </w:pPr>
            <w:r w:rsidRPr="00257A99">
              <w:rPr>
                <w:bCs/>
                <w:kern w:val="2"/>
                <w:sz w:val="24"/>
                <w:szCs w:val="24"/>
              </w:rPr>
              <w:t>(тыс. рублей)</w:t>
            </w:r>
          </w:p>
        </w:tc>
      </w:tr>
      <w:tr w:rsidR="009C6E17" w:rsidRPr="00257A99" w:rsidTr="00B905B0">
        <w:trPr>
          <w:cantSplit/>
          <w:tblHeader/>
        </w:trPr>
        <w:tc>
          <w:tcPr>
            <w:tcW w:w="701" w:type="dxa"/>
            <w:vMerge/>
            <w:hideMark/>
          </w:tcPr>
          <w:p w:rsidR="009C6E17" w:rsidRPr="00257A99" w:rsidRDefault="009C6E17" w:rsidP="00B905B0">
            <w:pPr>
              <w:rPr>
                <w:bCs/>
                <w:kern w:val="2"/>
                <w:sz w:val="24"/>
                <w:szCs w:val="24"/>
              </w:rPr>
            </w:pPr>
          </w:p>
        </w:tc>
        <w:tc>
          <w:tcPr>
            <w:tcW w:w="2312" w:type="dxa"/>
            <w:vMerge/>
            <w:hideMark/>
          </w:tcPr>
          <w:p w:rsidR="009C6E17" w:rsidRPr="00257A99" w:rsidRDefault="009C6E17" w:rsidP="00B905B0">
            <w:pPr>
              <w:rPr>
                <w:kern w:val="2"/>
                <w:sz w:val="24"/>
                <w:szCs w:val="24"/>
              </w:rPr>
            </w:pPr>
          </w:p>
        </w:tc>
        <w:tc>
          <w:tcPr>
            <w:tcW w:w="872" w:type="dxa"/>
            <w:vMerge w:val="restart"/>
            <w:hideMark/>
          </w:tcPr>
          <w:p w:rsidR="009C6E17" w:rsidRPr="00257A99" w:rsidRDefault="009C6E17" w:rsidP="00B905B0">
            <w:pPr>
              <w:jc w:val="center"/>
              <w:rPr>
                <w:kern w:val="2"/>
                <w:sz w:val="24"/>
                <w:szCs w:val="24"/>
              </w:rPr>
            </w:pPr>
            <w:r w:rsidRPr="00257A99">
              <w:rPr>
                <w:bCs/>
                <w:kern w:val="2"/>
                <w:sz w:val="24"/>
                <w:szCs w:val="24"/>
              </w:rPr>
              <w:t>всего</w:t>
            </w:r>
          </w:p>
        </w:tc>
        <w:tc>
          <w:tcPr>
            <w:tcW w:w="2949" w:type="dxa"/>
            <w:gridSpan w:val="3"/>
            <w:hideMark/>
          </w:tcPr>
          <w:p w:rsidR="009C6E17" w:rsidRPr="00257A99" w:rsidRDefault="009C6E17" w:rsidP="00B905B0">
            <w:pPr>
              <w:jc w:val="center"/>
              <w:rPr>
                <w:kern w:val="2"/>
                <w:sz w:val="24"/>
                <w:szCs w:val="24"/>
              </w:rPr>
            </w:pPr>
            <w:r w:rsidRPr="00257A99">
              <w:rPr>
                <w:bCs/>
                <w:kern w:val="2"/>
                <w:sz w:val="24"/>
                <w:szCs w:val="24"/>
              </w:rPr>
              <w:t>в том числе</w:t>
            </w:r>
          </w:p>
        </w:tc>
        <w:tc>
          <w:tcPr>
            <w:tcW w:w="865" w:type="dxa"/>
            <w:vMerge w:val="restart"/>
            <w:hideMark/>
          </w:tcPr>
          <w:p w:rsidR="009C6E17" w:rsidRPr="00257A99" w:rsidRDefault="009C6E17" w:rsidP="00B905B0">
            <w:pPr>
              <w:jc w:val="center"/>
              <w:rPr>
                <w:kern w:val="2"/>
                <w:sz w:val="24"/>
                <w:szCs w:val="24"/>
              </w:rPr>
            </w:pPr>
            <w:r w:rsidRPr="00257A99">
              <w:rPr>
                <w:bCs/>
                <w:kern w:val="2"/>
                <w:sz w:val="24"/>
                <w:szCs w:val="24"/>
              </w:rPr>
              <w:t>всего</w:t>
            </w:r>
          </w:p>
        </w:tc>
        <w:tc>
          <w:tcPr>
            <w:tcW w:w="3132" w:type="dxa"/>
            <w:gridSpan w:val="3"/>
            <w:hideMark/>
          </w:tcPr>
          <w:p w:rsidR="009C6E17" w:rsidRPr="00257A99" w:rsidRDefault="009C6E17" w:rsidP="00B905B0">
            <w:pPr>
              <w:jc w:val="center"/>
              <w:rPr>
                <w:kern w:val="2"/>
                <w:sz w:val="24"/>
                <w:szCs w:val="24"/>
              </w:rPr>
            </w:pPr>
            <w:r w:rsidRPr="00257A99">
              <w:rPr>
                <w:bCs/>
                <w:kern w:val="2"/>
                <w:sz w:val="24"/>
                <w:szCs w:val="24"/>
              </w:rPr>
              <w:t>в том числе</w:t>
            </w:r>
          </w:p>
        </w:tc>
        <w:tc>
          <w:tcPr>
            <w:tcW w:w="1022" w:type="dxa"/>
            <w:vMerge w:val="restart"/>
            <w:hideMark/>
          </w:tcPr>
          <w:p w:rsidR="009C6E17" w:rsidRPr="00257A99" w:rsidRDefault="009C6E17" w:rsidP="00B905B0">
            <w:pPr>
              <w:jc w:val="center"/>
              <w:rPr>
                <w:kern w:val="2"/>
                <w:sz w:val="24"/>
                <w:szCs w:val="24"/>
              </w:rPr>
            </w:pPr>
            <w:r w:rsidRPr="00257A99">
              <w:rPr>
                <w:bCs/>
                <w:kern w:val="2"/>
                <w:sz w:val="24"/>
                <w:szCs w:val="24"/>
              </w:rPr>
              <w:t>всего</w:t>
            </w:r>
          </w:p>
        </w:tc>
        <w:tc>
          <w:tcPr>
            <w:tcW w:w="3116" w:type="dxa"/>
            <w:gridSpan w:val="3"/>
            <w:hideMark/>
          </w:tcPr>
          <w:p w:rsidR="009C6E17" w:rsidRPr="00257A99" w:rsidRDefault="009C6E17" w:rsidP="00B905B0">
            <w:pPr>
              <w:jc w:val="center"/>
              <w:rPr>
                <w:kern w:val="2"/>
                <w:sz w:val="24"/>
                <w:szCs w:val="24"/>
              </w:rPr>
            </w:pPr>
            <w:r w:rsidRPr="00257A99">
              <w:rPr>
                <w:bCs/>
                <w:kern w:val="2"/>
                <w:sz w:val="24"/>
                <w:szCs w:val="24"/>
              </w:rPr>
              <w:t>в том числе</w:t>
            </w:r>
          </w:p>
        </w:tc>
      </w:tr>
      <w:tr w:rsidR="009C6E17" w:rsidRPr="00257A99" w:rsidTr="00B905B0">
        <w:trPr>
          <w:cantSplit/>
          <w:tblHeader/>
        </w:trPr>
        <w:tc>
          <w:tcPr>
            <w:tcW w:w="701" w:type="dxa"/>
            <w:vMerge/>
            <w:hideMark/>
          </w:tcPr>
          <w:p w:rsidR="009C6E17" w:rsidRPr="00257A99" w:rsidRDefault="009C6E17" w:rsidP="00B905B0">
            <w:pPr>
              <w:rPr>
                <w:bCs/>
                <w:kern w:val="2"/>
                <w:sz w:val="24"/>
                <w:szCs w:val="24"/>
              </w:rPr>
            </w:pPr>
          </w:p>
        </w:tc>
        <w:tc>
          <w:tcPr>
            <w:tcW w:w="2312" w:type="dxa"/>
            <w:vMerge/>
            <w:hideMark/>
          </w:tcPr>
          <w:p w:rsidR="009C6E17" w:rsidRPr="00257A99" w:rsidRDefault="009C6E17" w:rsidP="00B905B0">
            <w:pPr>
              <w:rPr>
                <w:kern w:val="2"/>
                <w:sz w:val="24"/>
                <w:szCs w:val="24"/>
              </w:rPr>
            </w:pPr>
          </w:p>
        </w:tc>
        <w:tc>
          <w:tcPr>
            <w:tcW w:w="872" w:type="dxa"/>
            <w:vMerge/>
            <w:hideMark/>
          </w:tcPr>
          <w:p w:rsidR="009C6E17" w:rsidRPr="00257A99" w:rsidRDefault="009C6E17" w:rsidP="00B905B0">
            <w:pPr>
              <w:rPr>
                <w:kern w:val="2"/>
                <w:sz w:val="24"/>
                <w:szCs w:val="24"/>
              </w:rPr>
            </w:pPr>
          </w:p>
        </w:tc>
        <w:tc>
          <w:tcPr>
            <w:tcW w:w="1040" w:type="dxa"/>
          </w:tcPr>
          <w:p w:rsidR="009C6E17" w:rsidRPr="00257A99" w:rsidRDefault="009C6E17" w:rsidP="00B905B0">
            <w:pPr>
              <w:jc w:val="center"/>
              <w:rPr>
                <w:bCs/>
                <w:kern w:val="2"/>
                <w:sz w:val="24"/>
                <w:szCs w:val="24"/>
              </w:rPr>
            </w:pPr>
            <w:r w:rsidRPr="00257A99">
              <w:rPr>
                <w:bCs/>
                <w:kern w:val="2"/>
                <w:sz w:val="24"/>
                <w:szCs w:val="24"/>
              </w:rPr>
              <w:t xml:space="preserve">за счет средств </w:t>
            </w:r>
            <w:proofErr w:type="gramStart"/>
            <w:r w:rsidRPr="00257A99">
              <w:rPr>
                <w:bCs/>
                <w:kern w:val="2"/>
                <w:sz w:val="24"/>
                <w:szCs w:val="24"/>
              </w:rPr>
              <w:t>област</w:t>
            </w:r>
            <w:r w:rsidRPr="00257A99">
              <w:rPr>
                <w:bCs/>
                <w:kern w:val="2"/>
                <w:sz w:val="24"/>
                <w:szCs w:val="24"/>
              </w:rPr>
              <w:softHyphen/>
              <w:t>ного</w:t>
            </w:r>
            <w:proofErr w:type="gramEnd"/>
            <w:r w:rsidRPr="00257A99">
              <w:rPr>
                <w:bCs/>
                <w:kern w:val="2"/>
                <w:sz w:val="24"/>
                <w:szCs w:val="24"/>
              </w:rPr>
              <w:t xml:space="preserve"> </w:t>
            </w:r>
          </w:p>
          <w:p w:rsidR="009C6E17" w:rsidRPr="00257A99" w:rsidRDefault="009C6E17" w:rsidP="00B905B0">
            <w:pPr>
              <w:jc w:val="center"/>
              <w:rPr>
                <w:bCs/>
                <w:kern w:val="2"/>
                <w:sz w:val="24"/>
                <w:szCs w:val="24"/>
              </w:rPr>
            </w:pPr>
            <w:r w:rsidRPr="00257A99">
              <w:rPr>
                <w:bCs/>
                <w:kern w:val="2"/>
                <w:sz w:val="24"/>
                <w:szCs w:val="24"/>
              </w:rPr>
              <w:t>бюджета</w:t>
            </w:r>
          </w:p>
          <w:p w:rsidR="009C6E17" w:rsidRPr="00257A99" w:rsidRDefault="009C6E17" w:rsidP="00B905B0">
            <w:pPr>
              <w:jc w:val="center"/>
              <w:rPr>
                <w:kern w:val="2"/>
                <w:sz w:val="24"/>
                <w:szCs w:val="24"/>
              </w:rPr>
            </w:pPr>
          </w:p>
        </w:tc>
        <w:tc>
          <w:tcPr>
            <w:tcW w:w="1042" w:type="dxa"/>
            <w:hideMark/>
          </w:tcPr>
          <w:p w:rsidR="009C6E17" w:rsidRPr="00257A99" w:rsidRDefault="009C6E17" w:rsidP="00B905B0">
            <w:pPr>
              <w:jc w:val="center"/>
              <w:rPr>
                <w:bCs/>
                <w:kern w:val="2"/>
                <w:sz w:val="24"/>
                <w:szCs w:val="24"/>
              </w:rPr>
            </w:pPr>
            <w:r w:rsidRPr="00257A99">
              <w:rPr>
                <w:bCs/>
                <w:kern w:val="2"/>
                <w:sz w:val="24"/>
                <w:szCs w:val="24"/>
              </w:rPr>
              <w:t xml:space="preserve">за счет средств </w:t>
            </w:r>
            <w:proofErr w:type="gramStart"/>
            <w:r w:rsidRPr="00257A99">
              <w:rPr>
                <w:bCs/>
                <w:kern w:val="2"/>
                <w:sz w:val="24"/>
                <w:szCs w:val="24"/>
              </w:rPr>
              <w:t>феде</w:t>
            </w:r>
            <w:r w:rsidRPr="00257A99">
              <w:rPr>
                <w:bCs/>
                <w:kern w:val="2"/>
                <w:sz w:val="24"/>
                <w:szCs w:val="24"/>
              </w:rPr>
              <w:softHyphen/>
              <w:t>рального</w:t>
            </w:r>
            <w:proofErr w:type="gramEnd"/>
          </w:p>
          <w:p w:rsidR="009C6E17" w:rsidRPr="00257A99" w:rsidRDefault="009C6E17" w:rsidP="00B905B0">
            <w:pPr>
              <w:jc w:val="center"/>
              <w:rPr>
                <w:kern w:val="2"/>
                <w:sz w:val="24"/>
                <w:szCs w:val="24"/>
              </w:rPr>
            </w:pPr>
            <w:r w:rsidRPr="00257A99">
              <w:rPr>
                <w:bCs/>
                <w:kern w:val="2"/>
                <w:sz w:val="24"/>
                <w:szCs w:val="24"/>
              </w:rPr>
              <w:t>бюд</w:t>
            </w:r>
            <w:r w:rsidRPr="00257A99">
              <w:rPr>
                <w:bCs/>
                <w:kern w:val="2"/>
                <w:sz w:val="24"/>
                <w:szCs w:val="24"/>
              </w:rPr>
              <w:softHyphen/>
              <w:t>жета</w:t>
            </w:r>
          </w:p>
        </w:tc>
        <w:tc>
          <w:tcPr>
            <w:tcW w:w="867" w:type="dxa"/>
            <w:hideMark/>
          </w:tcPr>
          <w:p w:rsidR="009C6E17" w:rsidRPr="00257A99" w:rsidRDefault="009C6E17" w:rsidP="00B905B0">
            <w:pPr>
              <w:jc w:val="center"/>
              <w:rPr>
                <w:kern w:val="2"/>
                <w:sz w:val="24"/>
                <w:szCs w:val="24"/>
              </w:rPr>
            </w:pPr>
            <w:r w:rsidRPr="00257A99">
              <w:rPr>
                <w:kern w:val="2"/>
                <w:sz w:val="24"/>
                <w:szCs w:val="24"/>
              </w:rPr>
              <w:t xml:space="preserve">за счет </w:t>
            </w:r>
            <w:r w:rsidRPr="00257A99">
              <w:rPr>
                <w:spacing w:val="-10"/>
                <w:kern w:val="2"/>
                <w:sz w:val="24"/>
                <w:szCs w:val="24"/>
              </w:rPr>
              <w:t>средств</w:t>
            </w:r>
            <w:r w:rsidRPr="00257A99">
              <w:rPr>
                <w:kern w:val="2"/>
                <w:sz w:val="24"/>
                <w:szCs w:val="24"/>
              </w:rPr>
              <w:t xml:space="preserve"> Фонда содей</w:t>
            </w:r>
            <w:r w:rsidRPr="00257A99">
              <w:rPr>
                <w:kern w:val="2"/>
                <w:sz w:val="24"/>
                <w:szCs w:val="24"/>
              </w:rPr>
              <w:softHyphen/>
              <w:t>ствия рефор</w:t>
            </w:r>
            <w:r w:rsidRPr="00257A99">
              <w:rPr>
                <w:kern w:val="2"/>
                <w:sz w:val="24"/>
                <w:szCs w:val="24"/>
              </w:rPr>
              <w:softHyphen/>
              <w:t>миро</w:t>
            </w:r>
            <w:r w:rsidRPr="00257A99">
              <w:rPr>
                <w:kern w:val="2"/>
                <w:sz w:val="24"/>
                <w:szCs w:val="24"/>
              </w:rPr>
              <w:softHyphen/>
              <w:t xml:space="preserve">ванию </w:t>
            </w:r>
            <w:r w:rsidRPr="00257A99">
              <w:rPr>
                <w:spacing w:val="-10"/>
                <w:kern w:val="2"/>
                <w:sz w:val="24"/>
                <w:szCs w:val="24"/>
              </w:rPr>
              <w:t>жилищ</w:t>
            </w:r>
            <w:r w:rsidRPr="00257A99">
              <w:rPr>
                <w:spacing w:val="-10"/>
                <w:kern w:val="2"/>
                <w:sz w:val="24"/>
                <w:szCs w:val="24"/>
              </w:rPr>
              <w:softHyphen/>
              <w:t>но</w:t>
            </w:r>
            <w:r w:rsidRPr="00257A99">
              <w:rPr>
                <w:kern w:val="2"/>
                <w:sz w:val="24"/>
                <w:szCs w:val="24"/>
              </w:rPr>
              <w:t>-комму</w:t>
            </w:r>
            <w:r w:rsidRPr="00257A99">
              <w:rPr>
                <w:kern w:val="2"/>
                <w:sz w:val="24"/>
                <w:szCs w:val="24"/>
              </w:rPr>
              <w:softHyphen/>
              <w:t>наль</w:t>
            </w:r>
            <w:r w:rsidRPr="00257A99">
              <w:rPr>
                <w:kern w:val="2"/>
                <w:sz w:val="24"/>
                <w:szCs w:val="24"/>
              </w:rPr>
              <w:softHyphen/>
              <w:t>ного хозяй</w:t>
            </w:r>
            <w:r w:rsidRPr="00257A99">
              <w:rPr>
                <w:kern w:val="2"/>
                <w:sz w:val="24"/>
                <w:szCs w:val="24"/>
              </w:rPr>
              <w:softHyphen/>
              <w:t>ства</w:t>
            </w:r>
          </w:p>
        </w:tc>
        <w:tc>
          <w:tcPr>
            <w:tcW w:w="865" w:type="dxa"/>
            <w:vMerge/>
            <w:hideMark/>
          </w:tcPr>
          <w:p w:rsidR="009C6E17" w:rsidRPr="00257A99" w:rsidRDefault="009C6E17" w:rsidP="00B905B0">
            <w:pPr>
              <w:rPr>
                <w:kern w:val="2"/>
                <w:sz w:val="24"/>
                <w:szCs w:val="24"/>
              </w:rPr>
            </w:pPr>
          </w:p>
        </w:tc>
        <w:tc>
          <w:tcPr>
            <w:tcW w:w="1038" w:type="dxa"/>
          </w:tcPr>
          <w:p w:rsidR="009C6E17" w:rsidRPr="00257A99" w:rsidRDefault="009C6E17" w:rsidP="00B905B0">
            <w:pPr>
              <w:jc w:val="center"/>
              <w:rPr>
                <w:bCs/>
                <w:kern w:val="2"/>
                <w:sz w:val="24"/>
                <w:szCs w:val="24"/>
              </w:rPr>
            </w:pPr>
            <w:r w:rsidRPr="00257A99">
              <w:rPr>
                <w:bCs/>
                <w:kern w:val="2"/>
                <w:sz w:val="24"/>
                <w:szCs w:val="24"/>
              </w:rPr>
              <w:t xml:space="preserve">за счет средств </w:t>
            </w:r>
            <w:proofErr w:type="gramStart"/>
            <w:r w:rsidRPr="00257A99">
              <w:rPr>
                <w:bCs/>
                <w:kern w:val="2"/>
                <w:sz w:val="24"/>
                <w:szCs w:val="24"/>
              </w:rPr>
              <w:t>област</w:t>
            </w:r>
            <w:r w:rsidRPr="00257A99">
              <w:rPr>
                <w:bCs/>
                <w:kern w:val="2"/>
                <w:sz w:val="24"/>
                <w:szCs w:val="24"/>
              </w:rPr>
              <w:softHyphen/>
              <w:t>ного</w:t>
            </w:r>
            <w:proofErr w:type="gramEnd"/>
            <w:r w:rsidRPr="00257A99">
              <w:rPr>
                <w:bCs/>
                <w:kern w:val="2"/>
                <w:sz w:val="24"/>
                <w:szCs w:val="24"/>
              </w:rPr>
              <w:t xml:space="preserve"> </w:t>
            </w:r>
          </w:p>
          <w:p w:rsidR="009C6E17" w:rsidRPr="00257A99" w:rsidRDefault="009C6E17" w:rsidP="00B905B0">
            <w:pPr>
              <w:jc w:val="center"/>
              <w:rPr>
                <w:bCs/>
                <w:kern w:val="2"/>
                <w:sz w:val="24"/>
                <w:szCs w:val="24"/>
              </w:rPr>
            </w:pPr>
            <w:r w:rsidRPr="00257A99">
              <w:rPr>
                <w:bCs/>
                <w:kern w:val="2"/>
                <w:sz w:val="24"/>
                <w:szCs w:val="24"/>
              </w:rPr>
              <w:t>бюд</w:t>
            </w:r>
            <w:r w:rsidRPr="00257A99">
              <w:rPr>
                <w:bCs/>
                <w:kern w:val="2"/>
                <w:sz w:val="24"/>
                <w:szCs w:val="24"/>
              </w:rPr>
              <w:softHyphen/>
              <w:t>жета</w:t>
            </w:r>
          </w:p>
          <w:p w:rsidR="009C6E17" w:rsidRPr="00257A99" w:rsidRDefault="009C6E17" w:rsidP="00B905B0">
            <w:pPr>
              <w:jc w:val="center"/>
              <w:rPr>
                <w:kern w:val="2"/>
                <w:sz w:val="24"/>
                <w:szCs w:val="24"/>
              </w:rPr>
            </w:pPr>
          </w:p>
        </w:tc>
        <w:tc>
          <w:tcPr>
            <w:tcW w:w="1107" w:type="dxa"/>
            <w:hideMark/>
          </w:tcPr>
          <w:p w:rsidR="009C6E17" w:rsidRPr="00257A99" w:rsidRDefault="009C6E17" w:rsidP="00B905B0">
            <w:pPr>
              <w:jc w:val="center"/>
              <w:rPr>
                <w:bCs/>
                <w:kern w:val="2"/>
                <w:sz w:val="24"/>
                <w:szCs w:val="24"/>
              </w:rPr>
            </w:pPr>
            <w:r w:rsidRPr="00257A99">
              <w:rPr>
                <w:bCs/>
                <w:kern w:val="2"/>
                <w:sz w:val="24"/>
                <w:szCs w:val="24"/>
              </w:rPr>
              <w:t xml:space="preserve">за счет средств </w:t>
            </w:r>
            <w:proofErr w:type="gramStart"/>
            <w:r w:rsidRPr="00257A99">
              <w:rPr>
                <w:bCs/>
                <w:kern w:val="2"/>
                <w:sz w:val="24"/>
                <w:szCs w:val="24"/>
              </w:rPr>
              <w:t>феде</w:t>
            </w:r>
            <w:r w:rsidRPr="00257A99">
              <w:rPr>
                <w:bCs/>
                <w:kern w:val="2"/>
                <w:sz w:val="24"/>
                <w:szCs w:val="24"/>
              </w:rPr>
              <w:softHyphen/>
              <w:t>раль</w:t>
            </w:r>
            <w:r w:rsidRPr="00257A99">
              <w:rPr>
                <w:bCs/>
                <w:kern w:val="2"/>
                <w:sz w:val="24"/>
                <w:szCs w:val="24"/>
              </w:rPr>
              <w:softHyphen/>
              <w:t>ного</w:t>
            </w:r>
            <w:proofErr w:type="gramEnd"/>
          </w:p>
          <w:p w:rsidR="009C6E17" w:rsidRPr="00257A99" w:rsidRDefault="009C6E17" w:rsidP="00B905B0">
            <w:pPr>
              <w:jc w:val="center"/>
              <w:rPr>
                <w:kern w:val="2"/>
                <w:sz w:val="24"/>
                <w:szCs w:val="24"/>
              </w:rPr>
            </w:pPr>
            <w:r w:rsidRPr="00257A99">
              <w:rPr>
                <w:bCs/>
                <w:kern w:val="2"/>
                <w:sz w:val="24"/>
                <w:szCs w:val="24"/>
              </w:rPr>
              <w:t>бюд</w:t>
            </w:r>
            <w:r w:rsidRPr="00257A99">
              <w:rPr>
                <w:bCs/>
                <w:kern w:val="2"/>
                <w:sz w:val="24"/>
                <w:szCs w:val="24"/>
              </w:rPr>
              <w:softHyphen/>
              <w:t>жета</w:t>
            </w:r>
          </w:p>
        </w:tc>
        <w:tc>
          <w:tcPr>
            <w:tcW w:w="987" w:type="dxa"/>
            <w:hideMark/>
          </w:tcPr>
          <w:p w:rsidR="009C6E17" w:rsidRPr="00257A99" w:rsidRDefault="009C6E17" w:rsidP="00B905B0">
            <w:pPr>
              <w:jc w:val="center"/>
              <w:rPr>
                <w:kern w:val="2"/>
                <w:sz w:val="24"/>
                <w:szCs w:val="24"/>
              </w:rPr>
            </w:pPr>
            <w:r w:rsidRPr="00257A99">
              <w:rPr>
                <w:kern w:val="2"/>
                <w:sz w:val="24"/>
                <w:szCs w:val="24"/>
              </w:rPr>
              <w:t>за счет средств Фонда</w:t>
            </w:r>
            <w:r w:rsidRPr="00257A99">
              <w:rPr>
                <w:sz w:val="24"/>
                <w:szCs w:val="24"/>
              </w:rPr>
              <w:t xml:space="preserve"> </w:t>
            </w:r>
            <w:r w:rsidRPr="00257A99">
              <w:rPr>
                <w:kern w:val="2"/>
                <w:sz w:val="24"/>
                <w:szCs w:val="24"/>
              </w:rPr>
              <w:t>содей</w:t>
            </w:r>
            <w:r w:rsidRPr="00257A99">
              <w:rPr>
                <w:kern w:val="2"/>
                <w:sz w:val="24"/>
                <w:szCs w:val="24"/>
              </w:rPr>
              <w:softHyphen/>
              <w:t>ствия рефор</w:t>
            </w:r>
            <w:r w:rsidRPr="00257A99">
              <w:rPr>
                <w:kern w:val="2"/>
                <w:sz w:val="24"/>
                <w:szCs w:val="24"/>
              </w:rPr>
              <w:softHyphen/>
              <w:t>миро</w:t>
            </w:r>
            <w:r w:rsidRPr="00257A99">
              <w:rPr>
                <w:kern w:val="2"/>
                <w:sz w:val="24"/>
                <w:szCs w:val="24"/>
              </w:rPr>
              <w:softHyphen/>
              <w:t>ванию жилищ</w:t>
            </w:r>
            <w:r w:rsidRPr="00257A99">
              <w:rPr>
                <w:kern w:val="2"/>
                <w:sz w:val="24"/>
                <w:szCs w:val="24"/>
              </w:rPr>
              <w:softHyphen/>
              <w:t>но-ком</w:t>
            </w:r>
            <w:r w:rsidRPr="00257A99">
              <w:rPr>
                <w:kern w:val="2"/>
                <w:sz w:val="24"/>
                <w:szCs w:val="24"/>
              </w:rPr>
              <w:softHyphen/>
              <w:t>муналь</w:t>
            </w:r>
            <w:r w:rsidRPr="00257A99">
              <w:rPr>
                <w:kern w:val="2"/>
                <w:sz w:val="24"/>
                <w:szCs w:val="24"/>
              </w:rPr>
              <w:softHyphen/>
              <w:t>ного хозяй</w:t>
            </w:r>
            <w:r w:rsidRPr="00257A99">
              <w:rPr>
                <w:kern w:val="2"/>
                <w:sz w:val="24"/>
                <w:szCs w:val="24"/>
              </w:rPr>
              <w:softHyphen/>
              <w:t>ства</w:t>
            </w:r>
          </w:p>
        </w:tc>
        <w:tc>
          <w:tcPr>
            <w:tcW w:w="1022" w:type="dxa"/>
            <w:vMerge/>
            <w:hideMark/>
          </w:tcPr>
          <w:p w:rsidR="009C6E17" w:rsidRPr="00257A99" w:rsidRDefault="009C6E17" w:rsidP="00B905B0">
            <w:pPr>
              <w:rPr>
                <w:kern w:val="2"/>
                <w:sz w:val="24"/>
                <w:szCs w:val="24"/>
              </w:rPr>
            </w:pPr>
          </w:p>
        </w:tc>
        <w:tc>
          <w:tcPr>
            <w:tcW w:w="1038" w:type="dxa"/>
          </w:tcPr>
          <w:p w:rsidR="009C6E17" w:rsidRPr="00257A99" w:rsidRDefault="009C6E17" w:rsidP="00B905B0">
            <w:pPr>
              <w:jc w:val="center"/>
              <w:rPr>
                <w:bCs/>
                <w:kern w:val="2"/>
                <w:sz w:val="24"/>
                <w:szCs w:val="24"/>
              </w:rPr>
            </w:pPr>
            <w:r w:rsidRPr="00257A99">
              <w:rPr>
                <w:bCs/>
                <w:kern w:val="2"/>
                <w:sz w:val="24"/>
                <w:szCs w:val="24"/>
              </w:rPr>
              <w:t xml:space="preserve">за счет средств </w:t>
            </w:r>
            <w:proofErr w:type="gramStart"/>
            <w:r w:rsidRPr="00257A99">
              <w:rPr>
                <w:bCs/>
                <w:kern w:val="2"/>
                <w:sz w:val="24"/>
                <w:szCs w:val="24"/>
              </w:rPr>
              <w:t>област</w:t>
            </w:r>
            <w:r w:rsidRPr="00257A99">
              <w:rPr>
                <w:bCs/>
                <w:kern w:val="2"/>
                <w:sz w:val="24"/>
                <w:szCs w:val="24"/>
              </w:rPr>
              <w:softHyphen/>
              <w:t>ного</w:t>
            </w:r>
            <w:proofErr w:type="gramEnd"/>
            <w:r w:rsidRPr="00257A99">
              <w:rPr>
                <w:bCs/>
                <w:kern w:val="2"/>
                <w:sz w:val="24"/>
                <w:szCs w:val="24"/>
              </w:rPr>
              <w:t xml:space="preserve"> </w:t>
            </w:r>
          </w:p>
          <w:p w:rsidR="009C6E17" w:rsidRPr="00257A99" w:rsidRDefault="009C6E17" w:rsidP="00B905B0">
            <w:pPr>
              <w:jc w:val="center"/>
              <w:rPr>
                <w:bCs/>
                <w:kern w:val="2"/>
                <w:sz w:val="24"/>
                <w:szCs w:val="24"/>
              </w:rPr>
            </w:pPr>
            <w:r w:rsidRPr="00257A99">
              <w:rPr>
                <w:bCs/>
                <w:kern w:val="2"/>
                <w:sz w:val="24"/>
                <w:szCs w:val="24"/>
              </w:rPr>
              <w:t>бюджета</w:t>
            </w:r>
          </w:p>
          <w:p w:rsidR="009C6E17" w:rsidRPr="00257A99" w:rsidRDefault="009C6E17" w:rsidP="00B905B0">
            <w:pPr>
              <w:jc w:val="center"/>
              <w:rPr>
                <w:kern w:val="2"/>
                <w:sz w:val="24"/>
                <w:szCs w:val="24"/>
              </w:rPr>
            </w:pPr>
          </w:p>
        </w:tc>
        <w:tc>
          <w:tcPr>
            <w:tcW w:w="1037" w:type="dxa"/>
            <w:hideMark/>
          </w:tcPr>
          <w:p w:rsidR="009C6E17" w:rsidRPr="00257A99" w:rsidRDefault="009C6E17" w:rsidP="00B905B0">
            <w:pPr>
              <w:jc w:val="center"/>
              <w:rPr>
                <w:bCs/>
                <w:kern w:val="2"/>
                <w:sz w:val="24"/>
                <w:szCs w:val="24"/>
              </w:rPr>
            </w:pPr>
            <w:r w:rsidRPr="00257A99">
              <w:rPr>
                <w:bCs/>
                <w:kern w:val="2"/>
                <w:sz w:val="24"/>
                <w:szCs w:val="24"/>
              </w:rPr>
              <w:t xml:space="preserve">за счет средств </w:t>
            </w:r>
            <w:proofErr w:type="gramStart"/>
            <w:r w:rsidRPr="00257A99">
              <w:rPr>
                <w:bCs/>
                <w:kern w:val="2"/>
                <w:sz w:val="24"/>
                <w:szCs w:val="24"/>
              </w:rPr>
              <w:t>феде</w:t>
            </w:r>
            <w:r w:rsidRPr="00257A99">
              <w:rPr>
                <w:bCs/>
                <w:kern w:val="2"/>
                <w:sz w:val="24"/>
                <w:szCs w:val="24"/>
              </w:rPr>
              <w:softHyphen/>
              <w:t>рального</w:t>
            </w:r>
            <w:proofErr w:type="gramEnd"/>
          </w:p>
          <w:p w:rsidR="009C6E17" w:rsidRPr="00257A99" w:rsidRDefault="009C6E17" w:rsidP="00B905B0">
            <w:pPr>
              <w:jc w:val="center"/>
              <w:rPr>
                <w:kern w:val="2"/>
                <w:sz w:val="24"/>
                <w:szCs w:val="24"/>
              </w:rPr>
            </w:pPr>
            <w:r w:rsidRPr="00257A99">
              <w:rPr>
                <w:bCs/>
                <w:kern w:val="2"/>
                <w:sz w:val="24"/>
                <w:szCs w:val="24"/>
              </w:rPr>
              <w:t>бюд</w:t>
            </w:r>
            <w:r w:rsidRPr="00257A99">
              <w:rPr>
                <w:bCs/>
                <w:kern w:val="2"/>
                <w:sz w:val="24"/>
                <w:szCs w:val="24"/>
              </w:rPr>
              <w:softHyphen/>
              <w:t>жета</w:t>
            </w:r>
          </w:p>
        </w:tc>
        <w:tc>
          <w:tcPr>
            <w:tcW w:w="1041" w:type="dxa"/>
            <w:hideMark/>
          </w:tcPr>
          <w:p w:rsidR="009C6E17" w:rsidRPr="00257A99" w:rsidRDefault="009C6E17" w:rsidP="00B905B0">
            <w:pPr>
              <w:jc w:val="center"/>
              <w:rPr>
                <w:kern w:val="2"/>
                <w:sz w:val="24"/>
                <w:szCs w:val="24"/>
              </w:rPr>
            </w:pPr>
            <w:r w:rsidRPr="00257A99">
              <w:rPr>
                <w:kern w:val="2"/>
                <w:sz w:val="24"/>
                <w:szCs w:val="24"/>
              </w:rPr>
              <w:t>за счет средств Фонда содей</w:t>
            </w:r>
            <w:r w:rsidRPr="00257A99">
              <w:rPr>
                <w:kern w:val="2"/>
                <w:sz w:val="24"/>
                <w:szCs w:val="24"/>
              </w:rPr>
              <w:softHyphen/>
              <w:t>ствия рефор</w:t>
            </w:r>
            <w:r w:rsidRPr="00257A99">
              <w:rPr>
                <w:kern w:val="2"/>
                <w:sz w:val="24"/>
                <w:szCs w:val="24"/>
              </w:rPr>
              <w:softHyphen/>
              <w:t>миро</w:t>
            </w:r>
            <w:r w:rsidRPr="00257A99">
              <w:rPr>
                <w:kern w:val="2"/>
                <w:sz w:val="24"/>
                <w:szCs w:val="24"/>
              </w:rPr>
              <w:softHyphen/>
              <w:t>ванию жилищ</w:t>
            </w:r>
            <w:r w:rsidRPr="00257A99">
              <w:rPr>
                <w:kern w:val="2"/>
                <w:sz w:val="24"/>
                <w:szCs w:val="24"/>
              </w:rPr>
              <w:softHyphen/>
              <w:t>но-ком</w:t>
            </w:r>
            <w:r w:rsidRPr="00257A99">
              <w:rPr>
                <w:kern w:val="2"/>
                <w:sz w:val="24"/>
                <w:szCs w:val="24"/>
              </w:rPr>
              <w:softHyphen/>
              <w:t>муналь</w:t>
            </w:r>
            <w:r w:rsidRPr="00257A99">
              <w:rPr>
                <w:kern w:val="2"/>
                <w:sz w:val="24"/>
                <w:szCs w:val="24"/>
              </w:rPr>
              <w:softHyphen/>
              <w:t>ного хозяй</w:t>
            </w:r>
            <w:r w:rsidRPr="00257A99">
              <w:rPr>
                <w:kern w:val="2"/>
                <w:sz w:val="24"/>
                <w:szCs w:val="24"/>
              </w:rPr>
              <w:softHyphen/>
              <w:t>ства</w:t>
            </w:r>
          </w:p>
        </w:tc>
      </w:tr>
    </w:tbl>
    <w:p w:rsidR="009C6E17" w:rsidRPr="00257A99" w:rsidRDefault="009C6E17" w:rsidP="009C6E1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1"/>
        <w:gridCol w:w="2312"/>
        <w:gridCol w:w="872"/>
        <w:gridCol w:w="1040"/>
        <w:gridCol w:w="1042"/>
        <w:gridCol w:w="867"/>
        <w:gridCol w:w="865"/>
        <w:gridCol w:w="1038"/>
        <w:gridCol w:w="1107"/>
        <w:gridCol w:w="987"/>
        <w:gridCol w:w="1022"/>
        <w:gridCol w:w="1038"/>
        <w:gridCol w:w="1037"/>
        <w:gridCol w:w="1041"/>
      </w:tblGrid>
      <w:tr w:rsidR="009C6E17" w:rsidRPr="00257A99" w:rsidTr="00B905B0">
        <w:trPr>
          <w:cantSplit/>
          <w:tblHeader/>
        </w:trPr>
        <w:tc>
          <w:tcPr>
            <w:tcW w:w="701" w:type="dxa"/>
            <w:hideMark/>
          </w:tcPr>
          <w:p w:rsidR="009C6E17" w:rsidRPr="00257A99" w:rsidRDefault="009C6E17" w:rsidP="00B905B0">
            <w:pPr>
              <w:jc w:val="center"/>
              <w:rPr>
                <w:kern w:val="2"/>
                <w:sz w:val="24"/>
                <w:szCs w:val="24"/>
              </w:rPr>
            </w:pPr>
            <w:r w:rsidRPr="00257A99">
              <w:rPr>
                <w:kern w:val="2"/>
                <w:sz w:val="24"/>
                <w:szCs w:val="24"/>
              </w:rPr>
              <w:t>1</w:t>
            </w:r>
          </w:p>
        </w:tc>
        <w:tc>
          <w:tcPr>
            <w:tcW w:w="2312" w:type="dxa"/>
            <w:hideMark/>
          </w:tcPr>
          <w:p w:rsidR="009C6E17" w:rsidRPr="00257A99" w:rsidRDefault="009C6E17" w:rsidP="00B905B0">
            <w:pPr>
              <w:jc w:val="center"/>
              <w:rPr>
                <w:kern w:val="2"/>
                <w:sz w:val="24"/>
                <w:szCs w:val="24"/>
              </w:rPr>
            </w:pPr>
            <w:r w:rsidRPr="00257A99">
              <w:rPr>
                <w:kern w:val="2"/>
                <w:sz w:val="24"/>
                <w:szCs w:val="24"/>
              </w:rPr>
              <w:t>2</w:t>
            </w:r>
          </w:p>
        </w:tc>
        <w:tc>
          <w:tcPr>
            <w:tcW w:w="872" w:type="dxa"/>
            <w:hideMark/>
          </w:tcPr>
          <w:p w:rsidR="009C6E17" w:rsidRPr="00257A99" w:rsidRDefault="009C6E17" w:rsidP="00B905B0">
            <w:pPr>
              <w:jc w:val="center"/>
              <w:rPr>
                <w:kern w:val="2"/>
                <w:sz w:val="24"/>
                <w:szCs w:val="24"/>
              </w:rPr>
            </w:pPr>
            <w:r w:rsidRPr="00257A99">
              <w:rPr>
                <w:kern w:val="2"/>
                <w:sz w:val="24"/>
                <w:szCs w:val="24"/>
              </w:rPr>
              <w:t>3</w:t>
            </w:r>
          </w:p>
        </w:tc>
        <w:tc>
          <w:tcPr>
            <w:tcW w:w="1040" w:type="dxa"/>
            <w:hideMark/>
          </w:tcPr>
          <w:p w:rsidR="009C6E17" w:rsidRPr="00257A99" w:rsidRDefault="009C6E17" w:rsidP="00B905B0">
            <w:pPr>
              <w:jc w:val="center"/>
              <w:rPr>
                <w:kern w:val="2"/>
                <w:sz w:val="24"/>
                <w:szCs w:val="24"/>
              </w:rPr>
            </w:pPr>
            <w:r w:rsidRPr="00257A99">
              <w:rPr>
                <w:kern w:val="2"/>
                <w:sz w:val="24"/>
                <w:szCs w:val="24"/>
              </w:rPr>
              <w:t>4</w:t>
            </w:r>
          </w:p>
        </w:tc>
        <w:tc>
          <w:tcPr>
            <w:tcW w:w="1042" w:type="dxa"/>
            <w:hideMark/>
          </w:tcPr>
          <w:p w:rsidR="009C6E17" w:rsidRPr="00257A99" w:rsidRDefault="009C6E17" w:rsidP="00B905B0">
            <w:pPr>
              <w:jc w:val="center"/>
              <w:rPr>
                <w:kern w:val="2"/>
                <w:sz w:val="24"/>
                <w:szCs w:val="24"/>
              </w:rPr>
            </w:pPr>
            <w:r w:rsidRPr="00257A99">
              <w:rPr>
                <w:kern w:val="2"/>
                <w:sz w:val="24"/>
                <w:szCs w:val="24"/>
              </w:rPr>
              <w:t>5</w:t>
            </w:r>
          </w:p>
        </w:tc>
        <w:tc>
          <w:tcPr>
            <w:tcW w:w="867" w:type="dxa"/>
            <w:hideMark/>
          </w:tcPr>
          <w:p w:rsidR="009C6E17" w:rsidRPr="00257A99" w:rsidRDefault="009C6E17" w:rsidP="00B905B0">
            <w:pPr>
              <w:jc w:val="center"/>
              <w:rPr>
                <w:kern w:val="2"/>
                <w:sz w:val="24"/>
                <w:szCs w:val="24"/>
              </w:rPr>
            </w:pPr>
            <w:r w:rsidRPr="00257A99">
              <w:rPr>
                <w:kern w:val="2"/>
                <w:sz w:val="24"/>
                <w:szCs w:val="24"/>
              </w:rPr>
              <w:t>6</w:t>
            </w:r>
          </w:p>
        </w:tc>
        <w:tc>
          <w:tcPr>
            <w:tcW w:w="865" w:type="dxa"/>
            <w:hideMark/>
          </w:tcPr>
          <w:p w:rsidR="009C6E17" w:rsidRPr="00257A99" w:rsidRDefault="009C6E17" w:rsidP="00B905B0">
            <w:pPr>
              <w:jc w:val="center"/>
              <w:rPr>
                <w:kern w:val="2"/>
                <w:sz w:val="24"/>
                <w:szCs w:val="24"/>
              </w:rPr>
            </w:pPr>
            <w:r w:rsidRPr="00257A99">
              <w:rPr>
                <w:kern w:val="2"/>
                <w:sz w:val="24"/>
                <w:szCs w:val="24"/>
              </w:rPr>
              <w:t>7</w:t>
            </w:r>
          </w:p>
        </w:tc>
        <w:tc>
          <w:tcPr>
            <w:tcW w:w="1038" w:type="dxa"/>
            <w:hideMark/>
          </w:tcPr>
          <w:p w:rsidR="009C6E17" w:rsidRPr="00257A99" w:rsidRDefault="009C6E17" w:rsidP="00B905B0">
            <w:pPr>
              <w:jc w:val="center"/>
              <w:rPr>
                <w:kern w:val="2"/>
                <w:sz w:val="24"/>
                <w:szCs w:val="24"/>
              </w:rPr>
            </w:pPr>
            <w:r w:rsidRPr="00257A99">
              <w:rPr>
                <w:kern w:val="2"/>
                <w:sz w:val="24"/>
                <w:szCs w:val="24"/>
              </w:rPr>
              <w:t>8</w:t>
            </w:r>
          </w:p>
        </w:tc>
        <w:tc>
          <w:tcPr>
            <w:tcW w:w="1107" w:type="dxa"/>
            <w:hideMark/>
          </w:tcPr>
          <w:p w:rsidR="009C6E17" w:rsidRPr="00257A99" w:rsidRDefault="009C6E17" w:rsidP="00B905B0">
            <w:pPr>
              <w:jc w:val="center"/>
              <w:rPr>
                <w:kern w:val="2"/>
                <w:sz w:val="24"/>
                <w:szCs w:val="24"/>
              </w:rPr>
            </w:pPr>
            <w:r w:rsidRPr="00257A99">
              <w:rPr>
                <w:kern w:val="2"/>
                <w:sz w:val="24"/>
                <w:szCs w:val="24"/>
              </w:rPr>
              <w:t>9</w:t>
            </w:r>
          </w:p>
        </w:tc>
        <w:tc>
          <w:tcPr>
            <w:tcW w:w="987" w:type="dxa"/>
            <w:hideMark/>
          </w:tcPr>
          <w:p w:rsidR="009C6E17" w:rsidRPr="00257A99" w:rsidRDefault="009C6E17" w:rsidP="00B905B0">
            <w:pPr>
              <w:jc w:val="center"/>
              <w:rPr>
                <w:kern w:val="2"/>
                <w:sz w:val="24"/>
                <w:szCs w:val="24"/>
              </w:rPr>
            </w:pPr>
            <w:r w:rsidRPr="00257A99">
              <w:rPr>
                <w:kern w:val="2"/>
                <w:sz w:val="24"/>
                <w:szCs w:val="24"/>
              </w:rPr>
              <w:t>10</w:t>
            </w:r>
          </w:p>
        </w:tc>
        <w:tc>
          <w:tcPr>
            <w:tcW w:w="1022" w:type="dxa"/>
            <w:hideMark/>
          </w:tcPr>
          <w:p w:rsidR="009C6E17" w:rsidRPr="00257A99" w:rsidRDefault="009C6E17" w:rsidP="00B905B0">
            <w:pPr>
              <w:jc w:val="center"/>
              <w:rPr>
                <w:kern w:val="2"/>
                <w:sz w:val="24"/>
                <w:szCs w:val="24"/>
              </w:rPr>
            </w:pPr>
            <w:r w:rsidRPr="00257A99">
              <w:rPr>
                <w:kern w:val="2"/>
                <w:sz w:val="24"/>
                <w:szCs w:val="24"/>
              </w:rPr>
              <w:t>11</w:t>
            </w:r>
          </w:p>
        </w:tc>
        <w:tc>
          <w:tcPr>
            <w:tcW w:w="1038" w:type="dxa"/>
            <w:hideMark/>
          </w:tcPr>
          <w:p w:rsidR="009C6E17" w:rsidRPr="00257A99" w:rsidRDefault="009C6E17" w:rsidP="00B905B0">
            <w:pPr>
              <w:jc w:val="center"/>
              <w:rPr>
                <w:kern w:val="2"/>
                <w:sz w:val="24"/>
                <w:szCs w:val="24"/>
              </w:rPr>
            </w:pPr>
            <w:r w:rsidRPr="00257A99">
              <w:rPr>
                <w:kern w:val="2"/>
                <w:sz w:val="24"/>
                <w:szCs w:val="24"/>
              </w:rPr>
              <w:t>12</w:t>
            </w:r>
          </w:p>
        </w:tc>
        <w:tc>
          <w:tcPr>
            <w:tcW w:w="1037" w:type="dxa"/>
            <w:hideMark/>
          </w:tcPr>
          <w:p w:rsidR="009C6E17" w:rsidRPr="00257A99" w:rsidRDefault="009C6E17" w:rsidP="00B905B0">
            <w:pPr>
              <w:jc w:val="center"/>
              <w:rPr>
                <w:kern w:val="2"/>
                <w:sz w:val="24"/>
                <w:szCs w:val="24"/>
              </w:rPr>
            </w:pPr>
            <w:r w:rsidRPr="00257A99">
              <w:rPr>
                <w:kern w:val="2"/>
                <w:sz w:val="24"/>
                <w:szCs w:val="24"/>
              </w:rPr>
              <w:t>13</w:t>
            </w:r>
          </w:p>
        </w:tc>
        <w:tc>
          <w:tcPr>
            <w:tcW w:w="1041" w:type="dxa"/>
            <w:hideMark/>
          </w:tcPr>
          <w:p w:rsidR="009C6E17" w:rsidRPr="00257A99" w:rsidRDefault="009C6E17" w:rsidP="00B905B0">
            <w:pPr>
              <w:jc w:val="center"/>
              <w:rPr>
                <w:kern w:val="2"/>
                <w:sz w:val="24"/>
                <w:szCs w:val="24"/>
              </w:rPr>
            </w:pPr>
            <w:r w:rsidRPr="00257A99">
              <w:rPr>
                <w:kern w:val="2"/>
                <w:sz w:val="24"/>
                <w:szCs w:val="24"/>
              </w:rPr>
              <w:t>14</w:t>
            </w:r>
          </w:p>
        </w:tc>
      </w:tr>
      <w:tr w:rsidR="009C6E17" w:rsidRPr="00257A99" w:rsidTr="00B905B0">
        <w:trPr>
          <w:cantSplit/>
        </w:trPr>
        <w:tc>
          <w:tcPr>
            <w:tcW w:w="14969" w:type="dxa"/>
            <w:gridSpan w:val="14"/>
            <w:hideMark/>
          </w:tcPr>
          <w:p w:rsidR="009C6E17" w:rsidRPr="00257A99" w:rsidRDefault="009C6E17" w:rsidP="00B905B0">
            <w:pPr>
              <w:jc w:val="center"/>
              <w:rPr>
                <w:kern w:val="2"/>
                <w:sz w:val="24"/>
                <w:szCs w:val="24"/>
              </w:rPr>
            </w:pPr>
            <w:r w:rsidRPr="00257A99">
              <w:rPr>
                <w:kern w:val="2"/>
                <w:sz w:val="24"/>
                <w:szCs w:val="24"/>
              </w:rPr>
              <w:t xml:space="preserve">1. Субсидия на </w:t>
            </w:r>
            <w:proofErr w:type="spellStart"/>
            <w:r w:rsidRPr="00257A99">
              <w:rPr>
                <w:kern w:val="2"/>
                <w:sz w:val="24"/>
                <w:szCs w:val="24"/>
              </w:rPr>
              <w:t>софинансирование</w:t>
            </w:r>
            <w:proofErr w:type="spellEnd"/>
            <w:r w:rsidRPr="00257A99">
              <w:rPr>
                <w:kern w:val="2"/>
                <w:sz w:val="24"/>
                <w:szCs w:val="24"/>
              </w:rPr>
              <w:t xml:space="preserve"> муниципальных программ по работе с молодежью на 2019 – 2021 годы</w:t>
            </w:r>
          </w:p>
        </w:tc>
      </w:tr>
      <w:tr w:rsidR="009C6E17" w:rsidRPr="00257A99" w:rsidTr="00B905B0">
        <w:trPr>
          <w:cantSplit/>
        </w:trPr>
        <w:tc>
          <w:tcPr>
            <w:tcW w:w="701" w:type="dxa"/>
            <w:hideMark/>
          </w:tcPr>
          <w:p w:rsidR="009C6E17" w:rsidRPr="00257A99" w:rsidRDefault="009C6E17" w:rsidP="00B905B0">
            <w:pPr>
              <w:jc w:val="center"/>
              <w:rPr>
                <w:kern w:val="2"/>
                <w:sz w:val="24"/>
                <w:szCs w:val="24"/>
              </w:rPr>
            </w:pPr>
            <w:r w:rsidRPr="00257A99">
              <w:rPr>
                <w:kern w:val="2"/>
                <w:sz w:val="24"/>
                <w:szCs w:val="24"/>
              </w:rPr>
              <w:t>1.1.</w:t>
            </w:r>
          </w:p>
        </w:tc>
        <w:tc>
          <w:tcPr>
            <w:tcW w:w="2312" w:type="dxa"/>
            <w:hideMark/>
          </w:tcPr>
          <w:p w:rsidR="009C6E17" w:rsidRPr="00257A99" w:rsidRDefault="009C6E17" w:rsidP="00B905B0">
            <w:pPr>
              <w:rPr>
                <w:kern w:val="2"/>
                <w:sz w:val="24"/>
                <w:szCs w:val="24"/>
              </w:rPr>
            </w:pPr>
            <w:r w:rsidRPr="00257A99">
              <w:rPr>
                <w:kern w:val="2"/>
                <w:sz w:val="24"/>
                <w:szCs w:val="24"/>
              </w:rPr>
              <w:t>Азовский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321,7</w:t>
            </w:r>
          </w:p>
        </w:tc>
        <w:tc>
          <w:tcPr>
            <w:tcW w:w="1040" w:type="dxa"/>
            <w:hideMark/>
          </w:tcPr>
          <w:p w:rsidR="009C6E17" w:rsidRPr="00257A99" w:rsidRDefault="009C6E17" w:rsidP="00B905B0">
            <w:pPr>
              <w:jc w:val="center"/>
              <w:rPr>
                <w:kern w:val="2"/>
                <w:sz w:val="24"/>
                <w:szCs w:val="24"/>
              </w:rPr>
            </w:pPr>
            <w:r w:rsidRPr="00257A99">
              <w:rPr>
                <w:kern w:val="2"/>
                <w:sz w:val="24"/>
                <w:szCs w:val="24"/>
              </w:rPr>
              <w:t>321,7</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321,7</w:t>
            </w:r>
          </w:p>
        </w:tc>
        <w:tc>
          <w:tcPr>
            <w:tcW w:w="1038" w:type="dxa"/>
            <w:hideMark/>
          </w:tcPr>
          <w:p w:rsidR="009C6E17" w:rsidRPr="00257A99" w:rsidRDefault="009C6E17" w:rsidP="00B905B0">
            <w:pPr>
              <w:jc w:val="center"/>
              <w:rPr>
                <w:kern w:val="2"/>
                <w:sz w:val="24"/>
                <w:szCs w:val="24"/>
              </w:rPr>
            </w:pPr>
            <w:r w:rsidRPr="00257A99">
              <w:rPr>
                <w:kern w:val="2"/>
                <w:sz w:val="24"/>
                <w:szCs w:val="24"/>
              </w:rPr>
              <w:t>321,7</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321,7</w:t>
            </w:r>
          </w:p>
        </w:tc>
        <w:tc>
          <w:tcPr>
            <w:tcW w:w="1038" w:type="dxa"/>
            <w:hideMark/>
          </w:tcPr>
          <w:p w:rsidR="009C6E17" w:rsidRPr="00257A99" w:rsidRDefault="009C6E17" w:rsidP="00B905B0">
            <w:pPr>
              <w:jc w:val="center"/>
              <w:rPr>
                <w:kern w:val="2"/>
                <w:sz w:val="24"/>
                <w:szCs w:val="24"/>
              </w:rPr>
            </w:pPr>
            <w:r w:rsidRPr="00257A99">
              <w:rPr>
                <w:kern w:val="2"/>
                <w:sz w:val="24"/>
                <w:szCs w:val="24"/>
              </w:rPr>
              <w:t>321,7</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w:t>
            </w:r>
          </w:p>
        </w:tc>
        <w:tc>
          <w:tcPr>
            <w:tcW w:w="2312" w:type="dxa"/>
            <w:hideMark/>
          </w:tcPr>
          <w:p w:rsidR="009C6E17" w:rsidRPr="00257A99" w:rsidRDefault="009C6E17" w:rsidP="00B905B0">
            <w:pPr>
              <w:rPr>
                <w:kern w:val="2"/>
                <w:sz w:val="24"/>
                <w:szCs w:val="24"/>
              </w:rPr>
            </w:pPr>
            <w:r w:rsidRPr="00257A99">
              <w:rPr>
                <w:kern w:val="2"/>
                <w:sz w:val="24"/>
                <w:szCs w:val="24"/>
              </w:rPr>
              <w:t>Аксайский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406,7</w:t>
            </w:r>
          </w:p>
        </w:tc>
        <w:tc>
          <w:tcPr>
            <w:tcW w:w="1040" w:type="dxa"/>
            <w:hideMark/>
          </w:tcPr>
          <w:p w:rsidR="009C6E17" w:rsidRPr="00257A99" w:rsidRDefault="009C6E17" w:rsidP="00B905B0">
            <w:pPr>
              <w:jc w:val="center"/>
              <w:rPr>
                <w:kern w:val="2"/>
                <w:sz w:val="24"/>
                <w:szCs w:val="24"/>
              </w:rPr>
            </w:pPr>
            <w:r w:rsidRPr="00257A99">
              <w:rPr>
                <w:kern w:val="2"/>
                <w:sz w:val="24"/>
                <w:szCs w:val="24"/>
              </w:rPr>
              <w:t>406,7</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406,7</w:t>
            </w:r>
          </w:p>
        </w:tc>
        <w:tc>
          <w:tcPr>
            <w:tcW w:w="1038" w:type="dxa"/>
            <w:hideMark/>
          </w:tcPr>
          <w:p w:rsidR="009C6E17" w:rsidRPr="00257A99" w:rsidRDefault="009C6E17" w:rsidP="00B905B0">
            <w:pPr>
              <w:jc w:val="center"/>
              <w:rPr>
                <w:kern w:val="2"/>
                <w:sz w:val="24"/>
                <w:szCs w:val="24"/>
              </w:rPr>
            </w:pPr>
            <w:r w:rsidRPr="00257A99">
              <w:rPr>
                <w:kern w:val="2"/>
                <w:sz w:val="24"/>
                <w:szCs w:val="24"/>
              </w:rPr>
              <w:t>406,7</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406,7</w:t>
            </w:r>
          </w:p>
        </w:tc>
        <w:tc>
          <w:tcPr>
            <w:tcW w:w="1038" w:type="dxa"/>
            <w:hideMark/>
          </w:tcPr>
          <w:p w:rsidR="009C6E17" w:rsidRPr="00257A99" w:rsidRDefault="009C6E17" w:rsidP="00B905B0">
            <w:pPr>
              <w:jc w:val="center"/>
              <w:rPr>
                <w:kern w:val="2"/>
                <w:sz w:val="24"/>
                <w:szCs w:val="24"/>
              </w:rPr>
            </w:pPr>
            <w:r w:rsidRPr="00257A99">
              <w:rPr>
                <w:kern w:val="2"/>
                <w:sz w:val="24"/>
                <w:szCs w:val="24"/>
              </w:rPr>
              <w:t>406,7</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w:t>
            </w:r>
          </w:p>
        </w:tc>
        <w:tc>
          <w:tcPr>
            <w:tcW w:w="2312" w:type="dxa"/>
            <w:hideMark/>
          </w:tcPr>
          <w:p w:rsidR="009C6E17" w:rsidRPr="00257A99" w:rsidRDefault="009C6E17" w:rsidP="00B905B0">
            <w:pPr>
              <w:rPr>
                <w:kern w:val="2"/>
                <w:sz w:val="24"/>
                <w:szCs w:val="24"/>
              </w:rPr>
            </w:pPr>
            <w:r w:rsidRPr="00257A99">
              <w:rPr>
                <w:kern w:val="2"/>
                <w:sz w:val="24"/>
                <w:szCs w:val="24"/>
              </w:rPr>
              <w:t>Багаевский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110,3</w:t>
            </w:r>
          </w:p>
        </w:tc>
        <w:tc>
          <w:tcPr>
            <w:tcW w:w="1040" w:type="dxa"/>
            <w:hideMark/>
          </w:tcPr>
          <w:p w:rsidR="009C6E17" w:rsidRPr="00257A99" w:rsidRDefault="009C6E17" w:rsidP="00B905B0">
            <w:pPr>
              <w:jc w:val="center"/>
              <w:rPr>
                <w:kern w:val="2"/>
                <w:sz w:val="24"/>
                <w:szCs w:val="24"/>
              </w:rPr>
            </w:pPr>
            <w:r w:rsidRPr="00257A99">
              <w:rPr>
                <w:kern w:val="2"/>
                <w:sz w:val="24"/>
                <w:szCs w:val="24"/>
              </w:rPr>
              <w:t>110,3</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110,3</w:t>
            </w:r>
          </w:p>
        </w:tc>
        <w:tc>
          <w:tcPr>
            <w:tcW w:w="1038" w:type="dxa"/>
            <w:hideMark/>
          </w:tcPr>
          <w:p w:rsidR="009C6E17" w:rsidRPr="00257A99" w:rsidRDefault="009C6E17" w:rsidP="00B905B0">
            <w:pPr>
              <w:jc w:val="center"/>
              <w:rPr>
                <w:kern w:val="2"/>
                <w:sz w:val="24"/>
                <w:szCs w:val="24"/>
              </w:rPr>
            </w:pPr>
            <w:r w:rsidRPr="00257A99">
              <w:rPr>
                <w:kern w:val="2"/>
                <w:sz w:val="24"/>
                <w:szCs w:val="24"/>
              </w:rPr>
              <w:t>110,3</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110,3</w:t>
            </w:r>
          </w:p>
        </w:tc>
        <w:tc>
          <w:tcPr>
            <w:tcW w:w="1038" w:type="dxa"/>
            <w:hideMark/>
          </w:tcPr>
          <w:p w:rsidR="009C6E17" w:rsidRPr="00257A99" w:rsidRDefault="009C6E17" w:rsidP="00B905B0">
            <w:pPr>
              <w:jc w:val="center"/>
              <w:rPr>
                <w:kern w:val="2"/>
                <w:sz w:val="24"/>
                <w:szCs w:val="24"/>
              </w:rPr>
            </w:pPr>
            <w:r w:rsidRPr="00257A99">
              <w:rPr>
                <w:kern w:val="2"/>
                <w:sz w:val="24"/>
                <w:szCs w:val="24"/>
              </w:rPr>
              <w:t>110,3</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lastRenderedPageBreak/>
              <w:t>1.4.</w:t>
            </w:r>
          </w:p>
        </w:tc>
        <w:tc>
          <w:tcPr>
            <w:tcW w:w="2312" w:type="dxa"/>
            <w:hideMark/>
          </w:tcPr>
          <w:p w:rsidR="009C6E17" w:rsidRPr="00257A99" w:rsidRDefault="009C6E17" w:rsidP="00B905B0">
            <w:pPr>
              <w:rPr>
                <w:kern w:val="2"/>
                <w:sz w:val="24"/>
                <w:szCs w:val="24"/>
              </w:rPr>
            </w:pPr>
            <w:r w:rsidRPr="00257A99">
              <w:rPr>
                <w:kern w:val="2"/>
                <w:sz w:val="24"/>
                <w:szCs w:val="24"/>
              </w:rPr>
              <w:t>Белокалитвин</w:t>
            </w:r>
            <w:r w:rsidRPr="00257A99">
              <w:rPr>
                <w:kern w:val="2"/>
                <w:sz w:val="24"/>
                <w:szCs w:val="24"/>
              </w:rPr>
              <w:softHyphen/>
              <w:t>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253,3</w:t>
            </w:r>
          </w:p>
        </w:tc>
        <w:tc>
          <w:tcPr>
            <w:tcW w:w="1040" w:type="dxa"/>
            <w:hideMark/>
          </w:tcPr>
          <w:p w:rsidR="009C6E17" w:rsidRPr="00257A99" w:rsidRDefault="009C6E17" w:rsidP="00B905B0">
            <w:pPr>
              <w:jc w:val="center"/>
              <w:rPr>
                <w:kern w:val="2"/>
                <w:sz w:val="24"/>
                <w:szCs w:val="24"/>
              </w:rPr>
            </w:pPr>
            <w:r w:rsidRPr="00257A99">
              <w:rPr>
                <w:kern w:val="2"/>
                <w:sz w:val="24"/>
                <w:szCs w:val="24"/>
              </w:rPr>
              <w:t>253,3</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253,3</w:t>
            </w:r>
          </w:p>
        </w:tc>
        <w:tc>
          <w:tcPr>
            <w:tcW w:w="1038" w:type="dxa"/>
            <w:hideMark/>
          </w:tcPr>
          <w:p w:rsidR="009C6E17" w:rsidRPr="00257A99" w:rsidRDefault="009C6E17" w:rsidP="00B905B0">
            <w:pPr>
              <w:jc w:val="center"/>
              <w:rPr>
                <w:kern w:val="2"/>
                <w:sz w:val="24"/>
                <w:szCs w:val="24"/>
              </w:rPr>
            </w:pPr>
            <w:r w:rsidRPr="00257A99">
              <w:rPr>
                <w:kern w:val="2"/>
                <w:sz w:val="24"/>
                <w:szCs w:val="24"/>
              </w:rPr>
              <w:t>253,3</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253,3</w:t>
            </w:r>
          </w:p>
        </w:tc>
        <w:tc>
          <w:tcPr>
            <w:tcW w:w="1038" w:type="dxa"/>
            <w:hideMark/>
          </w:tcPr>
          <w:p w:rsidR="009C6E17" w:rsidRPr="00257A99" w:rsidRDefault="009C6E17" w:rsidP="00B905B0">
            <w:pPr>
              <w:jc w:val="center"/>
              <w:rPr>
                <w:kern w:val="2"/>
                <w:sz w:val="24"/>
                <w:szCs w:val="24"/>
              </w:rPr>
            </w:pPr>
            <w:r w:rsidRPr="00257A99">
              <w:rPr>
                <w:kern w:val="2"/>
                <w:sz w:val="24"/>
                <w:szCs w:val="24"/>
              </w:rPr>
              <w:t>253,3</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1.5.</w:t>
            </w:r>
          </w:p>
        </w:tc>
        <w:tc>
          <w:tcPr>
            <w:tcW w:w="2312" w:type="dxa"/>
            <w:hideMark/>
          </w:tcPr>
          <w:p w:rsidR="009C6E17" w:rsidRPr="00257A99" w:rsidRDefault="009C6E17" w:rsidP="00B905B0">
            <w:pPr>
              <w:rPr>
                <w:kern w:val="2"/>
                <w:sz w:val="24"/>
                <w:szCs w:val="24"/>
              </w:rPr>
            </w:pPr>
            <w:r w:rsidRPr="00257A99">
              <w:rPr>
                <w:kern w:val="2"/>
                <w:sz w:val="24"/>
                <w:szCs w:val="24"/>
              </w:rPr>
              <w:t xml:space="preserve">Боковский район </w:t>
            </w:r>
          </w:p>
        </w:tc>
        <w:tc>
          <w:tcPr>
            <w:tcW w:w="872" w:type="dxa"/>
            <w:hideMark/>
          </w:tcPr>
          <w:p w:rsidR="009C6E17" w:rsidRPr="00257A99" w:rsidRDefault="009C6E17" w:rsidP="00B905B0">
            <w:pPr>
              <w:jc w:val="center"/>
              <w:rPr>
                <w:kern w:val="2"/>
                <w:sz w:val="24"/>
                <w:szCs w:val="24"/>
              </w:rPr>
            </w:pPr>
            <w:r w:rsidRPr="00257A99">
              <w:rPr>
                <w:kern w:val="2"/>
                <w:sz w:val="24"/>
                <w:szCs w:val="24"/>
              </w:rPr>
              <w:t>43,0</w:t>
            </w:r>
          </w:p>
        </w:tc>
        <w:tc>
          <w:tcPr>
            <w:tcW w:w="1040" w:type="dxa"/>
            <w:hideMark/>
          </w:tcPr>
          <w:p w:rsidR="009C6E17" w:rsidRPr="00257A99" w:rsidRDefault="009C6E17" w:rsidP="00B905B0">
            <w:pPr>
              <w:jc w:val="center"/>
              <w:rPr>
                <w:kern w:val="2"/>
                <w:sz w:val="24"/>
                <w:szCs w:val="24"/>
              </w:rPr>
            </w:pPr>
            <w:r w:rsidRPr="00257A99">
              <w:rPr>
                <w:kern w:val="2"/>
                <w:sz w:val="24"/>
                <w:szCs w:val="24"/>
              </w:rPr>
              <w:t>43,0</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43,0</w:t>
            </w:r>
          </w:p>
        </w:tc>
        <w:tc>
          <w:tcPr>
            <w:tcW w:w="1038" w:type="dxa"/>
            <w:hideMark/>
          </w:tcPr>
          <w:p w:rsidR="009C6E17" w:rsidRPr="00257A99" w:rsidRDefault="009C6E17" w:rsidP="00B905B0">
            <w:pPr>
              <w:jc w:val="center"/>
              <w:rPr>
                <w:kern w:val="2"/>
                <w:sz w:val="24"/>
                <w:szCs w:val="24"/>
              </w:rPr>
            </w:pPr>
            <w:r w:rsidRPr="00257A99">
              <w:rPr>
                <w:kern w:val="2"/>
                <w:sz w:val="24"/>
                <w:szCs w:val="24"/>
              </w:rPr>
              <w:t>43,0</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43,0</w:t>
            </w:r>
          </w:p>
        </w:tc>
        <w:tc>
          <w:tcPr>
            <w:tcW w:w="1038" w:type="dxa"/>
            <w:hideMark/>
          </w:tcPr>
          <w:p w:rsidR="009C6E17" w:rsidRPr="00257A99" w:rsidRDefault="009C6E17" w:rsidP="00B905B0">
            <w:pPr>
              <w:jc w:val="center"/>
              <w:rPr>
                <w:kern w:val="2"/>
                <w:sz w:val="24"/>
                <w:szCs w:val="24"/>
              </w:rPr>
            </w:pPr>
            <w:r w:rsidRPr="00257A99">
              <w:rPr>
                <w:kern w:val="2"/>
                <w:sz w:val="24"/>
                <w:szCs w:val="24"/>
              </w:rPr>
              <w:t>43,0</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1.6.</w:t>
            </w:r>
          </w:p>
        </w:tc>
        <w:tc>
          <w:tcPr>
            <w:tcW w:w="2312" w:type="dxa"/>
            <w:hideMark/>
          </w:tcPr>
          <w:p w:rsidR="009C6E17" w:rsidRPr="00257A99" w:rsidRDefault="009C6E17" w:rsidP="00B905B0">
            <w:pPr>
              <w:rPr>
                <w:kern w:val="2"/>
                <w:sz w:val="24"/>
                <w:szCs w:val="24"/>
              </w:rPr>
            </w:pPr>
            <w:r w:rsidRPr="00257A99">
              <w:rPr>
                <w:kern w:val="2"/>
                <w:sz w:val="24"/>
                <w:szCs w:val="24"/>
              </w:rPr>
              <w:t>Верхнедонской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50,8</w:t>
            </w:r>
          </w:p>
        </w:tc>
        <w:tc>
          <w:tcPr>
            <w:tcW w:w="1040" w:type="dxa"/>
            <w:hideMark/>
          </w:tcPr>
          <w:p w:rsidR="009C6E17" w:rsidRPr="00257A99" w:rsidRDefault="009C6E17" w:rsidP="00B905B0">
            <w:pPr>
              <w:jc w:val="center"/>
              <w:rPr>
                <w:kern w:val="2"/>
                <w:sz w:val="24"/>
                <w:szCs w:val="24"/>
              </w:rPr>
            </w:pPr>
            <w:r w:rsidRPr="00257A99">
              <w:rPr>
                <w:kern w:val="2"/>
                <w:sz w:val="24"/>
                <w:szCs w:val="24"/>
              </w:rPr>
              <w:t>50,8</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50,8</w:t>
            </w:r>
          </w:p>
        </w:tc>
        <w:tc>
          <w:tcPr>
            <w:tcW w:w="1038" w:type="dxa"/>
            <w:hideMark/>
          </w:tcPr>
          <w:p w:rsidR="009C6E17" w:rsidRPr="00257A99" w:rsidRDefault="009C6E17" w:rsidP="00B905B0">
            <w:pPr>
              <w:jc w:val="center"/>
              <w:rPr>
                <w:kern w:val="2"/>
                <w:sz w:val="24"/>
                <w:szCs w:val="24"/>
              </w:rPr>
            </w:pPr>
            <w:r w:rsidRPr="00257A99">
              <w:rPr>
                <w:kern w:val="2"/>
                <w:sz w:val="24"/>
                <w:szCs w:val="24"/>
              </w:rPr>
              <w:t>50,8</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50,8</w:t>
            </w:r>
          </w:p>
        </w:tc>
        <w:tc>
          <w:tcPr>
            <w:tcW w:w="1038" w:type="dxa"/>
            <w:hideMark/>
          </w:tcPr>
          <w:p w:rsidR="009C6E17" w:rsidRPr="00257A99" w:rsidRDefault="009C6E17" w:rsidP="00B905B0">
            <w:pPr>
              <w:jc w:val="center"/>
              <w:rPr>
                <w:kern w:val="2"/>
                <w:sz w:val="24"/>
                <w:szCs w:val="24"/>
              </w:rPr>
            </w:pPr>
            <w:r w:rsidRPr="00257A99">
              <w:rPr>
                <w:kern w:val="2"/>
                <w:sz w:val="24"/>
                <w:szCs w:val="24"/>
              </w:rPr>
              <w:t>50,8</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1.7.</w:t>
            </w:r>
          </w:p>
        </w:tc>
        <w:tc>
          <w:tcPr>
            <w:tcW w:w="2312" w:type="dxa"/>
            <w:hideMark/>
          </w:tcPr>
          <w:p w:rsidR="009C6E17" w:rsidRPr="00257A99" w:rsidRDefault="009C6E17" w:rsidP="00B905B0">
            <w:pPr>
              <w:rPr>
                <w:kern w:val="2"/>
                <w:sz w:val="24"/>
                <w:szCs w:val="24"/>
              </w:rPr>
            </w:pPr>
            <w:r w:rsidRPr="00257A99">
              <w:rPr>
                <w:kern w:val="2"/>
                <w:sz w:val="24"/>
                <w:szCs w:val="24"/>
              </w:rPr>
              <w:t>Веселовский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81,0</w:t>
            </w:r>
          </w:p>
        </w:tc>
        <w:tc>
          <w:tcPr>
            <w:tcW w:w="1040" w:type="dxa"/>
            <w:hideMark/>
          </w:tcPr>
          <w:p w:rsidR="009C6E17" w:rsidRPr="00257A99" w:rsidRDefault="009C6E17" w:rsidP="00B905B0">
            <w:pPr>
              <w:jc w:val="center"/>
              <w:rPr>
                <w:kern w:val="2"/>
                <w:sz w:val="24"/>
                <w:szCs w:val="24"/>
              </w:rPr>
            </w:pPr>
            <w:r w:rsidRPr="00257A99">
              <w:rPr>
                <w:kern w:val="2"/>
                <w:sz w:val="24"/>
                <w:szCs w:val="24"/>
              </w:rPr>
              <w:t>81,0</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81,0</w:t>
            </w:r>
          </w:p>
        </w:tc>
        <w:tc>
          <w:tcPr>
            <w:tcW w:w="1038" w:type="dxa"/>
            <w:hideMark/>
          </w:tcPr>
          <w:p w:rsidR="009C6E17" w:rsidRPr="00257A99" w:rsidRDefault="009C6E17" w:rsidP="00B905B0">
            <w:pPr>
              <w:jc w:val="center"/>
              <w:rPr>
                <w:kern w:val="2"/>
                <w:sz w:val="24"/>
                <w:szCs w:val="24"/>
              </w:rPr>
            </w:pPr>
            <w:r w:rsidRPr="00257A99">
              <w:rPr>
                <w:kern w:val="2"/>
                <w:sz w:val="24"/>
                <w:szCs w:val="24"/>
              </w:rPr>
              <w:t>81,0</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81,0</w:t>
            </w:r>
          </w:p>
        </w:tc>
        <w:tc>
          <w:tcPr>
            <w:tcW w:w="1038" w:type="dxa"/>
            <w:hideMark/>
          </w:tcPr>
          <w:p w:rsidR="009C6E17" w:rsidRPr="00257A99" w:rsidRDefault="009C6E17" w:rsidP="00B905B0">
            <w:pPr>
              <w:jc w:val="center"/>
              <w:rPr>
                <w:kern w:val="2"/>
                <w:sz w:val="24"/>
                <w:szCs w:val="24"/>
              </w:rPr>
            </w:pPr>
            <w:r w:rsidRPr="00257A99">
              <w:rPr>
                <w:kern w:val="2"/>
                <w:sz w:val="24"/>
                <w:szCs w:val="24"/>
              </w:rPr>
              <w:t>81,0</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1.8.</w:t>
            </w:r>
          </w:p>
        </w:tc>
        <w:tc>
          <w:tcPr>
            <w:tcW w:w="2312" w:type="dxa"/>
            <w:hideMark/>
          </w:tcPr>
          <w:p w:rsidR="009C6E17" w:rsidRPr="00257A99" w:rsidRDefault="009C6E17" w:rsidP="00B905B0">
            <w:pPr>
              <w:rPr>
                <w:kern w:val="2"/>
                <w:sz w:val="24"/>
                <w:szCs w:val="24"/>
              </w:rPr>
            </w:pPr>
            <w:r w:rsidRPr="00257A99">
              <w:rPr>
                <w:kern w:val="2"/>
                <w:sz w:val="24"/>
                <w:szCs w:val="24"/>
              </w:rPr>
              <w:t>Волгодонской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115,3</w:t>
            </w:r>
          </w:p>
        </w:tc>
        <w:tc>
          <w:tcPr>
            <w:tcW w:w="1040" w:type="dxa"/>
            <w:hideMark/>
          </w:tcPr>
          <w:p w:rsidR="009C6E17" w:rsidRPr="00257A99" w:rsidRDefault="009C6E17" w:rsidP="00B905B0">
            <w:pPr>
              <w:jc w:val="center"/>
              <w:rPr>
                <w:kern w:val="2"/>
                <w:sz w:val="24"/>
                <w:szCs w:val="24"/>
              </w:rPr>
            </w:pPr>
            <w:r w:rsidRPr="00257A99">
              <w:rPr>
                <w:kern w:val="2"/>
                <w:sz w:val="24"/>
                <w:szCs w:val="24"/>
              </w:rPr>
              <w:t>115,3</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115,3</w:t>
            </w:r>
          </w:p>
        </w:tc>
        <w:tc>
          <w:tcPr>
            <w:tcW w:w="1038" w:type="dxa"/>
            <w:hideMark/>
          </w:tcPr>
          <w:p w:rsidR="009C6E17" w:rsidRPr="00257A99" w:rsidRDefault="009C6E17" w:rsidP="00B905B0">
            <w:pPr>
              <w:jc w:val="center"/>
              <w:rPr>
                <w:kern w:val="2"/>
                <w:sz w:val="24"/>
                <w:szCs w:val="24"/>
              </w:rPr>
            </w:pPr>
            <w:r w:rsidRPr="00257A99">
              <w:rPr>
                <w:kern w:val="2"/>
                <w:sz w:val="24"/>
                <w:szCs w:val="24"/>
              </w:rPr>
              <w:t>115,3</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115,3</w:t>
            </w:r>
          </w:p>
        </w:tc>
        <w:tc>
          <w:tcPr>
            <w:tcW w:w="1038" w:type="dxa"/>
            <w:hideMark/>
          </w:tcPr>
          <w:p w:rsidR="009C6E17" w:rsidRPr="00257A99" w:rsidRDefault="009C6E17" w:rsidP="00B905B0">
            <w:pPr>
              <w:jc w:val="center"/>
              <w:rPr>
                <w:kern w:val="2"/>
                <w:sz w:val="24"/>
                <w:szCs w:val="24"/>
              </w:rPr>
            </w:pPr>
            <w:r w:rsidRPr="00257A99">
              <w:rPr>
                <w:kern w:val="2"/>
                <w:sz w:val="24"/>
                <w:szCs w:val="24"/>
              </w:rPr>
              <w:t>115,3</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1.9.</w:t>
            </w:r>
          </w:p>
        </w:tc>
        <w:tc>
          <w:tcPr>
            <w:tcW w:w="2312" w:type="dxa"/>
            <w:hideMark/>
          </w:tcPr>
          <w:p w:rsidR="009C6E17" w:rsidRPr="00257A99" w:rsidRDefault="009C6E17" w:rsidP="00B905B0">
            <w:pPr>
              <w:rPr>
                <w:kern w:val="2"/>
                <w:sz w:val="24"/>
                <w:szCs w:val="24"/>
              </w:rPr>
            </w:pPr>
            <w:r w:rsidRPr="00257A99">
              <w:rPr>
                <w:kern w:val="2"/>
                <w:sz w:val="24"/>
                <w:szCs w:val="24"/>
              </w:rPr>
              <w:t>Дубовский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72,7</w:t>
            </w:r>
          </w:p>
        </w:tc>
        <w:tc>
          <w:tcPr>
            <w:tcW w:w="1040" w:type="dxa"/>
            <w:hideMark/>
          </w:tcPr>
          <w:p w:rsidR="009C6E17" w:rsidRPr="00257A99" w:rsidRDefault="009C6E17" w:rsidP="00B905B0">
            <w:pPr>
              <w:jc w:val="center"/>
              <w:rPr>
                <w:kern w:val="2"/>
                <w:sz w:val="24"/>
                <w:szCs w:val="24"/>
              </w:rPr>
            </w:pPr>
            <w:r w:rsidRPr="00257A99">
              <w:rPr>
                <w:kern w:val="2"/>
                <w:sz w:val="24"/>
                <w:szCs w:val="24"/>
              </w:rPr>
              <w:t>72,7</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72,7</w:t>
            </w:r>
          </w:p>
        </w:tc>
        <w:tc>
          <w:tcPr>
            <w:tcW w:w="1038" w:type="dxa"/>
            <w:hideMark/>
          </w:tcPr>
          <w:p w:rsidR="009C6E17" w:rsidRPr="00257A99" w:rsidRDefault="009C6E17" w:rsidP="00B905B0">
            <w:pPr>
              <w:jc w:val="center"/>
              <w:rPr>
                <w:kern w:val="2"/>
                <w:sz w:val="24"/>
                <w:szCs w:val="24"/>
              </w:rPr>
            </w:pPr>
            <w:r w:rsidRPr="00257A99">
              <w:rPr>
                <w:kern w:val="2"/>
                <w:sz w:val="24"/>
                <w:szCs w:val="24"/>
              </w:rPr>
              <w:t>72,7</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72,7</w:t>
            </w:r>
          </w:p>
        </w:tc>
        <w:tc>
          <w:tcPr>
            <w:tcW w:w="1038" w:type="dxa"/>
            <w:hideMark/>
          </w:tcPr>
          <w:p w:rsidR="009C6E17" w:rsidRPr="00257A99" w:rsidRDefault="009C6E17" w:rsidP="00B905B0">
            <w:pPr>
              <w:jc w:val="center"/>
              <w:rPr>
                <w:kern w:val="2"/>
                <w:sz w:val="24"/>
                <w:szCs w:val="24"/>
              </w:rPr>
            </w:pPr>
            <w:r w:rsidRPr="00257A99">
              <w:rPr>
                <w:kern w:val="2"/>
                <w:sz w:val="24"/>
                <w:szCs w:val="24"/>
              </w:rPr>
              <w:t>72,7</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1.10.</w:t>
            </w:r>
          </w:p>
        </w:tc>
        <w:tc>
          <w:tcPr>
            <w:tcW w:w="2312" w:type="dxa"/>
            <w:hideMark/>
          </w:tcPr>
          <w:p w:rsidR="009C6E17" w:rsidRPr="00257A99" w:rsidRDefault="009C6E17" w:rsidP="00B905B0">
            <w:pPr>
              <w:rPr>
                <w:kern w:val="2"/>
                <w:sz w:val="24"/>
                <w:szCs w:val="24"/>
              </w:rPr>
            </w:pPr>
            <w:r w:rsidRPr="00257A99">
              <w:rPr>
                <w:kern w:val="2"/>
                <w:sz w:val="24"/>
                <w:szCs w:val="24"/>
              </w:rPr>
              <w:t>Егорлыкский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105,4</w:t>
            </w:r>
          </w:p>
        </w:tc>
        <w:tc>
          <w:tcPr>
            <w:tcW w:w="1040" w:type="dxa"/>
            <w:hideMark/>
          </w:tcPr>
          <w:p w:rsidR="009C6E17" w:rsidRPr="00257A99" w:rsidRDefault="009C6E17" w:rsidP="00B905B0">
            <w:pPr>
              <w:jc w:val="center"/>
              <w:rPr>
                <w:kern w:val="2"/>
                <w:sz w:val="24"/>
                <w:szCs w:val="24"/>
              </w:rPr>
            </w:pPr>
            <w:r w:rsidRPr="00257A99">
              <w:rPr>
                <w:kern w:val="2"/>
                <w:sz w:val="24"/>
                <w:szCs w:val="24"/>
              </w:rPr>
              <w:t>105,4</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105,4</w:t>
            </w:r>
          </w:p>
        </w:tc>
        <w:tc>
          <w:tcPr>
            <w:tcW w:w="1038" w:type="dxa"/>
            <w:hideMark/>
          </w:tcPr>
          <w:p w:rsidR="009C6E17" w:rsidRPr="00257A99" w:rsidRDefault="009C6E17" w:rsidP="00B905B0">
            <w:pPr>
              <w:jc w:val="center"/>
              <w:rPr>
                <w:kern w:val="2"/>
                <w:sz w:val="24"/>
                <w:szCs w:val="24"/>
              </w:rPr>
            </w:pPr>
            <w:r w:rsidRPr="00257A99">
              <w:rPr>
                <w:kern w:val="2"/>
                <w:sz w:val="24"/>
                <w:szCs w:val="24"/>
              </w:rPr>
              <w:t>105,4</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105,4</w:t>
            </w:r>
          </w:p>
        </w:tc>
        <w:tc>
          <w:tcPr>
            <w:tcW w:w="1038" w:type="dxa"/>
            <w:hideMark/>
          </w:tcPr>
          <w:p w:rsidR="009C6E17" w:rsidRPr="00257A99" w:rsidRDefault="009C6E17" w:rsidP="00B905B0">
            <w:pPr>
              <w:jc w:val="center"/>
              <w:rPr>
                <w:kern w:val="2"/>
                <w:sz w:val="24"/>
                <w:szCs w:val="24"/>
              </w:rPr>
            </w:pPr>
            <w:r w:rsidRPr="00257A99">
              <w:rPr>
                <w:kern w:val="2"/>
                <w:sz w:val="24"/>
                <w:szCs w:val="24"/>
              </w:rPr>
              <w:t>105,4</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1.11.</w:t>
            </w:r>
          </w:p>
        </w:tc>
        <w:tc>
          <w:tcPr>
            <w:tcW w:w="2312" w:type="dxa"/>
            <w:hideMark/>
          </w:tcPr>
          <w:p w:rsidR="009C6E17" w:rsidRPr="00257A99" w:rsidRDefault="009C6E17" w:rsidP="00B905B0">
            <w:pPr>
              <w:rPr>
                <w:kern w:val="2"/>
                <w:sz w:val="24"/>
                <w:szCs w:val="24"/>
              </w:rPr>
            </w:pPr>
            <w:r w:rsidRPr="00257A99">
              <w:rPr>
                <w:kern w:val="2"/>
                <w:sz w:val="24"/>
                <w:szCs w:val="24"/>
              </w:rPr>
              <w:t>Заветинский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55,9</w:t>
            </w:r>
          </w:p>
        </w:tc>
        <w:tc>
          <w:tcPr>
            <w:tcW w:w="1040" w:type="dxa"/>
            <w:hideMark/>
          </w:tcPr>
          <w:p w:rsidR="009C6E17" w:rsidRPr="00257A99" w:rsidRDefault="009C6E17" w:rsidP="00B905B0">
            <w:pPr>
              <w:jc w:val="center"/>
              <w:rPr>
                <w:kern w:val="2"/>
                <w:sz w:val="24"/>
                <w:szCs w:val="24"/>
              </w:rPr>
            </w:pPr>
            <w:r w:rsidRPr="00257A99">
              <w:rPr>
                <w:kern w:val="2"/>
                <w:sz w:val="24"/>
                <w:szCs w:val="24"/>
              </w:rPr>
              <w:t>55,9</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55,9</w:t>
            </w:r>
          </w:p>
        </w:tc>
        <w:tc>
          <w:tcPr>
            <w:tcW w:w="1038" w:type="dxa"/>
            <w:hideMark/>
          </w:tcPr>
          <w:p w:rsidR="009C6E17" w:rsidRPr="00257A99" w:rsidRDefault="009C6E17" w:rsidP="00B905B0">
            <w:pPr>
              <w:jc w:val="center"/>
              <w:rPr>
                <w:kern w:val="2"/>
                <w:sz w:val="24"/>
                <w:szCs w:val="24"/>
              </w:rPr>
            </w:pPr>
            <w:r w:rsidRPr="00257A99">
              <w:rPr>
                <w:kern w:val="2"/>
                <w:sz w:val="24"/>
                <w:szCs w:val="24"/>
              </w:rPr>
              <w:t>55,9</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55,9</w:t>
            </w:r>
          </w:p>
        </w:tc>
        <w:tc>
          <w:tcPr>
            <w:tcW w:w="1038" w:type="dxa"/>
            <w:hideMark/>
          </w:tcPr>
          <w:p w:rsidR="009C6E17" w:rsidRPr="00257A99" w:rsidRDefault="009C6E17" w:rsidP="00B905B0">
            <w:pPr>
              <w:jc w:val="center"/>
              <w:rPr>
                <w:kern w:val="2"/>
                <w:sz w:val="24"/>
                <w:szCs w:val="24"/>
              </w:rPr>
            </w:pPr>
            <w:r w:rsidRPr="00257A99">
              <w:rPr>
                <w:kern w:val="2"/>
                <w:sz w:val="24"/>
                <w:szCs w:val="24"/>
              </w:rPr>
              <w:t>55,9</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1.12.</w:t>
            </w:r>
          </w:p>
        </w:tc>
        <w:tc>
          <w:tcPr>
            <w:tcW w:w="2312" w:type="dxa"/>
            <w:hideMark/>
          </w:tcPr>
          <w:p w:rsidR="009C6E17" w:rsidRPr="00257A99" w:rsidRDefault="009C6E17" w:rsidP="00B905B0">
            <w:pPr>
              <w:rPr>
                <w:kern w:val="2"/>
                <w:sz w:val="24"/>
                <w:szCs w:val="24"/>
              </w:rPr>
            </w:pPr>
            <w:r w:rsidRPr="00257A99">
              <w:rPr>
                <w:kern w:val="2"/>
                <w:sz w:val="24"/>
                <w:szCs w:val="24"/>
              </w:rPr>
              <w:t>Зерноградский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194,7</w:t>
            </w:r>
          </w:p>
        </w:tc>
        <w:tc>
          <w:tcPr>
            <w:tcW w:w="1040" w:type="dxa"/>
            <w:hideMark/>
          </w:tcPr>
          <w:p w:rsidR="009C6E17" w:rsidRPr="00257A99" w:rsidRDefault="009C6E17" w:rsidP="00B905B0">
            <w:pPr>
              <w:jc w:val="center"/>
              <w:rPr>
                <w:kern w:val="2"/>
                <w:sz w:val="24"/>
                <w:szCs w:val="24"/>
              </w:rPr>
            </w:pPr>
            <w:r w:rsidRPr="00257A99">
              <w:rPr>
                <w:kern w:val="2"/>
                <w:sz w:val="24"/>
                <w:szCs w:val="24"/>
              </w:rPr>
              <w:t>194,7</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194,7</w:t>
            </w:r>
          </w:p>
        </w:tc>
        <w:tc>
          <w:tcPr>
            <w:tcW w:w="1038" w:type="dxa"/>
            <w:hideMark/>
          </w:tcPr>
          <w:p w:rsidR="009C6E17" w:rsidRPr="00257A99" w:rsidRDefault="009C6E17" w:rsidP="00B905B0">
            <w:pPr>
              <w:jc w:val="center"/>
              <w:rPr>
                <w:kern w:val="2"/>
                <w:sz w:val="24"/>
                <w:szCs w:val="24"/>
              </w:rPr>
            </w:pPr>
            <w:r w:rsidRPr="00257A99">
              <w:rPr>
                <w:kern w:val="2"/>
                <w:sz w:val="24"/>
                <w:szCs w:val="24"/>
              </w:rPr>
              <w:t>194,7</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194,7</w:t>
            </w:r>
          </w:p>
        </w:tc>
        <w:tc>
          <w:tcPr>
            <w:tcW w:w="1038" w:type="dxa"/>
            <w:hideMark/>
          </w:tcPr>
          <w:p w:rsidR="009C6E17" w:rsidRPr="00257A99" w:rsidRDefault="009C6E17" w:rsidP="00B905B0">
            <w:pPr>
              <w:jc w:val="center"/>
              <w:rPr>
                <w:kern w:val="2"/>
                <w:sz w:val="24"/>
                <w:szCs w:val="24"/>
              </w:rPr>
            </w:pPr>
            <w:r w:rsidRPr="00257A99">
              <w:rPr>
                <w:kern w:val="2"/>
                <w:sz w:val="24"/>
                <w:szCs w:val="24"/>
              </w:rPr>
              <w:t>194,7</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1.13.</w:t>
            </w:r>
          </w:p>
        </w:tc>
        <w:tc>
          <w:tcPr>
            <w:tcW w:w="2312" w:type="dxa"/>
            <w:hideMark/>
          </w:tcPr>
          <w:p w:rsidR="009C6E17" w:rsidRPr="00257A99" w:rsidRDefault="009C6E17" w:rsidP="00B905B0">
            <w:pPr>
              <w:rPr>
                <w:kern w:val="2"/>
                <w:sz w:val="24"/>
                <w:szCs w:val="24"/>
              </w:rPr>
            </w:pPr>
            <w:r w:rsidRPr="00257A99">
              <w:rPr>
                <w:kern w:val="2"/>
                <w:sz w:val="24"/>
                <w:szCs w:val="24"/>
              </w:rPr>
              <w:t>Зимовниковский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130,4</w:t>
            </w:r>
          </w:p>
        </w:tc>
        <w:tc>
          <w:tcPr>
            <w:tcW w:w="1040" w:type="dxa"/>
            <w:hideMark/>
          </w:tcPr>
          <w:p w:rsidR="009C6E17" w:rsidRPr="00257A99" w:rsidRDefault="009C6E17" w:rsidP="00B905B0">
            <w:pPr>
              <w:jc w:val="center"/>
              <w:rPr>
                <w:kern w:val="2"/>
                <w:sz w:val="24"/>
                <w:szCs w:val="24"/>
              </w:rPr>
            </w:pPr>
            <w:r w:rsidRPr="00257A99">
              <w:rPr>
                <w:kern w:val="2"/>
                <w:sz w:val="24"/>
                <w:szCs w:val="24"/>
              </w:rPr>
              <w:t>130,4</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130,4</w:t>
            </w:r>
          </w:p>
        </w:tc>
        <w:tc>
          <w:tcPr>
            <w:tcW w:w="1038" w:type="dxa"/>
            <w:hideMark/>
          </w:tcPr>
          <w:p w:rsidR="009C6E17" w:rsidRPr="00257A99" w:rsidRDefault="009C6E17" w:rsidP="00B905B0">
            <w:pPr>
              <w:jc w:val="center"/>
              <w:rPr>
                <w:kern w:val="2"/>
                <w:sz w:val="24"/>
                <w:szCs w:val="24"/>
              </w:rPr>
            </w:pPr>
            <w:r w:rsidRPr="00257A99">
              <w:rPr>
                <w:kern w:val="2"/>
                <w:sz w:val="24"/>
                <w:szCs w:val="24"/>
              </w:rPr>
              <w:t>130,4</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130,4</w:t>
            </w:r>
          </w:p>
        </w:tc>
        <w:tc>
          <w:tcPr>
            <w:tcW w:w="1038" w:type="dxa"/>
            <w:hideMark/>
          </w:tcPr>
          <w:p w:rsidR="009C6E17" w:rsidRPr="00257A99" w:rsidRDefault="009C6E17" w:rsidP="00B905B0">
            <w:pPr>
              <w:jc w:val="center"/>
              <w:rPr>
                <w:kern w:val="2"/>
                <w:sz w:val="24"/>
                <w:szCs w:val="24"/>
              </w:rPr>
            </w:pPr>
            <w:r w:rsidRPr="00257A99">
              <w:rPr>
                <w:kern w:val="2"/>
                <w:sz w:val="24"/>
                <w:szCs w:val="24"/>
              </w:rPr>
              <w:t>130,4</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1.14.</w:t>
            </w:r>
          </w:p>
        </w:tc>
        <w:tc>
          <w:tcPr>
            <w:tcW w:w="2312" w:type="dxa"/>
            <w:hideMark/>
          </w:tcPr>
          <w:p w:rsidR="009C6E17" w:rsidRPr="00257A99" w:rsidRDefault="009C6E17" w:rsidP="00B905B0">
            <w:pPr>
              <w:rPr>
                <w:kern w:val="2"/>
                <w:sz w:val="24"/>
                <w:szCs w:val="24"/>
              </w:rPr>
            </w:pPr>
            <w:r w:rsidRPr="00257A99">
              <w:rPr>
                <w:kern w:val="2"/>
                <w:sz w:val="24"/>
                <w:szCs w:val="24"/>
              </w:rPr>
              <w:t>Кагальницкий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88,7</w:t>
            </w:r>
          </w:p>
        </w:tc>
        <w:tc>
          <w:tcPr>
            <w:tcW w:w="1040" w:type="dxa"/>
            <w:hideMark/>
          </w:tcPr>
          <w:p w:rsidR="009C6E17" w:rsidRPr="00257A99" w:rsidRDefault="009C6E17" w:rsidP="00B905B0">
            <w:pPr>
              <w:jc w:val="center"/>
              <w:rPr>
                <w:kern w:val="2"/>
                <w:sz w:val="24"/>
                <w:szCs w:val="24"/>
              </w:rPr>
            </w:pPr>
            <w:r w:rsidRPr="00257A99">
              <w:rPr>
                <w:kern w:val="2"/>
                <w:sz w:val="24"/>
                <w:szCs w:val="24"/>
              </w:rPr>
              <w:t>88,7</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88,7</w:t>
            </w:r>
          </w:p>
        </w:tc>
        <w:tc>
          <w:tcPr>
            <w:tcW w:w="1038" w:type="dxa"/>
            <w:hideMark/>
          </w:tcPr>
          <w:p w:rsidR="009C6E17" w:rsidRPr="00257A99" w:rsidRDefault="009C6E17" w:rsidP="00B905B0">
            <w:pPr>
              <w:jc w:val="center"/>
              <w:rPr>
                <w:kern w:val="2"/>
                <w:sz w:val="24"/>
                <w:szCs w:val="24"/>
              </w:rPr>
            </w:pPr>
            <w:r w:rsidRPr="00257A99">
              <w:rPr>
                <w:kern w:val="2"/>
                <w:sz w:val="24"/>
                <w:szCs w:val="24"/>
              </w:rPr>
              <w:t>88,7</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88,7</w:t>
            </w:r>
          </w:p>
        </w:tc>
        <w:tc>
          <w:tcPr>
            <w:tcW w:w="1038" w:type="dxa"/>
            <w:hideMark/>
          </w:tcPr>
          <w:p w:rsidR="009C6E17" w:rsidRPr="00257A99" w:rsidRDefault="009C6E17" w:rsidP="00B905B0">
            <w:pPr>
              <w:jc w:val="center"/>
              <w:rPr>
                <w:kern w:val="2"/>
                <w:sz w:val="24"/>
                <w:szCs w:val="24"/>
              </w:rPr>
            </w:pPr>
            <w:r w:rsidRPr="00257A99">
              <w:rPr>
                <w:kern w:val="2"/>
                <w:sz w:val="24"/>
                <w:szCs w:val="24"/>
              </w:rPr>
              <w:t>88,7</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1.15.</w:t>
            </w:r>
          </w:p>
        </w:tc>
        <w:tc>
          <w:tcPr>
            <w:tcW w:w="2312" w:type="dxa"/>
            <w:hideMark/>
          </w:tcPr>
          <w:p w:rsidR="009C6E17" w:rsidRPr="00257A99" w:rsidRDefault="009C6E17" w:rsidP="00B905B0">
            <w:pPr>
              <w:rPr>
                <w:kern w:val="2"/>
                <w:sz w:val="24"/>
                <w:szCs w:val="24"/>
              </w:rPr>
            </w:pPr>
            <w:r w:rsidRPr="00257A99">
              <w:rPr>
                <w:kern w:val="2"/>
                <w:sz w:val="24"/>
                <w:szCs w:val="24"/>
              </w:rPr>
              <w:t>Каменский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122,8</w:t>
            </w:r>
          </w:p>
        </w:tc>
        <w:tc>
          <w:tcPr>
            <w:tcW w:w="1040" w:type="dxa"/>
            <w:hideMark/>
          </w:tcPr>
          <w:p w:rsidR="009C6E17" w:rsidRPr="00257A99" w:rsidRDefault="009C6E17" w:rsidP="00B905B0">
            <w:pPr>
              <w:jc w:val="center"/>
              <w:rPr>
                <w:kern w:val="2"/>
                <w:sz w:val="24"/>
                <w:szCs w:val="24"/>
              </w:rPr>
            </w:pPr>
            <w:r w:rsidRPr="00257A99">
              <w:rPr>
                <w:kern w:val="2"/>
                <w:sz w:val="24"/>
                <w:szCs w:val="24"/>
              </w:rPr>
              <w:t>122,8</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122,8</w:t>
            </w:r>
          </w:p>
        </w:tc>
        <w:tc>
          <w:tcPr>
            <w:tcW w:w="1038" w:type="dxa"/>
            <w:hideMark/>
          </w:tcPr>
          <w:p w:rsidR="009C6E17" w:rsidRPr="00257A99" w:rsidRDefault="009C6E17" w:rsidP="00B905B0">
            <w:pPr>
              <w:jc w:val="center"/>
              <w:rPr>
                <w:kern w:val="2"/>
                <w:sz w:val="24"/>
                <w:szCs w:val="24"/>
              </w:rPr>
            </w:pPr>
            <w:r w:rsidRPr="00257A99">
              <w:rPr>
                <w:kern w:val="2"/>
                <w:sz w:val="24"/>
                <w:szCs w:val="24"/>
              </w:rPr>
              <w:t>122,8</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122,8</w:t>
            </w:r>
          </w:p>
        </w:tc>
        <w:tc>
          <w:tcPr>
            <w:tcW w:w="1038" w:type="dxa"/>
            <w:hideMark/>
          </w:tcPr>
          <w:p w:rsidR="009C6E17" w:rsidRPr="00257A99" w:rsidRDefault="009C6E17" w:rsidP="00B905B0">
            <w:pPr>
              <w:jc w:val="center"/>
              <w:rPr>
                <w:kern w:val="2"/>
                <w:sz w:val="24"/>
                <w:szCs w:val="24"/>
              </w:rPr>
            </w:pPr>
            <w:r w:rsidRPr="00257A99">
              <w:rPr>
                <w:kern w:val="2"/>
                <w:sz w:val="24"/>
                <w:szCs w:val="24"/>
              </w:rPr>
              <w:t>122,8</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1.16.</w:t>
            </w:r>
          </w:p>
        </w:tc>
        <w:tc>
          <w:tcPr>
            <w:tcW w:w="2312" w:type="dxa"/>
            <w:hideMark/>
          </w:tcPr>
          <w:p w:rsidR="009C6E17" w:rsidRPr="00257A99" w:rsidRDefault="009C6E17" w:rsidP="00B905B0">
            <w:pPr>
              <w:rPr>
                <w:kern w:val="2"/>
                <w:sz w:val="24"/>
                <w:szCs w:val="24"/>
              </w:rPr>
            </w:pPr>
            <w:r w:rsidRPr="00257A99">
              <w:rPr>
                <w:kern w:val="2"/>
                <w:sz w:val="24"/>
                <w:szCs w:val="24"/>
              </w:rPr>
              <w:t>Кашарский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74,5</w:t>
            </w:r>
          </w:p>
        </w:tc>
        <w:tc>
          <w:tcPr>
            <w:tcW w:w="1040" w:type="dxa"/>
            <w:hideMark/>
          </w:tcPr>
          <w:p w:rsidR="009C6E17" w:rsidRPr="00257A99" w:rsidRDefault="009C6E17" w:rsidP="00B905B0">
            <w:pPr>
              <w:jc w:val="center"/>
              <w:rPr>
                <w:kern w:val="2"/>
                <w:sz w:val="24"/>
                <w:szCs w:val="24"/>
              </w:rPr>
            </w:pPr>
            <w:r w:rsidRPr="00257A99">
              <w:rPr>
                <w:kern w:val="2"/>
                <w:sz w:val="24"/>
                <w:szCs w:val="24"/>
              </w:rPr>
              <w:t>74,5</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74,5</w:t>
            </w:r>
          </w:p>
        </w:tc>
        <w:tc>
          <w:tcPr>
            <w:tcW w:w="1038" w:type="dxa"/>
            <w:hideMark/>
          </w:tcPr>
          <w:p w:rsidR="009C6E17" w:rsidRPr="00257A99" w:rsidRDefault="009C6E17" w:rsidP="00B905B0">
            <w:pPr>
              <w:jc w:val="center"/>
              <w:rPr>
                <w:kern w:val="2"/>
                <w:sz w:val="24"/>
                <w:szCs w:val="24"/>
              </w:rPr>
            </w:pPr>
            <w:r w:rsidRPr="00257A99">
              <w:rPr>
                <w:kern w:val="2"/>
                <w:sz w:val="24"/>
                <w:szCs w:val="24"/>
              </w:rPr>
              <w:t>74,5</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74,5</w:t>
            </w:r>
          </w:p>
        </w:tc>
        <w:tc>
          <w:tcPr>
            <w:tcW w:w="1038" w:type="dxa"/>
            <w:hideMark/>
          </w:tcPr>
          <w:p w:rsidR="009C6E17" w:rsidRPr="00257A99" w:rsidRDefault="009C6E17" w:rsidP="00B905B0">
            <w:pPr>
              <w:jc w:val="center"/>
              <w:rPr>
                <w:kern w:val="2"/>
                <w:sz w:val="24"/>
                <w:szCs w:val="24"/>
              </w:rPr>
            </w:pPr>
            <w:r w:rsidRPr="00257A99">
              <w:rPr>
                <w:kern w:val="2"/>
                <w:sz w:val="24"/>
                <w:szCs w:val="24"/>
              </w:rPr>
              <w:t>74,5</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1.17.</w:t>
            </w:r>
          </w:p>
        </w:tc>
        <w:tc>
          <w:tcPr>
            <w:tcW w:w="2312" w:type="dxa"/>
            <w:hideMark/>
          </w:tcPr>
          <w:p w:rsidR="009C6E17" w:rsidRPr="00257A99" w:rsidRDefault="009C6E17" w:rsidP="00B905B0">
            <w:pPr>
              <w:rPr>
                <w:kern w:val="2"/>
                <w:sz w:val="24"/>
                <w:szCs w:val="24"/>
              </w:rPr>
            </w:pPr>
            <w:r w:rsidRPr="00257A99">
              <w:rPr>
                <w:kern w:val="2"/>
                <w:sz w:val="24"/>
                <w:szCs w:val="24"/>
              </w:rPr>
              <w:t>Константинов</w:t>
            </w:r>
            <w:r w:rsidRPr="00257A99">
              <w:rPr>
                <w:kern w:val="2"/>
                <w:sz w:val="24"/>
                <w:szCs w:val="24"/>
              </w:rPr>
              <w:softHyphen/>
              <w:t>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103,4</w:t>
            </w:r>
          </w:p>
        </w:tc>
        <w:tc>
          <w:tcPr>
            <w:tcW w:w="1040" w:type="dxa"/>
            <w:hideMark/>
          </w:tcPr>
          <w:p w:rsidR="009C6E17" w:rsidRPr="00257A99" w:rsidRDefault="009C6E17" w:rsidP="00B905B0">
            <w:pPr>
              <w:jc w:val="center"/>
              <w:rPr>
                <w:kern w:val="2"/>
                <w:sz w:val="24"/>
                <w:szCs w:val="24"/>
              </w:rPr>
            </w:pPr>
            <w:r w:rsidRPr="00257A99">
              <w:rPr>
                <w:kern w:val="2"/>
                <w:sz w:val="24"/>
                <w:szCs w:val="24"/>
              </w:rPr>
              <w:t>103,4</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103,4</w:t>
            </w:r>
          </w:p>
        </w:tc>
        <w:tc>
          <w:tcPr>
            <w:tcW w:w="1038" w:type="dxa"/>
            <w:hideMark/>
          </w:tcPr>
          <w:p w:rsidR="009C6E17" w:rsidRPr="00257A99" w:rsidRDefault="009C6E17" w:rsidP="00B905B0">
            <w:pPr>
              <w:jc w:val="center"/>
              <w:rPr>
                <w:kern w:val="2"/>
                <w:sz w:val="24"/>
                <w:szCs w:val="24"/>
              </w:rPr>
            </w:pPr>
            <w:r w:rsidRPr="00257A99">
              <w:rPr>
                <w:kern w:val="2"/>
                <w:sz w:val="24"/>
                <w:szCs w:val="24"/>
              </w:rPr>
              <w:t>103,4</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103,4</w:t>
            </w:r>
          </w:p>
        </w:tc>
        <w:tc>
          <w:tcPr>
            <w:tcW w:w="1038" w:type="dxa"/>
            <w:hideMark/>
          </w:tcPr>
          <w:p w:rsidR="009C6E17" w:rsidRPr="00257A99" w:rsidRDefault="009C6E17" w:rsidP="00B905B0">
            <w:pPr>
              <w:jc w:val="center"/>
              <w:rPr>
                <w:kern w:val="2"/>
                <w:sz w:val="24"/>
                <w:szCs w:val="24"/>
              </w:rPr>
            </w:pPr>
            <w:r w:rsidRPr="00257A99">
              <w:rPr>
                <w:kern w:val="2"/>
                <w:sz w:val="24"/>
                <w:szCs w:val="24"/>
              </w:rPr>
              <w:t>103,4</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1.18.</w:t>
            </w:r>
          </w:p>
        </w:tc>
        <w:tc>
          <w:tcPr>
            <w:tcW w:w="2312" w:type="dxa"/>
            <w:hideMark/>
          </w:tcPr>
          <w:p w:rsidR="009C6E17" w:rsidRPr="00257A99" w:rsidRDefault="009C6E17" w:rsidP="00B905B0">
            <w:pPr>
              <w:rPr>
                <w:kern w:val="2"/>
                <w:sz w:val="24"/>
                <w:szCs w:val="24"/>
              </w:rPr>
            </w:pPr>
            <w:r w:rsidRPr="00257A99">
              <w:rPr>
                <w:kern w:val="2"/>
                <w:sz w:val="24"/>
                <w:szCs w:val="24"/>
              </w:rPr>
              <w:t>Красносулинский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228,2</w:t>
            </w:r>
          </w:p>
        </w:tc>
        <w:tc>
          <w:tcPr>
            <w:tcW w:w="1040" w:type="dxa"/>
            <w:hideMark/>
          </w:tcPr>
          <w:p w:rsidR="009C6E17" w:rsidRPr="00257A99" w:rsidRDefault="009C6E17" w:rsidP="00B905B0">
            <w:pPr>
              <w:jc w:val="center"/>
              <w:rPr>
                <w:kern w:val="2"/>
                <w:sz w:val="24"/>
                <w:szCs w:val="24"/>
              </w:rPr>
            </w:pPr>
            <w:r w:rsidRPr="00257A99">
              <w:rPr>
                <w:kern w:val="2"/>
                <w:sz w:val="24"/>
                <w:szCs w:val="24"/>
              </w:rPr>
              <w:t>228,2</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228,2</w:t>
            </w:r>
          </w:p>
        </w:tc>
        <w:tc>
          <w:tcPr>
            <w:tcW w:w="1038" w:type="dxa"/>
            <w:hideMark/>
          </w:tcPr>
          <w:p w:rsidR="009C6E17" w:rsidRPr="00257A99" w:rsidRDefault="009C6E17" w:rsidP="00B905B0">
            <w:pPr>
              <w:jc w:val="center"/>
              <w:rPr>
                <w:kern w:val="2"/>
                <w:sz w:val="24"/>
                <w:szCs w:val="24"/>
              </w:rPr>
            </w:pPr>
            <w:r w:rsidRPr="00257A99">
              <w:rPr>
                <w:kern w:val="2"/>
                <w:sz w:val="24"/>
                <w:szCs w:val="24"/>
              </w:rPr>
              <w:t>228,2</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228,2</w:t>
            </w:r>
          </w:p>
        </w:tc>
        <w:tc>
          <w:tcPr>
            <w:tcW w:w="1038" w:type="dxa"/>
            <w:hideMark/>
          </w:tcPr>
          <w:p w:rsidR="009C6E17" w:rsidRPr="00257A99" w:rsidRDefault="009C6E17" w:rsidP="00B905B0">
            <w:pPr>
              <w:jc w:val="center"/>
              <w:rPr>
                <w:kern w:val="2"/>
                <w:sz w:val="24"/>
                <w:szCs w:val="24"/>
              </w:rPr>
            </w:pPr>
            <w:r w:rsidRPr="00257A99">
              <w:rPr>
                <w:kern w:val="2"/>
                <w:sz w:val="24"/>
                <w:szCs w:val="24"/>
              </w:rPr>
              <w:t>228,2</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1.19.</w:t>
            </w:r>
          </w:p>
        </w:tc>
        <w:tc>
          <w:tcPr>
            <w:tcW w:w="2312" w:type="dxa"/>
            <w:hideMark/>
          </w:tcPr>
          <w:p w:rsidR="009C6E17" w:rsidRPr="00257A99" w:rsidRDefault="009C6E17" w:rsidP="00B905B0">
            <w:pPr>
              <w:rPr>
                <w:kern w:val="2"/>
                <w:sz w:val="24"/>
                <w:szCs w:val="24"/>
              </w:rPr>
            </w:pPr>
            <w:r w:rsidRPr="00257A99">
              <w:rPr>
                <w:kern w:val="2"/>
                <w:sz w:val="24"/>
                <w:szCs w:val="24"/>
              </w:rPr>
              <w:t>Куйбышевский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38,3</w:t>
            </w:r>
          </w:p>
        </w:tc>
        <w:tc>
          <w:tcPr>
            <w:tcW w:w="1040" w:type="dxa"/>
            <w:hideMark/>
          </w:tcPr>
          <w:p w:rsidR="009C6E17" w:rsidRPr="00257A99" w:rsidRDefault="009C6E17" w:rsidP="00B905B0">
            <w:pPr>
              <w:jc w:val="center"/>
              <w:rPr>
                <w:kern w:val="2"/>
                <w:sz w:val="24"/>
                <w:szCs w:val="24"/>
              </w:rPr>
            </w:pPr>
            <w:r w:rsidRPr="00257A99">
              <w:rPr>
                <w:kern w:val="2"/>
                <w:sz w:val="24"/>
                <w:szCs w:val="24"/>
              </w:rPr>
              <w:t>38,3</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38,3</w:t>
            </w:r>
          </w:p>
        </w:tc>
        <w:tc>
          <w:tcPr>
            <w:tcW w:w="1038" w:type="dxa"/>
            <w:hideMark/>
          </w:tcPr>
          <w:p w:rsidR="009C6E17" w:rsidRPr="00257A99" w:rsidRDefault="009C6E17" w:rsidP="00B905B0">
            <w:pPr>
              <w:jc w:val="center"/>
              <w:rPr>
                <w:kern w:val="2"/>
                <w:sz w:val="24"/>
                <w:szCs w:val="24"/>
              </w:rPr>
            </w:pPr>
            <w:r w:rsidRPr="00257A99">
              <w:rPr>
                <w:kern w:val="2"/>
                <w:sz w:val="24"/>
                <w:szCs w:val="24"/>
              </w:rPr>
              <w:t>38,3</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38,3</w:t>
            </w:r>
          </w:p>
        </w:tc>
        <w:tc>
          <w:tcPr>
            <w:tcW w:w="1038" w:type="dxa"/>
            <w:hideMark/>
          </w:tcPr>
          <w:p w:rsidR="009C6E17" w:rsidRPr="00257A99" w:rsidRDefault="009C6E17" w:rsidP="00B905B0">
            <w:pPr>
              <w:jc w:val="center"/>
              <w:rPr>
                <w:kern w:val="2"/>
                <w:sz w:val="24"/>
                <w:szCs w:val="24"/>
              </w:rPr>
            </w:pPr>
            <w:r w:rsidRPr="00257A99">
              <w:rPr>
                <w:kern w:val="2"/>
                <w:sz w:val="24"/>
                <w:szCs w:val="24"/>
              </w:rPr>
              <w:t>38,3</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1.20.</w:t>
            </w:r>
          </w:p>
        </w:tc>
        <w:tc>
          <w:tcPr>
            <w:tcW w:w="2312" w:type="dxa"/>
            <w:hideMark/>
          </w:tcPr>
          <w:p w:rsidR="009C6E17" w:rsidRPr="00257A99" w:rsidRDefault="009C6E17" w:rsidP="00B905B0">
            <w:pPr>
              <w:rPr>
                <w:kern w:val="2"/>
                <w:sz w:val="24"/>
                <w:szCs w:val="24"/>
              </w:rPr>
            </w:pPr>
            <w:r w:rsidRPr="00257A99">
              <w:rPr>
                <w:kern w:val="2"/>
                <w:sz w:val="24"/>
                <w:szCs w:val="24"/>
              </w:rPr>
              <w:t>Мартыновский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112,0</w:t>
            </w:r>
          </w:p>
        </w:tc>
        <w:tc>
          <w:tcPr>
            <w:tcW w:w="1040" w:type="dxa"/>
            <w:hideMark/>
          </w:tcPr>
          <w:p w:rsidR="009C6E17" w:rsidRPr="00257A99" w:rsidRDefault="009C6E17" w:rsidP="00B905B0">
            <w:pPr>
              <w:jc w:val="center"/>
              <w:rPr>
                <w:kern w:val="2"/>
                <w:sz w:val="24"/>
                <w:szCs w:val="24"/>
              </w:rPr>
            </w:pPr>
            <w:r w:rsidRPr="00257A99">
              <w:rPr>
                <w:kern w:val="2"/>
                <w:sz w:val="24"/>
                <w:szCs w:val="24"/>
              </w:rPr>
              <w:t>112,0</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112,0</w:t>
            </w:r>
          </w:p>
        </w:tc>
        <w:tc>
          <w:tcPr>
            <w:tcW w:w="1038" w:type="dxa"/>
            <w:hideMark/>
          </w:tcPr>
          <w:p w:rsidR="009C6E17" w:rsidRPr="00257A99" w:rsidRDefault="009C6E17" w:rsidP="00B905B0">
            <w:pPr>
              <w:jc w:val="center"/>
              <w:rPr>
                <w:kern w:val="2"/>
                <w:sz w:val="24"/>
                <w:szCs w:val="24"/>
              </w:rPr>
            </w:pPr>
            <w:r w:rsidRPr="00257A99">
              <w:rPr>
                <w:kern w:val="2"/>
                <w:sz w:val="24"/>
                <w:szCs w:val="24"/>
              </w:rPr>
              <w:t>112,0</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112,0</w:t>
            </w:r>
          </w:p>
        </w:tc>
        <w:tc>
          <w:tcPr>
            <w:tcW w:w="1038" w:type="dxa"/>
            <w:hideMark/>
          </w:tcPr>
          <w:p w:rsidR="009C6E17" w:rsidRPr="00257A99" w:rsidRDefault="009C6E17" w:rsidP="00B905B0">
            <w:pPr>
              <w:jc w:val="center"/>
              <w:rPr>
                <w:kern w:val="2"/>
                <w:sz w:val="24"/>
                <w:szCs w:val="24"/>
              </w:rPr>
            </w:pPr>
            <w:r w:rsidRPr="00257A99">
              <w:rPr>
                <w:kern w:val="2"/>
                <w:sz w:val="24"/>
                <w:szCs w:val="24"/>
              </w:rPr>
              <w:t>112,0</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1.21.</w:t>
            </w:r>
          </w:p>
        </w:tc>
        <w:tc>
          <w:tcPr>
            <w:tcW w:w="2312" w:type="dxa"/>
            <w:hideMark/>
          </w:tcPr>
          <w:p w:rsidR="009C6E17" w:rsidRPr="00257A99" w:rsidRDefault="009C6E17" w:rsidP="00B905B0">
            <w:pPr>
              <w:rPr>
                <w:kern w:val="2"/>
                <w:sz w:val="24"/>
                <w:szCs w:val="24"/>
              </w:rPr>
            </w:pPr>
            <w:proofErr w:type="gramStart"/>
            <w:r w:rsidRPr="00257A99">
              <w:rPr>
                <w:kern w:val="2"/>
                <w:sz w:val="24"/>
                <w:szCs w:val="24"/>
              </w:rPr>
              <w:t>Матвеево-Курганский</w:t>
            </w:r>
            <w:proofErr w:type="gramEnd"/>
            <w:r w:rsidRPr="00257A99">
              <w:rPr>
                <w:kern w:val="2"/>
                <w:sz w:val="24"/>
                <w:szCs w:val="24"/>
              </w:rPr>
              <w:t xml:space="preserve">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128,6</w:t>
            </w:r>
          </w:p>
        </w:tc>
        <w:tc>
          <w:tcPr>
            <w:tcW w:w="1040" w:type="dxa"/>
            <w:hideMark/>
          </w:tcPr>
          <w:p w:rsidR="009C6E17" w:rsidRPr="00257A99" w:rsidRDefault="009C6E17" w:rsidP="00B905B0">
            <w:pPr>
              <w:jc w:val="center"/>
              <w:rPr>
                <w:kern w:val="2"/>
                <w:sz w:val="24"/>
                <w:szCs w:val="24"/>
              </w:rPr>
            </w:pPr>
            <w:r w:rsidRPr="00257A99">
              <w:rPr>
                <w:kern w:val="2"/>
                <w:sz w:val="24"/>
                <w:szCs w:val="24"/>
              </w:rPr>
              <w:t>128,6</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128,6</w:t>
            </w:r>
          </w:p>
        </w:tc>
        <w:tc>
          <w:tcPr>
            <w:tcW w:w="1038" w:type="dxa"/>
            <w:hideMark/>
          </w:tcPr>
          <w:p w:rsidR="009C6E17" w:rsidRPr="00257A99" w:rsidRDefault="009C6E17" w:rsidP="00B905B0">
            <w:pPr>
              <w:jc w:val="center"/>
              <w:rPr>
                <w:kern w:val="2"/>
                <w:sz w:val="24"/>
                <w:szCs w:val="24"/>
              </w:rPr>
            </w:pPr>
            <w:r w:rsidRPr="00257A99">
              <w:rPr>
                <w:kern w:val="2"/>
                <w:sz w:val="24"/>
                <w:szCs w:val="24"/>
              </w:rPr>
              <w:t>128,6</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128,6</w:t>
            </w:r>
          </w:p>
        </w:tc>
        <w:tc>
          <w:tcPr>
            <w:tcW w:w="1038" w:type="dxa"/>
            <w:hideMark/>
          </w:tcPr>
          <w:p w:rsidR="009C6E17" w:rsidRPr="00257A99" w:rsidRDefault="009C6E17" w:rsidP="00B905B0">
            <w:pPr>
              <w:jc w:val="center"/>
              <w:rPr>
                <w:kern w:val="2"/>
                <w:sz w:val="24"/>
                <w:szCs w:val="24"/>
              </w:rPr>
            </w:pPr>
            <w:r w:rsidRPr="00257A99">
              <w:rPr>
                <w:kern w:val="2"/>
                <w:sz w:val="24"/>
                <w:szCs w:val="24"/>
              </w:rPr>
              <w:t>128,6</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1.22.</w:t>
            </w:r>
          </w:p>
        </w:tc>
        <w:tc>
          <w:tcPr>
            <w:tcW w:w="2312" w:type="dxa"/>
            <w:hideMark/>
          </w:tcPr>
          <w:p w:rsidR="009C6E17" w:rsidRPr="00257A99" w:rsidRDefault="009C6E17" w:rsidP="00B905B0">
            <w:pPr>
              <w:rPr>
                <w:kern w:val="2"/>
                <w:sz w:val="24"/>
                <w:szCs w:val="24"/>
              </w:rPr>
            </w:pPr>
            <w:r w:rsidRPr="00257A99">
              <w:rPr>
                <w:kern w:val="2"/>
                <w:sz w:val="24"/>
                <w:szCs w:val="24"/>
              </w:rPr>
              <w:t>Миллеровский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199,6</w:t>
            </w:r>
          </w:p>
        </w:tc>
        <w:tc>
          <w:tcPr>
            <w:tcW w:w="1040" w:type="dxa"/>
            <w:hideMark/>
          </w:tcPr>
          <w:p w:rsidR="009C6E17" w:rsidRPr="00257A99" w:rsidRDefault="009C6E17" w:rsidP="00B905B0">
            <w:pPr>
              <w:jc w:val="center"/>
              <w:rPr>
                <w:kern w:val="2"/>
                <w:sz w:val="24"/>
                <w:szCs w:val="24"/>
              </w:rPr>
            </w:pPr>
            <w:r w:rsidRPr="00257A99">
              <w:rPr>
                <w:kern w:val="2"/>
                <w:sz w:val="24"/>
                <w:szCs w:val="24"/>
              </w:rPr>
              <w:t>199,6</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199,6</w:t>
            </w:r>
          </w:p>
        </w:tc>
        <w:tc>
          <w:tcPr>
            <w:tcW w:w="1038" w:type="dxa"/>
            <w:hideMark/>
          </w:tcPr>
          <w:p w:rsidR="009C6E17" w:rsidRPr="00257A99" w:rsidRDefault="009C6E17" w:rsidP="00B905B0">
            <w:pPr>
              <w:jc w:val="center"/>
              <w:rPr>
                <w:kern w:val="2"/>
                <w:sz w:val="24"/>
                <w:szCs w:val="24"/>
              </w:rPr>
            </w:pPr>
            <w:r w:rsidRPr="00257A99">
              <w:rPr>
                <w:kern w:val="2"/>
                <w:sz w:val="24"/>
                <w:szCs w:val="24"/>
              </w:rPr>
              <w:t>199,6</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199,6</w:t>
            </w:r>
          </w:p>
        </w:tc>
        <w:tc>
          <w:tcPr>
            <w:tcW w:w="1038" w:type="dxa"/>
            <w:hideMark/>
          </w:tcPr>
          <w:p w:rsidR="009C6E17" w:rsidRPr="00257A99" w:rsidRDefault="009C6E17" w:rsidP="00B905B0">
            <w:pPr>
              <w:jc w:val="center"/>
              <w:rPr>
                <w:kern w:val="2"/>
                <w:sz w:val="24"/>
                <w:szCs w:val="24"/>
              </w:rPr>
            </w:pPr>
            <w:r w:rsidRPr="00257A99">
              <w:rPr>
                <w:kern w:val="2"/>
                <w:sz w:val="24"/>
                <w:szCs w:val="24"/>
              </w:rPr>
              <w:t>199,6</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1.23.</w:t>
            </w:r>
          </w:p>
        </w:tc>
        <w:tc>
          <w:tcPr>
            <w:tcW w:w="2312" w:type="dxa"/>
            <w:hideMark/>
          </w:tcPr>
          <w:p w:rsidR="009C6E17" w:rsidRPr="00257A99" w:rsidRDefault="009C6E17" w:rsidP="00B905B0">
            <w:pPr>
              <w:rPr>
                <w:kern w:val="2"/>
                <w:sz w:val="24"/>
                <w:szCs w:val="24"/>
              </w:rPr>
            </w:pPr>
            <w:r w:rsidRPr="00257A99">
              <w:rPr>
                <w:kern w:val="2"/>
                <w:sz w:val="24"/>
                <w:szCs w:val="24"/>
              </w:rPr>
              <w:t>Милютинский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37,2</w:t>
            </w:r>
          </w:p>
        </w:tc>
        <w:tc>
          <w:tcPr>
            <w:tcW w:w="1040" w:type="dxa"/>
            <w:hideMark/>
          </w:tcPr>
          <w:p w:rsidR="009C6E17" w:rsidRPr="00257A99" w:rsidRDefault="009C6E17" w:rsidP="00B905B0">
            <w:pPr>
              <w:jc w:val="center"/>
              <w:rPr>
                <w:kern w:val="2"/>
                <w:sz w:val="24"/>
                <w:szCs w:val="24"/>
              </w:rPr>
            </w:pPr>
            <w:r w:rsidRPr="00257A99">
              <w:rPr>
                <w:kern w:val="2"/>
                <w:sz w:val="24"/>
                <w:szCs w:val="24"/>
              </w:rPr>
              <w:t>37,2</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37,2</w:t>
            </w:r>
          </w:p>
        </w:tc>
        <w:tc>
          <w:tcPr>
            <w:tcW w:w="1038" w:type="dxa"/>
            <w:hideMark/>
          </w:tcPr>
          <w:p w:rsidR="009C6E17" w:rsidRPr="00257A99" w:rsidRDefault="009C6E17" w:rsidP="00B905B0">
            <w:pPr>
              <w:jc w:val="center"/>
              <w:rPr>
                <w:kern w:val="2"/>
                <w:sz w:val="24"/>
                <w:szCs w:val="24"/>
              </w:rPr>
            </w:pPr>
            <w:r w:rsidRPr="00257A99">
              <w:rPr>
                <w:kern w:val="2"/>
                <w:sz w:val="24"/>
                <w:szCs w:val="24"/>
              </w:rPr>
              <w:t>37,2</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37,2</w:t>
            </w:r>
          </w:p>
        </w:tc>
        <w:tc>
          <w:tcPr>
            <w:tcW w:w="1038" w:type="dxa"/>
            <w:hideMark/>
          </w:tcPr>
          <w:p w:rsidR="009C6E17" w:rsidRPr="00257A99" w:rsidRDefault="009C6E17" w:rsidP="00B905B0">
            <w:pPr>
              <w:jc w:val="center"/>
              <w:rPr>
                <w:kern w:val="2"/>
                <w:sz w:val="24"/>
                <w:szCs w:val="24"/>
              </w:rPr>
            </w:pPr>
            <w:r w:rsidRPr="00257A99">
              <w:rPr>
                <w:kern w:val="2"/>
                <w:sz w:val="24"/>
                <w:szCs w:val="24"/>
              </w:rPr>
              <w:t>37,2</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1.24.</w:t>
            </w:r>
          </w:p>
        </w:tc>
        <w:tc>
          <w:tcPr>
            <w:tcW w:w="2312" w:type="dxa"/>
            <w:hideMark/>
          </w:tcPr>
          <w:p w:rsidR="009C6E17" w:rsidRPr="00257A99" w:rsidRDefault="009C6E17" w:rsidP="00B905B0">
            <w:pPr>
              <w:rPr>
                <w:kern w:val="2"/>
                <w:sz w:val="24"/>
                <w:szCs w:val="24"/>
              </w:rPr>
            </w:pPr>
            <w:r w:rsidRPr="00257A99">
              <w:rPr>
                <w:kern w:val="2"/>
                <w:sz w:val="24"/>
                <w:szCs w:val="24"/>
              </w:rPr>
              <w:t>Морозовский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118,3</w:t>
            </w:r>
          </w:p>
        </w:tc>
        <w:tc>
          <w:tcPr>
            <w:tcW w:w="1040" w:type="dxa"/>
            <w:hideMark/>
          </w:tcPr>
          <w:p w:rsidR="009C6E17" w:rsidRPr="00257A99" w:rsidRDefault="009C6E17" w:rsidP="00B905B0">
            <w:pPr>
              <w:jc w:val="center"/>
              <w:rPr>
                <w:kern w:val="2"/>
                <w:sz w:val="24"/>
                <w:szCs w:val="24"/>
              </w:rPr>
            </w:pPr>
            <w:r w:rsidRPr="00257A99">
              <w:rPr>
                <w:kern w:val="2"/>
                <w:sz w:val="24"/>
                <w:szCs w:val="24"/>
              </w:rPr>
              <w:t>118,3</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118,3</w:t>
            </w:r>
          </w:p>
        </w:tc>
        <w:tc>
          <w:tcPr>
            <w:tcW w:w="1038" w:type="dxa"/>
            <w:hideMark/>
          </w:tcPr>
          <w:p w:rsidR="009C6E17" w:rsidRPr="00257A99" w:rsidRDefault="009C6E17" w:rsidP="00B905B0">
            <w:pPr>
              <w:jc w:val="center"/>
              <w:rPr>
                <w:kern w:val="2"/>
                <w:sz w:val="24"/>
                <w:szCs w:val="24"/>
              </w:rPr>
            </w:pPr>
            <w:r w:rsidRPr="00257A99">
              <w:rPr>
                <w:kern w:val="2"/>
                <w:sz w:val="24"/>
                <w:szCs w:val="24"/>
              </w:rPr>
              <w:t>118,3</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118,3</w:t>
            </w:r>
          </w:p>
        </w:tc>
        <w:tc>
          <w:tcPr>
            <w:tcW w:w="1038" w:type="dxa"/>
            <w:hideMark/>
          </w:tcPr>
          <w:p w:rsidR="009C6E17" w:rsidRPr="00257A99" w:rsidRDefault="009C6E17" w:rsidP="00B905B0">
            <w:pPr>
              <w:jc w:val="center"/>
              <w:rPr>
                <w:kern w:val="2"/>
                <w:sz w:val="24"/>
                <w:szCs w:val="24"/>
              </w:rPr>
            </w:pPr>
            <w:r w:rsidRPr="00257A99">
              <w:rPr>
                <w:kern w:val="2"/>
                <w:sz w:val="24"/>
                <w:szCs w:val="24"/>
              </w:rPr>
              <w:t>118,3</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kern w:val="2"/>
                <w:sz w:val="24"/>
                <w:szCs w:val="24"/>
              </w:rPr>
            </w:pPr>
            <w:r w:rsidRPr="00257A99">
              <w:rPr>
                <w:kern w:val="2"/>
                <w:sz w:val="24"/>
                <w:szCs w:val="24"/>
              </w:rPr>
              <w:t>1.25.</w:t>
            </w:r>
          </w:p>
        </w:tc>
        <w:tc>
          <w:tcPr>
            <w:tcW w:w="2312" w:type="dxa"/>
            <w:hideMark/>
          </w:tcPr>
          <w:p w:rsidR="009C6E17" w:rsidRPr="00257A99" w:rsidRDefault="009C6E17" w:rsidP="00B905B0">
            <w:pPr>
              <w:rPr>
                <w:kern w:val="2"/>
                <w:sz w:val="24"/>
                <w:szCs w:val="24"/>
              </w:rPr>
            </w:pPr>
            <w:r w:rsidRPr="00257A99">
              <w:rPr>
                <w:kern w:val="2"/>
                <w:sz w:val="24"/>
                <w:szCs w:val="24"/>
              </w:rPr>
              <w:t>Мясниковский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157,0</w:t>
            </w:r>
          </w:p>
        </w:tc>
        <w:tc>
          <w:tcPr>
            <w:tcW w:w="1040" w:type="dxa"/>
            <w:hideMark/>
          </w:tcPr>
          <w:p w:rsidR="009C6E17" w:rsidRPr="00257A99" w:rsidRDefault="009C6E17" w:rsidP="00B905B0">
            <w:pPr>
              <w:jc w:val="center"/>
              <w:rPr>
                <w:kern w:val="2"/>
                <w:sz w:val="24"/>
                <w:szCs w:val="24"/>
              </w:rPr>
            </w:pPr>
            <w:r w:rsidRPr="00257A99">
              <w:rPr>
                <w:kern w:val="2"/>
                <w:sz w:val="24"/>
                <w:szCs w:val="24"/>
              </w:rPr>
              <w:t>157,0</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157,0</w:t>
            </w:r>
          </w:p>
        </w:tc>
        <w:tc>
          <w:tcPr>
            <w:tcW w:w="1038" w:type="dxa"/>
            <w:hideMark/>
          </w:tcPr>
          <w:p w:rsidR="009C6E17" w:rsidRPr="00257A99" w:rsidRDefault="009C6E17" w:rsidP="00B905B0">
            <w:pPr>
              <w:jc w:val="center"/>
              <w:rPr>
                <w:kern w:val="2"/>
                <w:sz w:val="24"/>
                <w:szCs w:val="24"/>
              </w:rPr>
            </w:pPr>
            <w:r w:rsidRPr="00257A99">
              <w:rPr>
                <w:kern w:val="2"/>
                <w:sz w:val="24"/>
                <w:szCs w:val="24"/>
              </w:rPr>
              <w:t>157,0</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157,0</w:t>
            </w:r>
          </w:p>
        </w:tc>
        <w:tc>
          <w:tcPr>
            <w:tcW w:w="1038" w:type="dxa"/>
            <w:hideMark/>
          </w:tcPr>
          <w:p w:rsidR="009C6E17" w:rsidRPr="00257A99" w:rsidRDefault="009C6E17" w:rsidP="00B905B0">
            <w:pPr>
              <w:jc w:val="center"/>
              <w:rPr>
                <w:kern w:val="2"/>
                <w:sz w:val="24"/>
                <w:szCs w:val="24"/>
              </w:rPr>
            </w:pPr>
            <w:r w:rsidRPr="00257A99">
              <w:rPr>
                <w:kern w:val="2"/>
                <w:sz w:val="24"/>
                <w:szCs w:val="24"/>
              </w:rPr>
              <w:t>157,0</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1.26.</w:t>
            </w:r>
          </w:p>
        </w:tc>
        <w:tc>
          <w:tcPr>
            <w:tcW w:w="2312" w:type="dxa"/>
            <w:hideMark/>
          </w:tcPr>
          <w:p w:rsidR="009C6E17" w:rsidRPr="00257A99" w:rsidRDefault="009C6E17" w:rsidP="00B905B0">
            <w:pPr>
              <w:rPr>
                <w:kern w:val="2"/>
                <w:sz w:val="24"/>
                <w:szCs w:val="24"/>
              </w:rPr>
            </w:pPr>
            <w:r w:rsidRPr="00257A99">
              <w:rPr>
                <w:kern w:val="2"/>
                <w:sz w:val="24"/>
                <w:szCs w:val="24"/>
              </w:rPr>
              <w:t>Неклиновский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261,0</w:t>
            </w:r>
          </w:p>
        </w:tc>
        <w:tc>
          <w:tcPr>
            <w:tcW w:w="1040" w:type="dxa"/>
            <w:hideMark/>
          </w:tcPr>
          <w:p w:rsidR="009C6E17" w:rsidRPr="00257A99" w:rsidRDefault="009C6E17" w:rsidP="00B905B0">
            <w:pPr>
              <w:jc w:val="center"/>
              <w:rPr>
                <w:kern w:val="2"/>
                <w:sz w:val="24"/>
                <w:szCs w:val="24"/>
              </w:rPr>
            </w:pPr>
            <w:r w:rsidRPr="00257A99">
              <w:rPr>
                <w:kern w:val="2"/>
                <w:sz w:val="24"/>
                <w:szCs w:val="24"/>
              </w:rPr>
              <w:t>261,0</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261,0</w:t>
            </w:r>
          </w:p>
        </w:tc>
        <w:tc>
          <w:tcPr>
            <w:tcW w:w="1038" w:type="dxa"/>
            <w:hideMark/>
          </w:tcPr>
          <w:p w:rsidR="009C6E17" w:rsidRPr="00257A99" w:rsidRDefault="009C6E17" w:rsidP="00B905B0">
            <w:pPr>
              <w:jc w:val="center"/>
              <w:rPr>
                <w:kern w:val="2"/>
                <w:sz w:val="24"/>
                <w:szCs w:val="24"/>
              </w:rPr>
            </w:pPr>
            <w:r w:rsidRPr="00257A99">
              <w:rPr>
                <w:kern w:val="2"/>
                <w:sz w:val="24"/>
                <w:szCs w:val="24"/>
              </w:rPr>
              <w:t>261,0</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261,0</w:t>
            </w:r>
          </w:p>
        </w:tc>
        <w:tc>
          <w:tcPr>
            <w:tcW w:w="1038" w:type="dxa"/>
            <w:hideMark/>
          </w:tcPr>
          <w:p w:rsidR="009C6E17" w:rsidRPr="00257A99" w:rsidRDefault="009C6E17" w:rsidP="00B905B0">
            <w:pPr>
              <w:jc w:val="center"/>
              <w:rPr>
                <w:kern w:val="2"/>
                <w:sz w:val="24"/>
                <w:szCs w:val="24"/>
              </w:rPr>
            </w:pPr>
            <w:r w:rsidRPr="00257A99">
              <w:rPr>
                <w:kern w:val="2"/>
                <w:sz w:val="24"/>
                <w:szCs w:val="24"/>
              </w:rPr>
              <w:t>261,0</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1.27.</w:t>
            </w:r>
          </w:p>
        </w:tc>
        <w:tc>
          <w:tcPr>
            <w:tcW w:w="2312" w:type="dxa"/>
            <w:hideMark/>
          </w:tcPr>
          <w:p w:rsidR="009C6E17" w:rsidRPr="00257A99" w:rsidRDefault="009C6E17" w:rsidP="00B905B0">
            <w:pPr>
              <w:rPr>
                <w:kern w:val="2"/>
                <w:sz w:val="24"/>
                <w:szCs w:val="24"/>
              </w:rPr>
            </w:pPr>
            <w:r w:rsidRPr="00257A99">
              <w:rPr>
                <w:kern w:val="2"/>
                <w:sz w:val="24"/>
                <w:szCs w:val="24"/>
              </w:rPr>
              <w:t>Обливский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56,0</w:t>
            </w:r>
          </w:p>
        </w:tc>
        <w:tc>
          <w:tcPr>
            <w:tcW w:w="1040" w:type="dxa"/>
            <w:hideMark/>
          </w:tcPr>
          <w:p w:rsidR="009C6E17" w:rsidRPr="00257A99" w:rsidRDefault="009C6E17" w:rsidP="00B905B0">
            <w:pPr>
              <w:jc w:val="center"/>
              <w:rPr>
                <w:kern w:val="2"/>
                <w:sz w:val="24"/>
                <w:szCs w:val="24"/>
              </w:rPr>
            </w:pPr>
            <w:r w:rsidRPr="00257A99">
              <w:rPr>
                <w:kern w:val="2"/>
                <w:sz w:val="24"/>
                <w:szCs w:val="24"/>
              </w:rPr>
              <w:t>56,0</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56,0</w:t>
            </w:r>
          </w:p>
        </w:tc>
        <w:tc>
          <w:tcPr>
            <w:tcW w:w="1038" w:type="dxa"/>
            <w:hideMark/>
          </w:tcPr>
          <w:p w:rsidR="009C6E17" w:rsidRPr="00257A99" w:rsidRDefault="009C6E17" w:rsidP="00B905B0">
            <w:pPr>
              <w:jc w:val="center"/>
              <w:rPr>
                <w:kern w:val="2"/>
                <w:sz w:val="24"/>
                <w:szCs w:val="24"/>
              </w:rPr>
            </w:pPr>
            <w:r w:rsidRPr="00257A99">
              <w:rPr>
                <w:kern w:val="2"/>
                <w:sz w:val="24"/>
                <w:szCs w:val="24"/>
              </w:rPr>
              <w:t>56,0</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56,0</w:t>
            </w:r>
          </w:p>
        </w:tc>
        <w:tc>
          <w:tcPr>
            <w:tcW w:w="1038" w:type="dxa"/>
            <w:hideMark/>
          </w:tcPr>
          <w:p w:rsidR="009C6E17" w:rsidRPr="00257A99" w:rsidRDefault="009C6E17" w:rsidP="00B905B0">
            <w:pPr>
              <w:jc w:val="center"/>
              <w:rPr>
                <w:kern w:val="2"/>
                <w:sz w:val="24"/>
                <w:szCs w:val="24"/>
              </w:rPr>
            </w:pPr>
            <w:r w:rsidRPr="00257A99">
              <w:rPr>
                <w:kern w:val="2"/>
                <w:sz w:val="24"/>
                <w:szCs w:val="24"/>
              </w:rPr>
              <w:t>56,0</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lastRenderedPageBreak/>
              <w:t>1.28.</w:t>
            </w:r>
          </w:p>
        </w:tc>
        <w:tc>
          <w:tcPr>
            <w:tcW w:w="2312" w:type="dxa"/>
            <w:hideMark/>
          </w:tcPr>
          <w:p w:rsidR="009C6E17" w:rsidRPr="00257A99" w:rsidRDefault="009C6E17" w:rsidP="00B905B0">
            <w:pPr>
              <w:rPr>
                <w:kern w:val="2"/>
                <w:sz w:val="24"/>
                <w:szCs w:val="24"/>
              </w:rPr>
            </w:pPr>
            <w:r w:rsidRPr="00257A99">
              <w:rPr>
                <w:kern w:val="2"/>
                <w:sz w:val="24"/>
                <w:szCs w:val="24"/>
              </w:rPr>
              <w:t>Октябрьский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294,4</w:t>
            </w:r>
          </w:p>
        </w:tc>
        <w:tc>
          <w:tcPr>
            <w:tcW w:w="1040" w:type="dxa"/>
            <w:hideMark/>
          </w:tcPr>
          <w:p w:rsidR="009C6E17" w:rsidRPr="00257A99" w:rsidRDefault="009C6E17" w:rsidP="00B905B0">
            <w:pPr>
              <w:jc w:val="center"/>
              <w:rPr>
                <w:kern w:val="2"/>
                <w:sz w:val="24"/>
                <w:szCs w:val="24"/>
              </w:rPr>
            </w:pPr>
            <w:r w:rsidRPr="00257A99">
              <w:rPr>
                <w:kern w:val="2"/>
                <w:sz w:val="24"/>
                <w:szCs w:val="24"/>
              </w:rPr>
              <w:t>294,4</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294,4</w:t>
            </w:r>
          </w:p>
        </w:tc>
        <w:tc>
          <w:tcPr>
            <w:tcW w:w="1038" w:type="dxa"/>
            <w:hideMark/>
          </w:tcPr>
          <w:p w:rsidR="009C6E17" w:rsidRPr="00257A99" w:rsidRDefault="009C6E17" w:rsidP="00B905B0">
            <w:pPr>
              <w:jc w:val="center"/>
              <w:rPr>
                <w:kern w:val="2"/>
                <w:sz w:val="24"/>
                <w:szCs w:val="24"/>
              </w:rPr>
            </w:pPr>
            <w:r w:rsidRPr="00257A99">
              <w:rPr>
                <w:kern w:val="2"/>
                <w:sz w:val="24"/>
                <w:szCs w:val="24"/>
              </w:rPr>
              <w:t>294,4</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294,4</w:t>
            </w:r>
          </w:p>
        </w:tc>
        <w:tc>
          <w:tcPr>
            <w:tcW w:w="1038" w:type="dxa"/>
            <w:hideMark/>
          </w:tcPr>
          <w:p w:rsidR="009C6E17" w:rsidRPr="00257A99" w:rsidRDefault="009C6E17" w:rsidP="00B905B0">
            <w:pPr>
              <w:jc w:val="center"/>
              <w:rPr>
                <w:kern w:val="2"/>
                <w:sz w:val="24"/>
                <w:szCs w:val="24"/>
              </w:rPr>
            </w:pPr>
            <w:r w:rsidRPr="00257A99">
              <w:rPr>
                <w:kern w:val="2"/>
                <w:sz w:val="24"/>
                <w:szCs w:val="24"/>
              </w:rPr>
              <w:t>294,4</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1.29.</w:t>
            </w:r>
          </w:p>
        </w:tc>
        <w:tc>
          <w:tcPr>
            <w:tcW w:w="2312" w:type="dxa"/>
            <w:hideMark/>
          </w:tcPr>
          <w:p w:rsidR="009C6E17" w:rsidRPr="00257A99" w:rsidRDefault="009C6E17" w:rsidP="00B905B0">
            <w:pPr>
              <w:rPr>
                <w:kern w:val="2"/>
                <w:sz w:val="24"/>
                <w:szCs w:val="24"/>
              </w:rPr>
            </w:pPr>
            <w:r w:rsidRPr="00257A99">
              <w:rPr>
                <w:kern w:val="2"/>
                <w:sz w:val="24"/>
                <w:szCs w:val="24"/>
              </w:rPr>
              <w:t>Орловский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120,1</w:t>
            </w:r>
          </w:p>
        </w:tc>
        <w:tc>
          <w:tcPr>
            <w:tcW w:w="1040" w:type="dxa"/>
            <w:hideMark/>
          </w:tcPr>
          <w:p w:rsidR="009C6E17" w:rsidRPr="00257A99" w:rsidRDefault="009C6E17" w:rsidP="00B905B0">
            <w:pPr>
              <w:jc w:val="center"/>
              <w:rPr>
                <w:kern w:val="2"/>
                <w:sz w:val="24"/>
                <w:szCs w:val="24"/>
              </w:rPr>
            </w:pPr>
            <w:r w:rsidRPr="00257A99">
              <w:rPr>
                <w:kern w:val="2"/>
                <w:sz w:val="24"/>
                <w:szCs w:val="24"/>
              </w:rPr>
              <w:t>120,1</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120,1</w:t>
            </w:r>
          </w:p>
        </w:tc>
        <w:tc>
          <w:tcPr>
            <w:tcW w:w="1038" w:type="dxa"/>
            <w:hideMark/>
          </w:tcPr>
          <w:p w:rsidR="009C6E17" w:rsidRPr="00257A99" w:rsidRDefault="009C6E17" w:rsidP="00B905B0">
            <w:pPr>
              <w:jc w:val="center"/>
              <w:rPr>
                <w:kern w:val="2"/>
                <w:sz w:val="24"/>
                <w:szCs w:val="24"/>
              </w:rPr>
            </w:pPr>
            <w:r w:rsidRPr="00257A99">
              <w:rPr>
                <w:kern w:val="2"/>
                <w:sz w:val="24"/>
                <w:szCs w:val="24"/>
              </w:rPr>
              <w:t>120,1</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120,1</w:t>
            </w:r>
          </w:p>
        </w:tc>
        <w:tc>
          <w:tcPr>
            <w:tcW w:w="1038" w:type="dxa"/>
            <w:hideMark/>
          </w:tcPr>
          <w:p w:rsidR="009C6E17" w:rsidRPr="00257A99" w:rsidRDefault="009C6E17" w:rsidP="00B905B0">
            <w:pPr>
              <w:jc w:val="center"/>
              <w:rPr>
                <w:kern w:val="2"/>
                <w:sz w:val="24"/>
                <w:szCs w:val="24"/>
              </w:rPr>
            </w:pPr>
            <w:r w:rsidRPr="00257A99">
              <w:rPr>
                <w:kern w:val="2"/>
                <w:sz w:val="24"/>
                <w:szCs w:val="24"/>
              </w:rPr>
              <w:t>120,1</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1.30.</w:t>
            </w:r>
          </w:p>
        </w:tc>
        <w:tc>
          <w:tcPr>
            <w:tcW w:w="2312" w:type="dxa"/>
            <w:hideMark/>
          </w:tcPr>
          <w:p w:rsidR="009C6E17" w:rsidRPr="00257A99" w:rsidRDefault="009C6E17" w:rsidP="00B905B0">
            <w:pPr>
              <w:rPr>
                <w:kern w:val="2"/>
                <w:sz w:val="24"/>
                <w:szCs w:val="24"/>
              </w:rPr>
            </w:pPr>
            <w:r w:rsidRPr="00257A99">
              <w:rPr>
                <w:kern w:val="2"/>
                <w:sz w:val="24"/>
                <w:szCs w:val="24"/>
              </w:rPr>
              <w:t>Песчанокопский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75,7</w:t>
            </w:r>
          </w:p>
        </w:tc>
        <w:tc>
          <w:tcPr>
            <w:tcW w:w="1040" w:type="dxa"/>
            <w:hideMark/>
          </w:tcPr>
          <w:p w:rsidR="009C6E17" w:rsidRPr="00257A99" w:rsidRDefault="009C6E17" w:rsidP="00B905B0">
            <w:pPr>
              <w:jc w:val="center"/>
              <w:rPr>
                <w:kern w:val="2"/>
                <w:sz w:val="24"/>
                <w:szCs w:val="24"/>
              </w:rPr>
            </w:pPr>
            <w:r w:rsidRPr="00257A99">
              <w:rPr>
                <w:kern w:val="2"/>
                <w:sz w:val="24"/>
                <w:szCs w:val="24"/>
              </w:rPr>
              <w:t>75,7</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75,7</w:t>
            </w:r>
          </w:p>
        </w:tc>
        <w:tc>
          <w:tcPr>
            <w:tcW w:w="1038" w:type="dxa"/>
            <w:hideMark/>
          </w:tcPr>
          <w:p w:rsidR="009C6E17" w:rsidRPr="00257A99" w:rsidRDefault="009C6E17" w:rsidP="00B905B0">
            <w:pPr>
              <w:jc w:val="center"/>
              <w:rPr>
                <w:kern w:val="2"/>
                <w:sz w:val="24"/>
                <w:szCs w:val="24"/>
              </w:rPr>
            </w:pPr>
            <w:r w:rsidRPr="00257A99">
              <w:rPr>
                <w:kern w:val="2"/>
                <w:sz w:val="24"/>
                <w:szCs w:val="24"/>
              </w:rPr>
              <w:t>75,7</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75,7</w:t>
            </w:r>
          </w:p>
        </w:tc>
        <w:tc>
          <w:tcPr>
            <w:tcW w:w="1038" w:type="dxa"/>
            <w:hideMark/>
          </w:tcPr>
          <w:p w:rsidR="009C6E17" w:rsidRPr="00257A99" w:rsidRDefault="009C6E17" w:rsidP="00B905B0">
            <w:pPr>
              <w:jc w:val="center"/>
              <w:rPr>
                <w:kern w:val="2"/>
                <w:sz w:val="24"/>
                <w:szCs w:val="24"/>
              </w:rPr>
            </w:pPr>
            <w:r w:rsidRPr="00257A99">
              <w:rPr>
                <w:kern w:val="2"/>
                <w:sz w:val="24"/>
                <w:szCs w:val="24"/>
              </w:rPr>
              <w:t>75,7</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1.31.</w:t>
            </w:r>
          </w:p>
        </w:tc>
        <w:tc>
          <w:tcPr>
            <w:tcW w:w="2312" w:type="dxa"/>
            <w:hideMark/>
          </w:tcPr>
          <w:p w:rsidR="009C6E17" w:rsidRPr="00257A99" w:rsidRDefault="009C6E17" w:rsidP="00B905B0">
            <w:pPr>
              <w:rPr>
                <w:kern w:val="2"/>
                <w:sz w:val="24"/>
                <w:szCs w:val="24"/>
              </w:rPr>
            </w:pPr>
            <w:r w:rsidRPr="00257A99">
              <w:rPr>
                <w:kern w:val="2"/>
                <w:sz w:val="24"/>
                <w:szCs w:val="24"/>
              </w:rPr>
              <w:t>Пролетарский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116,5</w:t>
            </w:r>
          </w:p>
        </w:tc>
        <w:tc>
          <w:tcPr>
            <w:tcW w:w="1040" w:type="dxa"/>
            <w:hideMark/>
          </w:tcPr>
          <w:p w:rsidR="009C6E17" w:rsidRPr="00257A99" w:rsidRDefault="009C6E17" w:rsidP="00B905B0">
            <w:pPr>
              <w:jc w:val="center"/>
              <w:rPr>
                <w:kern w:val="2"/>
                <w:sz w:val="24"/>
                <w:szCs w:val="24"/>
              </w:rPr>
            </w:pPr>
            <w:r w:rsidRPr="00257A99">
              <w:rPr>
                <w:kern w:val="2"/>
                <w:sz w:val="24"/>
                <w:szCs w:val="24"/>
              </w:rPr>
              <w:t>116,5</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116,5</w:t>
            </w:r>
          </w:p>
        </w:tc>
        <w:tc>
          <w:tcPr>
            <w:tcW w:w="1038" w:type="dxa"/>
            <w:hideMark/>
          </w:tcPr>
          <w:p w:rsidR="009C6E17" w:rsidRPr="00257A99" w:rsidRDefault="009C6E17" w:rsidP="00B905B0">
            <w:pPr>
              <w:jc w:val="center"/>
              <w:rPr>
                <w:kern w:val="2"/>
                <w:sz w:val="24"/>
                <w:szCs w:val="24"/>
              </w:rPr>
            </w:pPr>
            <w:r w:rsidRPr="00257A99">
              <w:rPr>
                <w:kern w:val="2"/>
                <w:sz w:val="24"/>
                <w:szCs w:val="24"/>
              </w:rPr>
              <w:t>116,5</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116,5</w:t>
            </w:r>
          </w:p>
        </w:tc>
        <w:tc>
          <w:tcPr>
            <w:tcW w:w="1038" w:type="dxa"/>
            <w:hideMark/>
          </w:tcPr>
          <w:p w:rsidR="009C6E17" w:rsidRPr="00257A99" w:rsidRDefault="009C6E17" w:rsidP="00B905B0">
            <w:pPr>
              <w:jc w:val="center"/>
              <w:rPr>
                <w:kern w:val="2"/>
                <w:sz w:val="24"/>
                <w:szCs w:val="24"/>
              </w:rPr>
            </w:pPr>
            <w:r w:rsidRPr="00257A99">
              <w:rPr>
                <w:kern w:val="2"/>
                <w:sz w:val="24"/>
                <w:szCs w:val="24"/>
              </w:rPr>
              <w:t>116,5</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1.32.</w:t>
            </w:r>
          </w:p>
        </w:tc>
        <w:tc>
          <w:tcPr>
            <w:tcW w:w="2312" w:type="dxa"/>
            <w:hideMark/>
          </w:tcPr>
          <w:p w:rsidR="009C6E17" w:rsidRPr="00257A99" w:rsidRDefault="009C6E17" w:rsidP="00B905B0">
            <w:pPr>
              <w:rPr>
                <w:kern w:val="2"/>
                <w:sz w:val="24"/>
                <w:szCs w:val="24"/>
              </w:rPr>
            </w:pPr>
            <w:r w:rsidRPr="00257A99">
              <w:rPr>
                <w:kern w:val="2"/>
                <w:sz w:val="24"/>
                <w:szCs w:val="24"/>
              </w:rPr>
              <w:t>Ремонтненский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53,8</w:t>
            </w:r>
          </w:p>
        </w:tc>
        <w:tc>
          <w:tcPr>
            <w:tcW w:w="1040" w:type="dxa"/>
            <w:hideMark/>
          </w:tcPr>
          <w:p w:rsidR="009C6E17" w:rsidRPr="00257A99" w:rsidRDefault="009C6E17" w:rsidP="00B905B0">
            <w:pPr>
              <w:jc w:val="center"/>
              <w:rPr>
                <w:kern w:val="2"/>
                <w:sz w:val="24"/>
                <w:szCs w:val="24"/>
              </w:rPr>
            </w:pPr>
            <w:r w:rsidRPr="00257A99">
              <w:rPr>
                <w:kern w:val="2"/>
                <w:sz w:val="24"/>
                <w:szCs w:val="24"/>
              </w:rPr>
              <w:t>53,8</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53,8</w:t>
            </w:r>
          </w:p>
        </w:tc>
        <w:tc>
          <w:tcPr>
            <w:tcW w:w="1038" w:type="dxa"/>
            <w:hideMark/>
          </w:tcPr>
          <w:p w:rsidR="009C6E17" w:rsidRPr="00257A99" w:rsidRDefault="009C6E17" w:rsidP="00B905B0">
            <w:pPr>
              <w:jc w:val="center"/>
              <w:rPr>
                <w:kern w:val="2"/>
                <w:sz w:val="24"/>
                <w:szCs w:val="24"/>
              </w:rPr>
            </w:pPr>
            <w:r w:rsidRPr="00257A99">
              <w:rPr>
                <w:kern w:val="2"/>
                <w:sz w:val="24"/>
                <w:szCs w:val="24"/>
              </w:rPr>
              <w:t>53,8</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53,8</w:t>
            </w:r>
          </w:p>
        </w:tc>
        <w:tc>
          <w:tcPr>
            <w:tcW w:w="1038" w:type="dxa"/>
            <w:hideMark/>
          </w:tcPr>
          <w:p w:rsidR="009C6E17" w:rsidRPr="00257A99" w:rsidRDefault="009C6E17" w:rsidP="00B905B0">
            <w:pPr>
              <w:jc w:val="center"/>
              <w:rPr>
                <w:kern w:val="2"/>
                <w:sz w:val="24"/>
                <w:szCs w:val="24"/>
              </w:rPr>
            </w:pPr>
            <w:r w:rsidRPr="00257A99">
              <w:rPr>
                <w:kern w:val="2"/>
                <w:sz w:val="24"/>
                <w:szCs w:val="24"/>
              </w:rPr>
              <w:t>53,8</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1.33.</w:t>
            </w:r>
          </w:p>
        </w:tc>
        <w:tc>
          <w:tcPr>
            <w:tcW w:w="2312" w:type="dxa"/>
            <w:hideMark/>
          </w:tcPr>
          <w:p w:rsidR="009C6E17" w:rsidRPr="00257A99" w:rsidRDefault="009C6E17" w:rsidP="00B905B0">
            <w:pPr>
              <w:rPr>
                <w:kern w:val="2"/>
                <w:sz w:val="24"/>
                <w:szCs w:val="24"/>
              </w:rPr>
            </w:pPr>
            <w:r w:rsidRPr="00257A99">
              <w:rPr>
                <w:kern w:val="2"/>
                <w:sz w:val="24"/>
                <w:szCs w:val="24"/>
              </w:rPr>
              <w:t>Родионово-Несве</w:t>
            </w:r>
            <w:r w:rsidRPr="00257A99">
              <w:rPr>
                <w:kern w:val="2"/>
                <w:sz w:val="24"/>
                <w:szCs w:val="24"/>
              </w:rPr>
              <w:softHyphen/>
              <w:t>тайский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70,7</w:t>
            </w:r>
          </w:p>
        </w:tc>
        <w:tc>
          <w:tcPr>
            <w:tcW w:w="1040" w:type="dxa"/>
            <w:hideMark/>
          </w:tcPr>
          <w:p w:rsidR="009C6E17" w:rsidRPr="00257A99" w:rsidRDefault="009C6E17" w:rsidP="00B905B0">
            <w:pPr>
              <w:jc w:val="center"/>
              <w:rPr>
                <w:kern w:val="2"/>
                <w:sz w:val="24"/>
                <w:szCs w:val="24"/>
              </w:rPr>
            </w:pPr>
            <w:r w:rsidRPr="00257A99">
              <w:rPr>
                <w:kern w:val="2"/>
                <w:sz w:val="24"/>
                <w:szCs w:val="24"/>
              </w:rPr>
              <w:t>70,7</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70,7</w:t>
            </w:r>
          </w:p>
        </w:tc>
        <w:tc>
          <w:tcPr>
            <w:tcW w:w="1038" w:type="dxa"/>
            <w:hideMark/>
          </w:tcPr>
          <w:p w:rsidR="009C6E17" w:rsidRPr="00257A99" w:rsidRDefault="009C6E17" w:rsidP="00B905B0">
            <w:pPr>
              <w:jc w:val="center"/>
              <w:rPr>
                <w:kern w:val="2"/>
                <w:sz w:val="24"/>
                <w:szCs w:val="24"/>
              </w:rPr>
            </w:pPr>
            <w:r w:rsidRPr="00257A99">
              <w:rPr>
                <w:kern w:val="2"/>
                <w:sz w:val="24"/>
                <w:szCs w:val="24"/>
              </w:rPr>
              <w:t>70,7</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70,7</w:t>
            </w:r>
          </w:p>
        </w:tc>
        <w:tc>
          <w:tcPr>
            <w:tcW w:w="1038" w:type="dxa"/>
            <w:hideMark/>
          </w:tcPr>
          <w:p w:rsidR="009C6E17" w:rsidRPr="00257A99" w:rsidRDefault="009C6E17" w:rsidP="00B905B0">
            <w:pPr>
              <w:jc w:val="center"/>
              <w:rPr>
                <w:kern w:val="2"/>
                <w:sz w:val="24"/>
                <w:szCs w:val="24"/>
              </w:rPr>
            </w:pPr>
            <w:r w:rsidRPr="00257A99">
              <w:rPr>
                <w:kern w:val="2"/>
                <w:sz w:val="24"/>
                <w:szCs w:val="24"/>
              </w:rPr>
              <w:t>70,7</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1.34.</w:t>
            </w:r>
          </w:p>
        </w:tc>
        <w:tc>
          <w:tcPr>
            <w:tcW w:w="2312" w:type="dxa"/>
            <w:hideMark/>
          </w:tcPr>
          <w:p w:rsidR="009C6E17" w:rsidRPr="00257A99" w:rsidRDefault="009C6E17" w:rsidP="00B905B0">
            <w:pPr>
              <w:rPr>
                <w:kern w:val="2"/>
                <w:sz w:val="24"/>
                <w:szCs w:val="24"/>
              </w:rPr>
            </w:pPr>
            <w:r w:rsidRPr="00257A99">
              <w:rPr>
                <w:kern w:val="2"/>
                <w:sz w:val="24"/>
                <w:szCs w:val="24"/>
              </w:rPr>
              <w:t>Сальский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319,1</w:t>
            </w:r>
          </w:p>
        </w:tc>
        <w:tc>
          <w:tcPr>
            <w:tcW w:w="1040" w:type="dxa"/>
            <w:hideMark/>
          </w:tcPr>
          <w:p w:rsidR="009C6E17" w:rsidRPr="00257A99" w:rsidRDefault="009C6E17" w:rsidP="00B905B0">
            <w:pPr>
              <w:jc w:val="center"/>
              <w:rPr>
                <w:kern w:val="2"/>
                <w:sz w:val="24"/>
                <w:szCs w:val="24"/>
              </w:rPr>
            </w:pPr>
            <w:r w:rsidRPr="00257A99">
              <w:rPr>
                <w:kern w:val="2"/>
                <w:sz w:val="24"/>
                <w:szCs w:val="24"/>
              </w:rPr>
              <w:t>319,1</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319,1</w:t>
            </w:r>
          </w:p>
        </w:tc>
        <w:tc>
          <w:tcPr>
            <w:tcW w:w="1038" w:type="dxa"/>
            <w:hideMark/>
          </w:tcPr>
          <w:p w:rsidR="009C6E17" w:rsidRPr="00257A99" w:rsidRDefault="009C6E17" w:rsidP="00B905B0">
            <w:pPr>
              <w:jc w:val="center"/>
              <w:rPr>
                <w:kern w:val="2"/>
                <w:sz w:val="24"/>
                <w:szCs w:val="24"/>
              </w:rPr>
            </w:pPr>
            <w:r w:rsidRPr="00257A99">
              <w:rPr>
                <w:kern w:val="2"/>
                <w:sz w:val="24"/>
                <w:szCs w:val="24"/>
              </w:rPr>
              <w:t>319,1</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319,1</w:t>
            </w:r>
          </w:p>
        </w:tc>
        <w:tc>
          <w:tcPr>
            <w:tcW w:w="1038" w:type="dxa"/>
            <w:hideMark/>
          </w:tcPr>
          <w:p w:rsidR="009C6E17" w:rsidRPr="00257A99" w:rsidRDefault="009C6E17" w:rsidP="00B905B0">
            <w:pPr>
              <w:jc w:val="center"/>
              <w:rPr>
                <w:kern w:val="2"/>
                <w:sz w:val="24"/>
                <w:szCs w:val="24"/>
              </w:rPr>
            </w:pPr>
            <w:r w:rsidRPr="00257A99">
              <w:rPr>
                <w:kern w:val="2"/>
                <w:sz w:val="24"/>
                <w:szCs w:val="24"/>
              </w:rPr>
              <w:t>319,1</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1.35.</w:t>
            </w:r>
          </w:p>
        </w:tc>
        <w:tc>
          <w:tcPr>
            <w:tcW w:w="2312" w:type="dxa"/>
            <w:hideMark/>
          </w:tcPr>
          <w:p w:rsidR="009C6E17" w:rsidRPr="00257A99" w:rsidRDefault="009C6E17" w:rsidP="00B905B0">
            <w:pPr>
              <w:rPr>
                <w:kern w:val="2"/>
                <w:sz w:val="24"/>
                <w:szCs w:val="24"/>
              </w:rPr>
            </w:pPr>
            <w:r w:rsidRPr="00257A99">
              <w:rPr>
                <w:kern w:val="2"/>
                <w:sz w:val="24"/>
                <w:szCs w:val="24"/>
              </w:rPr>
              <w:t>Семикаракорский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142,7</w:t>
            </w:r>
          </w:p>
        </w:tc>
        <w:tc>
          <w:tcPr>
            <w:tcW w:w="1040" w:type="dxa"/>
            <w:hideMark/>
          </w:tcPr>
          <w:p w:rsidR="009C6E17" w:rsidRPr="00257A99" w:rsidRDefault="009C6E17" w:rsidP="00B905B0">
            <w:pPr>
              <w:jc w:val="center"/>
              <w:rPr>
                <w:kern w:val="2"/>
                <w:sz w:val="24"/>
                <w:szCs w:val="24"/>
              </w:rPr>
            </w:pPr>
            <w:r w:rsidRPr="00257A99">
              <w:rPr>
                <w:kern w:val="2"/>
                <w:sz w:val="24"/>
                <w:szCs w:val="24"/>
              </w:rPr>
              <w:t>142,7</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142,7</w:t>
            </w:r>
          </w:p>
        </w:tc>
        <w:tc>
          <w:tcPr>
            <w:tcW w:w="1038" w:type="dxa"/>
            <w:hideMark/>
          </w:tcPr>
          <w:p w:rsidR="009C6E17" w:rsidRPr="00257A99" w:rsidRDefault="009C6E17" w:rsidP="00B905B0">
            <w:pPr>
              <w:jc w:val="center"/>
              <w:rPr>
                <w:kern w:val="2"/>
                <w:sz w:val="24"/>
                <w:szCs w:val="24"/>
              </w:rPr>
            </w:pPr>
            <w:r w:rsidRPr="00257A99">
              <w:rPr>
                <w:kern w:val="2"/>
                <w:sz w:val="24"/>
                <w:szCs w:val="24"/>
              </w:rPr>
              <w:t>142,7</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142,7</w:t>
            </w:r>
          </w:p>
        </w:tc>
        <w:tc>
          <w:tcPr>
            <w:tcW w:w="1038" w:type="dxa"/>
            <w:hideMark/>
          </w:tcPr>
          <w:p w:rsidR="009C6E17" w:rsidRPr="00257A99" w:rsidRDefault="009C6E17" w:rsidP="00B905B0">
            <w:pPr>
              <w:jc w:val="center"/>
              <w:rPr>
                <w:kern w:val="2"/>
                <w:sz w:val="24"/>
                <w:szCs w:val="24"/>
              </w:rPr>
            </w:pPr>
            <w:r w:rsidRPr="00257A99">
              <w:rPr>
                <w:kern w:val="2"/>
                <w:sz w:val="24"/>
                <w:szCs w:val="24"/>
              </w:rPr>
              <w:t>142,7</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1.36.</w:t>
            </w:r>
          </w:p>
        </w:tc>
        <w:tc>
          <w:tcPr>
            <w:tcW w:w="2312" w:type="dxa"/>
            <w:hideMark/>
          </w:tcPr>
          <w:p w:rsidR="009C6E17" w:rsidRPr="00257A99" w:rsidRDefault="009C6E17" w:rsidP="00B905B0">
            <w:pPr>
              <w:rPr>
                <w:kern w:val="2"/>
                <w:sz w:val="24"/>
                <w:szCs w:val="24"/>
              </w:rPr>
            </w:pPr>
            <w:r w:rsidRPr="00257A99">
              <w:rPr>
                <w:kern w:val="2"/>
                <w:sz w:val="24"/>
                <w:szCs w:val="24"/>
              </w:rPr>
              <w:t>Советский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22,0</w:t>
            </w:r>
          </w:p>
        </w:tc>
        <w:tc>
          <w:tcPr>
            <w:tcW w:w="1040" w:type="dxa"/>
            <w:hideMark/>
          </w:tcPr>
          <w:p w:rsidR="009C6E17" w:rsidRPr="00257A99" w:rsidRDefault="009C6E17" w:rsidP="00B905B0">
            <w:pPr>
              <w:jc w:val="center"/>
              <w:rPr>
                <w:kern w:val="2"/>
                <w:sz w:val="24"/>
                <w:szCs w:val="24"/>
              </w:rPr>
            </w:pPr>
            <w:r w:rsidRPr="00257A99">
              <w:rPr>
                <w:kern w:val="2"/>
                <w:sz w:val="24"/>
                <w:szCs w:val="24"/>
              </w:rPr>
              <w:t>22,0</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22,0</w:t>
            </w:r>
          </w:p>
        </w:tc>
        <w:tc>
          <w:tcPr>
            <w:tcW w:w="1038" w:type="dxa"/>
            <w:hideMark/>
          </w:tcPr>
          <w:p w:rsidR="009C6E17" w:rsidRPr="00257A99" w:rsidRDefault="009C6E17" w:rsidP="00B905B0">
            <w:pPr>
              <w:jc w:val="center"/>
              <w:rPr>
                <w:kern w:val="2"/>
                <w:sz w:val="24"/>
                <w:szCs w:val="24"/>
              </w:rPr>
            </w:pPr>
            <w:r w:rsidRPr="00257A99">
              <w:rPr>
                <w:kern w:val="2"/>
                <w:sz w:val="24"/>
                <w:szCs w:val="24"/>
              </w:rPr>
              <w:t>22,0</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22,0</w:t>
            </w:r>
          </w:p>
        </w:tc>
        <w:tc>
          <w:tcPr>
            <w:tcW w:w="1038" w:type="dxa"/>
            <w:hideMark/>
          </w:tcPr>
          <w:p w:rsidR="009C6E17" w:rsidRPr="00257A99" w:rsidRDefault="009C6E17" w:rsidP="00B905B0">
            <w:pPr>
              <w:jc w:val="center"/>
              <w:rPr>
                <w:kern w:val="2"/>
                <w:sz w:val="24"/>
                <w:szCs w:val="24"/>
              </w:rPr>
            </w:pPr>
            <w:r w:rsidRPr="00257A99">
              <w:rPr>
                <w:kern w:val="2"/>
                <w:sz w:val="24"/>
                <w:szCs w:val="24"/>
              </w:rPr>
              <w:t>22,0</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1.37.</w:t>
            </w:r>
          </w:p>
        </w:tc>
        <w:tc>
          <w:tcPr>
            <w:tcW w:w="2312" w:type="dxa"/>
            <w:hideMark/>
          </w:tcPr>
          <w:p w:rsidR="009C6E17" w:rsidRPr="00257A99" w:rsidRDefault="009C6E17" w:rsidP="00B905B0">
            <w:pPr>
              <w:rPr>
                <w:kern w:val="2"/>
                <w:sz w:val="24"/>
                <w:szCs w:val="24"/>
              </w:rPr>
            </w:pPr>
            <w:r w:rsidRPr="00257A99">
              <w:rPr>
                <w:kern w:val="2"/>
                <w:sz w:val="24"/>
                <w:szCs w:val="24"/>
              </w:rPr>
              <w:t>Тарасовский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89,2</w:t>
            </w:r>
          </w:p>
        </w:tc>
        <w:tc>
          <w:tcPr>
            <w:tcW w:w="1040" w:type="dxa"/>
            <w:hideMark/>
          </w:tcPr>
          <w:p w:rsidR="009C6E17" w:rsidRPr="00257A99" w:rsidRDefault="009C6E17" w:rsidP="00B905B0">
            <w:pPr>
              <w:jc w:val="center"/>
              <w:rPr>
                <w:kern w:val="2"/>
                <w:sz w:val="24"/>
                <w:szCs w:val="24"/>
              </w:rPr>
            </w:pPr>
            <w:r w:rsidRPr="00257A99">
              <w:rPr>
                <w:kern w:val="2"/>
                <w:sz w:val="24"/>
                <w:szCs w:val="24"/>
              </w:rPr>
              <w:t>89,2</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89,2</w:t>
            </w:r>
          </w:p>
        </w:tc>
        <w:tc>
          <w:tcPr>
            <w:tcW w:w="1038" w:type="dxa"/>
            <w:hideMark/>
          </w:tcPr>
          <w:p w:rsidR="009C6E17" w:rsidRPr="00257A99" w:rsidRDefault="009C6E17" w:rsidP="00B905B0">
            <w:pPr>
              <w:jc w:val="center"/>
              <w:rPr>
                <w:kern w:val="2"/>
                <w:sz w:val="24"/>
                <w:szCs w:val="24"/>
              </w:rPr>
            </w:pPr>
            <w:r w:rsidRPr="00257A99">
              <w:rPr>
                <w:kern w:val="2"/>
                <w:sz w:val="24"/>
                <w:szCs w:val="24"/>
              </w:rPr>
              <w:t>89,2</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89,2</w:t>
            </w:r>
          </w:p>
        </w:tc>
        <w:tc>
          <w:tcPr>
            <w:tcW w:w="1038" w:type="dxa"/>
            <w:hideMark/>
          </w:tcPr>
          <w:p w:rsidR="009C6E17" w:rsidRPr="00257A99" w:rsidRDefault="009C6E17" w:rsidP="00B905B0">
            <w:pPr>
              <w:jc w:val="center"/>
              <w:rPr>
                <w:kern w:val="2"/>
                <w:sz w:val="24"/>
                <w:szCs w:val="24"/>
              </w:rPr>
            </w:pPr>
            <w:r w:rsidRPr="00257A99">
              <w:rPr>
                <w:kern w:val="2"/>
                <w:sz w:val="24"/>
                <w:szCs w:val="24"/>
              </w:rPr>
              <w:t>89,2</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1.38.</w:t>
            </w:r>
          </w:p>
        </w:tc>
        <w:tc>
          <w:tcPr>
            <w:tcW w:w="2312" w:type="dxa"/>
            <w:hideMark/>
          </w:tcPr>
          <w:p w:rsidR="009C6E17" w:rsidRPr="00257A99" w:rsidRDefault="009C6E17" w:rsidP="00B905B0">
            <w:pPr>
              <w:rPr>
                <w:kern w:val="2"/>
                <w:sz w:val="24"/>
                <w:szCs w:val="24"/>
              </w:rPr>
            </w:pPr>
            <w:r w:rsidRPr="00257A99">
              <w:rPr>
                <w:kern w:val="2"/>
                <w:sz w:val="24"/>
                <w:szCs w:val="24"/>
              </w:rPr>
              <w:t>Тацинский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107,2</w:t>
            </w:r>
          </w:p>
        </w:tc>
        <w:tc>
          <w:tcPr>
            <w:tcW w:w="1040" w:type="dxa"/>
            <w:hideMark/>
          </w:tcPr>
          <w:p w:rsidR="009C6E17" w:rsidRPr="00257A99" w:rsidRDefault="009C6E17" w:rsidP="00B905B0">
            <w:pPr>
              <w:jc w:val="center"/>
              <w:rPr>
                <w:kern w:val="2"/>
                <w:sz w:val="24"/>
                <w:szCs w:val="24"/>
              </w:rPr>
            </w:pPr>
            <w:r w:rsidRPr="00257A99">
              <w:rPr>
                <w:kern w:val="2"/>
                <w:sz w:val="24"/>
                <w:szCs w:val="24"/>
              </w:rPr>
              <w:t>107,2</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107,2</w:t>
            </w:r>
          </w:p>
        </w:tc>
        <w:tc>
          <w:tcPr>
            <w:tcW w:w="1038" w:type="dxa"/>
            <w:hideMark/>
          </w:tcPr>
          <w:p w:rsidR="009C6E17" w:rsidRPr="00257A99" w:rsidRDefault="009C6E17" w:rsidP="00B905B0">
            <w:pPr>
              <w:jc w:val="center"/>
              <w:rPr>
                <w:kern w:val="2"/>
                <w:sz w:val="24"/>
                <w:szCs w:val="24"/>
              </w:rPr>
            </w:pPr>
            <w:r w:rsidRPr="00257A99">
              <w:rPr>
                <w:kern w:val="2"/>
                <w:sz w:val="24"/>
                <w:szCs w:val="24"/>
              </w:rPr>
              <w:t>107,2</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107,2</w:t>
            </w:r>
          </w:p>
        </w:tc>
        <w:tc>
          <w:tcPr>
            <w:tcW w:w="1038" w:type="dxa"/>
            <w:hideMark/>
          </w:tcPr>
          <w:p w:rsidR="009C6E17" w:rsidRPr="00257A99" w:rsidRDefault="009C6E17" w:rsidP="00B905B0">
            <w:pPr>
              <w:jc w:val="center"/>
              <w:rPr>
                <w:kern w:val="2"/>
                <w:sz w:val="24"/>
                <w:szCs w:val="24"/>
              </w:rPr>
            </w:pPr>
            <w:r w:rsidRPr="00257A99">
              <w:rPr>
                <w:kern w:val="2"/>
                <w:sz w:val="24"/>
                <w:szCs w:val="24"/>
              </w:rPr>
              <w:t>107,2</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1.39.</w:t>
            </w:r>
          </w:p>
        </w:tc>
        <w:tc>
          <w:tcPr>
            <w:tcW w:w="2312" w:type="dxa"/>
            <w:hideMark/>
          </w:tcPr>
          <w:p w:rsidR="009C6E17" w:rsidRPr="00257A99" w:rsidRDefault="009C6E17" w:rsidP="00B905B0">
            <w:pPr>
              <w:rPr>
                <w:kern w:val="2"/>
                <w:sz w:val="24"/>
                <w:szCs w:val="24"/>
              </w:rPr>
            </w:pPr>
            <w:r w:rsidRPr="00257A99">
              <w:rPr>
                <w:kern w:val="2"/>
                <w:sz w:val="24"/>
                <w:szCs w:val="24"/>
              </w:rPr>
              <w:t>Усть-Донецкий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93,3</w:t>
            </w:r>
          </w:p>
        </w:tc>
        <w:tc>
          <w:tcPr>
            <w:tcW w:w="1040" w:type="dxa"/>
            <w:hideMark/>
          </w:tcPr>
          <w:p w:rsidR="009C6E17" w:rsidRPr="00257A99" w:rsidRDefault="009C6E17" w:rsidP="00B905B0">
            <w:pPr>
              <w:jc w:val="center"/>
              <w:rPr>
                <w:kern w:val="2"/>
                <w:sz w:val="24"/>
                <w:szCs w:val="24"/>
              </w:rPr>
            </w:pPr>
            <w:r w:rsidRPr="00257A99">
              <w:rPr>
                <w:kern w:val="2"/>
                <w:sz w:val="24"/>
                <w:szCs w:val="24"/>
              </w:rPr>
              <w:t>93,3</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93,3</w:t>
            </w:r>
          </w:p>
        </w:tc>
        <w:tc>
          <w:tcPr>
            <w:tcW w:w="1038" w:type="dxa"/>
            <w:hideMark/>
          </w:tcPr>
          <w:p w:rsidR="009C6E17" w:rsidRPr="00257A99" w:rsidRDefault="009C6E17" w:rsidP="00B905B0">
            <w:pPr>
              <w:jc w:val="center"/>
              <w:rPr>
                <w:kern w:val="2"/>
                <w:sz w:val="24"/>
                <w:szCs w:val="24"/>
              </w:rPr>
            </w:pPr>
            <w:r w:rsidRPr="00257A99">
              <w:rPr>
                <w:kern w:val="2"/>
                <w:sz w:val="24"/>
                <w:szCs w:val="24"/>
              </w:rPr>
              <w:t>93,3</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93,3</w:t>
            </w:r>
          </w:p>
        </w:tc>
        <w:tc>
          <w:tcPr>
            <w:tcW w:w="1038" w:type="dxa"/>
            <w:hideMark/>
          </w:tcPr>
          <w:p w:rsidR="009C6E17" w:rsidRPr="00257A99" w:rsidRDefault="009C6E17" w:rsidP="00B905B0">
            <w:pPr>
              <w:jc w:val="center"/>
              <w:rPr>
                <w:kern w:val="2"/>
                <w:sz w:val="24"/>
                <w:szCs w:val="24"/>
              </w:rPr>
            </w:pPr>
            <w:r w:rsidRPr="00257A99">
              <w:rPr>
                <w:kern w:val="2"/>
                <w:sz w:val="24"/>
                <w:szCs w:val="24"/>
              </w:rPr>
              <w:t>93,3</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1.40.</w:t>
            </w:r>
          </w:p>
        </w:tc>
        <w:tc>
          <w:tcPr>
            <w:tcW w:w="2312" w:type="dxa"/>
            <w:hideMark/>
          </w:tcPr>
          <w:p w:rsidR="009C6E17" w:rsidRPr="00257A99" w:rsidRDefault="009C6E17" w:rsidP="00B905B0">
            <w:pPr>
              <w:rPr>
                <w:kern w:val="2"/>
                <w:sz w:val="24"/>
                <w:szCs w:val="24"/>
              </w:rPr>
            </w:pPr>
            <w:r w:rsidRPr="00257A99">
              <w:rPr>
                <w:kern w:val="2"/>
                <w:sz w:val="24"/>
                <w:szCs w:val="24"/>
              </w:rPr>
              <w:t>Целинский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96,6</w:t>
            </w:r>
          </w:p>
        </w:tc>
        <w:tc>
          <w:tcPr>
            <w:tcW w:w="1040" w:type="dxa"/>
            <w:hideMark/>
          </w:tcPr>
          <w:p w:rsidR="009C6E17" w:rsidRPr="00257A99" w:rsidRDefault="009C6E17" w:rsidP="00B905B0">
            <w:pPr>
              <w:jc w:val="center"/>
              <w:rPr>
                <w:kern w:val="2"/>
                <w:sz w:val="24"/>
                <w:szCs w:val="24"/>
              </w:rPr>
            </w:pPr>
            <w:r w:rsidRPr="00257A99">
              <w:rPr>
                <w:kern w:val="2"/>
                <w:sz w:val="24"/>
                <w:szCs w:val="24"/>
              </w:rPr>
              <w:t>96,6</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96,6</w:t>
            </w:r>
          </w:p>
        </w:tc>
        <w:tc>
          <w:tcPr>
            <w:tcW w:w="1038" w:type="dxa"/>
            <w:hideMark/>
          </w:tcPr>
          <w:p w:rsidR="009C6E17" w:rsidRPr="00257A99" w:rsidRDefault="009C6E17" w:rsidP="00B905B0">
            <w:pPr>
              <w:jc w:val="center"/>
              <w:rPr>
                <w:kern w:val="2"/>
                <w:sz w:val="24"/>
                <w:szCs w:val="24"/>
              </w:rPr>
            </w:pPr>
            <w:r w:rsidRPr="00257A99">
              <w:rPr>
                <w:kern w:val="2"/>
                <w:sz w:val="24"/>
                <w:szCs w:val="24"/>
              </w:rPr>
              <w:t>96,6</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96,6</w:t>
            </w:r>
          </w:p>
        </w:tc>
        <w:tc>
          <w:tcPr>
            <w:tcW w:w="1038" w:type="dxa"/>
            <w:hideMark/>
          </w:tcPr>
          <w:p w:rsidR="009C6E17" w:rsidRPr="00257A99" w:rsidRDefault="009C6E17" w:rsidP="00B905B0">
            <w:pPr>
              <w:jc w:val="center"/>
              <w:rPr>
                <w:kern w:val="2"/>
                <w:sz w:val="24"/>
                <w:szCs w:val="24"/>
              </w:rPr>
            </w:pPr>
            <w:r w:rsidRPr="00257A99">
              <w:rPr>
                <w:kern w:val="2"/>
                <w:sz w:val="24"/>
                <w:szCs w:val="24"/>
              </w:rPr>
              <w:t>96,6</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1.41.</w:t>
            </w:r>
          </w:p>
        </w:tc>
        <w:tc>
          <w:tcPr>
            <w:tcW w:w="2312" w:type="dxa"/>
            <w:hideMark/>
          </w:tcPr>
          <w:p w:rsidR="009C6E17" w:rsidRPr="00257A99" w:rsidRDefault="009C6E17" w:rsidP="00B905B0">
            <w:pPr>
              <w:rPr>
                <w:kern w:val="2"/>
                <w:sz w:val="24"/>
                <w:szCs w:val="24"/>
              </w:rPr>
            </w:pPr>
            <w:r w:rsidRPr="00257A99">
              <w:rPr>
                <w:kern w:val="2"/>
                <w:sz w:val="24"/>
                <w:szCs w:val="24"/>
              </w:rPr>
              <w:t>Цимлянский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98,2</w:t>
            </w:r>
          </w:p>
        </w:tc>
        <w:tc>
          <w:tcPr>
            <w:tcW w:w="1040" w:type="dxa"/>
            <w:hideMark/>
          </w:tcPr>
          <w:p w:rsidR="009C6E17" w:rsidRPr="00257A99" w:rsidRDefault="009C6E17" w:rsidP="00B905B0">
            <w:pPr>
              <w:jc w:val="center"/>
              <w:rPr>
                <w:kern w:val="2"/>
                <w:sz w:val="24"/>
                <w:szCs w:val="24"/>
              </w:rPr>
            </w:pPr>
            <w:r w:rsidRPr="00257A99">
              <w:rPr>
                <w:kern w:val="2"/>
                <w:sz w:val="24"/>
                <w:szCs w:val="24"/>
              </w:rPr>
              <w:t>98,2</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98,2</w:t>
            </w:r>
          </w:p>
        </w:tc>
        <w:tc>
          <w:tcPr>
            <w:tcW w:w="1038" w:type="dxa"/>
            <w:hideMark/>
          </w:tcPr>
          <w:p w:rsidR="009C6E17" w:rsidRPr="00257A99" w:rsidRDefault="009C6E17" w:rsidP="00B905B0">
            <w:pPr>
              <w:jc w:val="center"/>
              <w:rPr>
                <w:kern w:val="2"/>
                <w:sz w:val="24"/>
                <w:szCs w:val="24"/>
              </w:rPr>
            </w:pPr>
            <w:r w:rsidRPr="00257A99">
              <w:rPr>
                <w:kern w:val="2"/>
                <w:sz w:val="24"/>
                <w:szCs w:val="24"/>
              </w:rPr>
              <w:t>98,2</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98,2</w:t>
            </w:r>
          </w:p>
        </w:tc>
        <w:tc>
          <w:tcPr>
            <w:tcW w:w="1038" w:type="dxa"/>
            <w:hideMark/>
          </w:tcPr>
          <w:p w:rsidR="009C6E17" w:rsidRPr="00257A99" w:rsidRDefault="009C6E17" w:rsidP="00B905B0">
            <w:pPr>
              <w:jc w:val="center"/>
              <w:rPr>
                <w:kern w:val="2"/>
                <w:sz w:val="24"/>
                <w:szCs w:val="24"/>
              </w:rPr>
            </w:pPr>
            <w:r w:rsidRPr="00257A99">
              <w:rPr>
                <w:kern w:val="2"/>
                <w:sz w:val="24"/>
                <w:szCs w:val="24"/>
              </w:rPr>
              <w:t>98,2</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1.42.</w:t>
            </w:r>
          </w:p>
        </w:tc>
        <w:tc>
          <w:tcPr>
            <w:tcW w:w="2312" w:type="dxa"/>
            <w:hideMark/>
          </w:tcPr>
          <w:p w:rsidR="009C6E17" w:rsidRPr="00257A99" w:rsidRDefault="009C6E17" w:rsidP="00B905B0">
            <w:pPr>
              <w:rPr>
                <w:kern w:val="2"/>
                <w:sz w:val="24"/>
                <w:szCs w:val="24"/>
              </w:rPr>
            </w:pPr>
            <w:r w:rsidRPr="00257A99">
              <w:rPr>
                <w:kern w:val="2"/>
                <w:sz w:val="24"/>
                <w:szCs w:val="24"/>
              </w:rPr>
              <w:t>Чертковский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 xml:space="preserve">100,8 </w:t>
            </w:r>
          </w:p>
        </w:tc>
        <w:tc>
          <w:tcPr>
            <w:tcW w:w="1040" w:type="dxa"/>
            <w:hideMark/>
          </w:tcPr>
          <w:p w:rsidR="009C6E17" w:rsidRPr="00257A99" w:rsidRDefault="009C6E17" w:rsidP="00B905B0">
            <w:pPr>
              <w:jc w:val="center"/>
              <w:rPr>
                <w:kern w:val="2"/>
                <w:sz w:val="24"/>
                <w:szCs w:val="24"/>
              </w:rPr>
            </w:pPr>
            <w:r w:rsidRPr="00257A99">
              <w:rPr>
                <w:kern w:val="2"/>
                <w:sz w:val="24"/>
                <w:szCs w:val="24"/>
              </w:rPr>
              <w:t xml:space="preserve">100,8 </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 xml:space="preserve">100,8 </w:t>
            </w:r>
          </w:p>
        </w:tc>
        <w:tc>
          <w:tcPr>
            <w:tcW w:w="1038" w:type="dxa"/>
            <w:hideMark/>
          </w:tcPr>
          <w:p w:rsidR="009C6E17" w:rsidRPr="00257A99" w:rsidRDefault="009C6E17" w:rsidP="00B905B0">
            <w:pPr>
              <w:jc w:val="center"/>
              <w:rPr>
                <w:kern w:val="2"/>
                <w:sz w:val="24"/>
                <w:szCs w:val="24"/>
              </w:rPr>
            </w:pPr>
            <w:r w:rsidRPr="00257A99">
              <w:rPr>
                <w:kern w:val="2"/>
                <w:sz w:val="24"/>
                <w:szCs w:val="24"/>
              </w:rPr>
              <w:t xml:space="preserve">100,8 </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 xml:space="preserve">100,8 </w:t>
            </w:r>
          </w:p>
        </w:tc>
        <w:tc>
          <w:tcPr>
            <w:tcW w:w="1038" w:type="dxa"/>
            <w:hideMark/>
          </w:tcPr>
          <w:p w:rsidR="009C6E17" w:rsidRPr="00257A99" w:rsidRDefault="009C6E17" w:rsidP="00B905B0">
            <w:pPr>
              <w:jc w:val="center"/>
              <w:rPr>
                <w:kern w:val="2"/>
                <w:sz w:val="24"/>
                <w:szCs w:val="24"/>
              </w:rPr>
            </w:pPr>
            <w:r w:rsidRPr="00257A99">
              <w:rPr>
                <w:kern w:val="2"/>
                <w:sz w:val="24"/>
                <w:szCs w:val="24"/>
              </w:rPr>
              <w:t xml:space="preserve">100,8 </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1.43.</w:t>
            </w:r>
          </w:p>
        </w:tc>
        <w:tc>
          <w:tcPr>
            <w:tcW w:w="2312" w:type="dxa"/>
            <w:hideMark/>
          </w:tcPr>
          <w:p w:rsidR="009C6E17" w:rsidRPr="00257A99" w:rsidRDefault="009C6E17" w:rsidP="00B905B0">
            <w:pPr>
              <w:rPr>
                <w:kern w:val="2"/>
                <w:sz w:val="24"/>
                <w:szCs w:val="24"/>
              </w:rPr>
            </w:pPr>
            <w:r w:rsidRPr="00257A99">
              <w:rPr>
                <w:kern w:val="2"/>
                <w:sz w:val="24"/>
                <w:szCs w:val="24"/>
              </w:rPr>
              <w:t>Шолоховский район</w:t>
            </w:r>
          </w:p>
        </w:tc>
        <w:tc>
          <w:tcPr>
            <w:tcW w:w="872" w:type="dxa"/>
            <w:hideMark/>
          </w:tcPr>
          <w:p w:rsidR="009C6E17" w:rsidRPr="00257A99" w:rsidRDefault="009C6E17" w:rsidP="00B905B0">
            <w:pPr>
              <w:jc w:val="center"/>
              <w:rPr>
                <w:kern w:val="2"/>
                <w:sz w:val="24"/>
                <w:szCs w:val="24"/>
              </w:rPr>
            </w:pPr>
            <w:r w:rsidRPr="00257A99">
              <w:rPr>
                <w:kern w:val="2"/>
                <w:sz w:val="24"/>
                <w:szCs w:val="24"/>
              </w:rPr>
              <w:t xml:space="preserve">78,5 </w:t>
            </w:r>
          </w:p>
        </w:tc>
        <w:tc>
          <w:tcPr>
            <w:tcW w:w="1040" w:type="dxa"/>
            <w:hideMark/>
          </w:tcPr>
          <w:p w:rsidR="009C6E17" w:rsidRPr="00257A99" w:rsidRDefault="009C6E17" w:rsidP="00B905B0">
            <w:pPr>
              <w:jc w:val="center"/>
              <w:rPr>
                <w:kern w:val="2"/>
                <w:sz w:val="24"/>
                <w:szCs w:val="24"/>
              </w:rPr>
            </w:pPr>
            <w:r w:rsidRPr="00257A99">
              <w:rPr>
                <w:kern w:val="2"/>
                <w:sz w:val="24"/>
                <w:szCs w:val="24"/>
              </w:rPr>
              <w:t xml:space="preserve">78,5 </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 xml:space="preserve">78,5 </w:t>
            </w:r>
          </w:p>
        </w:tc>
        <w:tc>
          <w:tcPr>
            <w:tcW w:w="1038" w:type="dxa"/>
            <w:hideMark/>
          </w:tcPr>
          <w:p w:rsidR="009C6E17" w:rsidRPr="00257A99" w:rsidRDefault="009C6E17" w:rsidP="00B905B0">
            <w:pPr>
              <w:jc w:val="center"/>
              <w:rPr>
                <w:kern w:val="2"/>
                <w:sz w:val="24"/>
                <w:szCs w:val="24"/>
              </w:rPr>
            </w:pPr>
            <w:r w:rsidRPr="00257A99">
              <w:rPr>
                <w:kern w:val="2"/>
                <w:sz w:val="24"/>
                <w:szCs w:val="24"/>
              </w:rPr>
              <w:t xml:space="preserve">78,5 </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 xml:space="preserve">78,5 </w:t>
            </w:r>
          </w:p>
        </w:tc>
        <w:tc>
          <w:tcPr>
            <w:tcW w:w="1038" w:type="dxa"/>
            <w:hideMark/>
          </w:tcPr>
          <w:p w:rsidR="009C6E17" w:rsidRPr="00257A99" w:rsidRDefault="009C6E17" w:rsidP="00B905B0">
            <w:pPr>
              <w:jc w:val="center"/>
              <w:rPr>
                <w:kern w:val="2"/>
                <w:sz w:val="24"/>
                <w:szCs w:val="24"/>
              </w:rPr>
            </w:pPr>
            <w:r w:rsidRPr="00257A99">
              <w:rPr>
                <w:kern w:val="2"/>
                <w:sz w:val="24"/>
                <w:szCs w:val="24"/>
              </w:rPr>
              <w:t xml:space="preserve">78,5 </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1.44.</w:t>
            </w:r>
          </w:p>
        </w:tc>
        <w:tc>
          <w:tcPr>
            <w:tcW w:w="2312" w:type="dxa"/>
            <w:hideMark/>
          </w:tcPr>
          <w:p w:rsidR="009C6E17" w:rsidRPr="00257A99" w:rsidRDefault="009C6E17" w:rsidP="00B905B0">
            <w:pPr>
              <w:rPr>
                <w:kern w:val="2"/>
                <w:sz w:val="24"/>
                <w:szCs w:val="24"/>
              </w:rPr>
            </w:pPr>
            <w:r w:rsidRPr="00257A99">
              <w:rPr>
                <w:kern w:val="2"/>
                <w:sz w:val="24"/>
                <w:szCs w:val="24"/>
              </w:rPr>
              <w:t>г. Батайск</w:t>
            </w:r>
          </w:p>
        </w:tc>
        <w:tc>
          <w:tcPr>
            <w:tcW w:w="872" w:type="dxa"/>
            <w:hideMark/>
          </w:tcPr>
          <w:p w:rsidR="009C6E17" w:rsidRPr="00257A99" w:rsidRDefault="009C6E17" w:rsidP="00B905B0">
            <w:pPr>
              <w:jc w:val="center"/>
              <w:rPr>
                <w:kern w:val="2"/>
                <w:sz w:val="24"/>
                <w:szCs w:val="24"/>
              </w:rPr>
            </w:pPr>
            <w:r w:rsidRPr="00257A99">
              <w:rPr>
                <w:kern w:val="2"/>
                <w:sz w:val="24"/>
                <w:szCs w:val="24"/>
              </w:rPr>
              <w:t>411,4</w:t>
            </w:r>
          </w:p>
        </w:tc>
        <w:tc>
          <w:tcPr>
            <w:tcW w:w="1040" w:type="dxa"/>
            <w:hideMark/>
          </w:tcPr>
          <w:p w:rsidR="009C6E17" w:rsidRPr="00257A99" w:rsidRDefault="009C6E17" w:rsidP="00B905B0">
            <w:pPr>
              <w:jc w:val="center"/>
              <w:rPr>
                <w:kern w:val="2"/>
                <w:sz w:val="24"/>
                <w:szCs w:val="24"/>
              </w:rPr>
            </w:pPr>
            <w:r w:rsidRPr="00257A99">
              <w:rPr>
                <w:kern w:val="2"/>
                <w:sz w:val="24"/>
                <w:szCs w:val="24"/>
              </w:rPr>
              <w:t>411,4</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411,4</w:t>
            </w:r>
          </w:p>
        </w:tc>
        <w:tc>
          <w:tcPr>
            <w:tcW w:w="1038" w:type="dxa"/>
            <w:hideMark/>
          </w:tcPr>
          <w:p w:rsidR="009C6E17" w:rsidRPr="00257A99" w:rsidRDefault="009C6E17" w:rsidP="00B905B0">
            <w:pPr>
              <w:jc w:val="center"/>
              <w:rPr>
                <w:kern w:val="2"/>
                <w:sz w:val="24"/>
                <w:szCs w:val="24"/>
              </w:rPr>
            </w:pPr>
            <w:r w:rsidRPr="00257A99">
              <w:rPr>
                <w:kern w:val="2"/>
                <w:sz w:val="24"/>
                <w:szCs w:val="24"/>
              </w:rPr>
              <w:t>411,4</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411,4</w:t>
            </w:r>
          </w:p>
        </w:tc>
        <w:tc>
          <w:tcPr>
            <w:tcW w:w="1038" w:type="dxa"/>
            <w:hideMark/>
          </w:tcPr>
          <w:p w:rsidR="009C6E17" w:rsidRPr="00257A99" w:rsidRDefault="009C6E17" w:rsidP="00B905B0">
            <w:pPr>
              <w:jc w:val="center"/>
              <w:rPr>
                <w:kern w:val="2"/>
                <w:sz w:val="24"/>
                <w:szCs w:val="24"/>
              </w:rPr>
            </w:pPr>
            <w:r w:rsidRPr="00257A99">
              <w:rPr>
                <w:kern w:val="2"/>
                <w:sz w:val="24"/>
                <w:szCs w:val="24"/>
              </w:rPr>
              <w:t>411,4</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1.45.</w:t>
            </w:r>
          </w:p>
        </w:tc>
        <w:tc>
          <w:tcPr>
            <w:tcW w:w="2312" w:type="dxa"/>
            <w:hideMark/>
          </w:tcPr>
          <w:p w:rsidR="009C6E17" w:rsidRPr="00257A99" w:rsidRDefault="009C6E17" w:rsidP="00B905B0">
            <w:pPr>
              <w:rPr>
                <w:kern w:val="2"/>
                <w:sz w:val="24"/>
                <w:szCs w:val="24"/>
              </w:rPr>
            </w:pPr>
            <w:r w:rsidRPr="00257A99">
              <w:rPr>
                <w:kern w:val="2"/>
                <w:sz w:val="24"/>
                <w:szCs w:val="24"/>
              </w:rPr>
              <w:t>г. Гуково</w:t>
            </w:r>
          </w:p>
        </w:tc>
        <w:tc>
          <w:tcPr>
            <w:tcW w:w="872" w:type="dxa"/>
            <w:hideMark/>
          </w:tcPr>
          <w:p w:rsidR="009C6E17" w:rsidRPr="00257A99" w:rsidRDefault="009C6E17" w:rsidP="00B905B0">
            <w:pPr>
              <w:jc w:val="center"/>
              <w:rPr>
                <w:kern w:val="2"/>
                <w:sz w:val="24"/>
                <w:szCs w:val="24"/>
              </w:rPr>
            </w:pPr>
            <w:r w:rsidRPr="00257A99">
              <w:rPr>
                <w:kern w:val="2"/>
                <w:sz w:val="24"/>
                <w:szCs w:val="24"/>
              </w:rPr>
              <w:t>187,6</w:t>
            </w:r>
          </w:p>
        </w:tc>
        <w:tc>
          <w:tcPr>
            <w:tcW w:w="1040" w:type="dxa"/>
            <w:hideMark/>
          </w:tcPr>
          <w:p w:rsidR="009C6E17" w:rsidRPr="00257A99" w:rsidRDefault="009C6E17" w:rsidP="00B905B0">
            <w:pPr>
              <w:jc w:val="center"/>
              <w:rPr>
                <w:kern w:val="2"/>
                <w:sz w:val="24"/>
                <w:szCs w:val="24"/>
              </w:rPr>
            </w:pPr>
            <w:r w:rsidRPr="00257A99">
              <w:rPr>
                <w:kern w:val="2"/>
                <w:sz w:val="24"/>
                <w:szCs w:val="24"/>
              </w:rPr>
              <w:t>187,6</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187,6</w:t>
            </w:r>
          </w:p>
        </w:tc>
        <w:tc>
          <w:tcPr>
            <w:tcW w:w="1038" w:type="dxa"/>
            <w:hideMark/>
          </w:tcPr>
          <w:p w:rsidR="009C6E17" w:rsidRPr="00257A99" w:rsidRDefault="009C6E17" w:rsidP="00B905B0">
            <w:pPr>
              <w:jc w:val="center"/>
              <w:rPr>
                <w:kern w:val="2"/>
                <w:sz w:val="24"/>
                <w:szCs w:val="24"/>
              </w:rPr>
            </w:pPr>
            <w:r w:rsidRPr="00257A99">
              <w:rPr>
                <w:kern w:val="2"/>
                <w:sz w:val="24"/>
                <w:szCs w:val="24"/>
              </w:rPr>
              <w:t>187,6</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187,6</w:t>
            </w:r>
          </w:p>
        </w:tc>
        <w:tc>
          <w:tcPr>
            <w:tcW w:w="1038" w:type="dxa"/>
            <w:hideMark/>
          </w:tcPr>
          <w:p w:rsidR="009C6E17" w:rsidRPr="00257A99" w:rsidRDefault="009C6E17" w:rsidP="00B905B0">
            <w:pPr>
              <w:jc w:val="center"/>
              <w:rPr>
                <w:kern w:val="2"/>
                <w:sz w:val="24"/>
                <w:szCs w:val="24"/>
              </w:rPr>
            </w:pPr>
            <w:r w:rsidRPr="00257A99">
              <w:rPr>
                <w:kern w:val="2"/>
                <w:sz w:val="24"/>
                <w:szCs w:val="24"/>
              </w:rPr>
              <w:t>187,6</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1.46.</w:t>
            </w:r>
          </w:p>
        </w:tc>
        <w:tc>
          <w:tcPr>
            <w:tcW w:w="2312" w:type="dxa"/>
            <w:hideMark/>
          </w:tcPr>
          <w:p w:rsidR="009C6E17" w:rsidRPr="00257A99" w:rsidRDefault="009C6E17" w:rsidP="00B905B0">
            <w:pPr>
              <w:rPr>
                <w:kern w:val="2"/>
                <w:sz w:val="24"/>
                <w:szCs w:val="24"/>
              </w:rPr>
            </w:pPr>
            <w:r w:rsidRPr="00257A99">
              <w:rPr>
                <w:kern w:val="2"/>
                <w:sz w:val="24"/>
                <w:szCs w:val="24"/>
              </w:rPr>
              <w:t>г. Донецк</w:t>
            </w:r>
          </w:p>
        </w:tc>
        <w:tc>
          <w:tcPr>
            <w:tcW w:w="872" w:type="dxa"/>
            <w:hideMark/>
          </w:tcPr>
          <w:p w:rsidR="009C6E17" w:rsidRPr="00257A99" w:rsidRDefault="009C6E17" w:rsidP="00B905B0">
            <w:pPr>
              <w:jc w:val="center"/>
              <w:rPr>
                <w:kern w:val="2"/>
                <w:sz w:val="24"/>
                <w:szCs w:val="24"/>
              </w:rPr>
            </w:pPr>
            <w:r w:rsidRPr="00257A99">
              <w:rPr>
                <w:kern w:val="2"/>
                <w:sz w:val="24"/>
                <w:szCs w:val="24"/>
              </w:rPr>
              <w:t>142,4</w:t>
            </w:r>
          </w:p>
        </w:tc>
        <w:tc>
          <w:tcPr>
            <w:tcW w:w="1040" w:type="dxa"/>
            <w:hideMark/>
          </w:tcPr>
          <w:p w:rsidR="009C6E17" w:rsidRPr="00257A99" w:rsidRDefault="009C6E17" w:rsidP="00B905B0">
            <w:pPr>
              <w:jc w:val="center"/>
              <w:rPr>
                <w:kern w:val="2"/>
                <w:sz w:val="24"/>
                <w:szCs w:val="24"/>
              </w:rPr>
            </w:pPr>
            <w:r w:rsidRPr="00257A99">
              <w:rPr>
                <w:kern w:val="2"/>
                <w:sz w:val="24"/>
                <w:szCs w:val="24"/>
              </w:rPr>
              <w:t>142,4</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142,4</w:t>
            </w:r>
          </w:p>
        </w:tc>
        <w:tc>
          <w:tcPr>
            <w:tcW w:w="1038" w:type="dxa"/>
            <w:hideMark/>
          </w:tcPr>
          <w:p w:rsidR="009C6E17" w:rsidRPr="00257A99" w:rsidRDefault="009C6E17" w:rsidP="00B905B0">
            <w:pPr>
              <w:jc w:val="center"/>
              <w:rPr>
                <w:kern w:val="2"/>
                <w:sz w:val="24"/>
                <w:szCs w:val="24"/>
              </w:rPr>
            </w:pPr>
            <w:r w:rsidRPr="00257A99">
              <w:rPr>
                <w:kern w:val="2"/>
                <w:sz w:val="24"/>
                <w:szCs w:val="24"/>
              </w:rPr>
              <w:t>142,4</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142,4</w:t>
            </w:r>
          </w:p>
        </w:tc>
        <w:tc>
          <w:tcPr>
            <w:tcW w:w="1038" w:type="dxa"/>
            <w:hideMark/>
          </w:tcPr>
          <w:p w:rsidR="009C6E17" w:rsidRPr="00257A99" w:rsidRDefault="009C6E17" w:rsidP="00B905B0">
            <w:pPr>
              <w:jc w:val="center"/>
              <w:rPr>
                <w:kern w:val="2"/>
                <w:sz w:val="24"/>
                <w:szCs w:val="24"/>
              </w:rPr>
            </w:pPr>
            <w:r w:rsidRPr="00257A99">
              <w:rPr>
                <w:kern w:val="2"/>
                <w:sz w:val="24"/>
                <w:szCs w:val="24"/>
              </w:rPr>
              <w:t>142,4</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1.47.</w:t>
            </w:r>
          </w:p>
        </w:tc>
        <w:tc>
          <w:tcPr>
            <w:tcW w:w="2312" w:type="dxa"/>
            <w:hideMark/>
          </w:tcPr>
          <w:p w:rsidR="009C6E17" w:rsidRPr="00257A99" w:rsidRDefault="009C6E17" w:rsidP="00B905B0">
            <w:pPr>
              <w:rPr>
                <w:kern w:val="2"/>
                <w:sz w:val="24"/>
                <w:szCs w:val="24"/>
              </w:rPr>
            </w:pPr>
            <w:r w:rsidRPr="00257A99">
              <w:rPr>
                <w:kern w:val="2"/>
                <w:sz w:val="24"/>
                <w:szCs w:val="24"/>
              </w:rPr>
              <w:t>г. Зверево</w:t>
            </w:r>
          </w:p>
        </w:tc>
        <w:tc>
          <w:tcPr>
            <w:tcW w:w="872" w:type="dxa"/>
            <w:hideMark/>
          </w:tcPr>
          <w:p w:rsidR="009C6E17" w:rsidRPr="00257A99" w:rsidRDefault="009C6E17" w:rsidP="00B905B0">
            <w:pPr>
              <w:jc w:val="center"/>
              <w:rPr>
                <w:kern w:val="2"/>
                <w:sz w:val="24"/>
                <w:szCs w:val="24"/>
              </w:rPr>
            </w:pPr>
            <w:r w:rsidRPr="00257A99">
              <w:rPr>
                <w:kern w:val="2"/>
                <w:sz w:val="24"/>
                <w:szCs w:val="24"/>
              </w:rPr>
              <w:t>65,3</w:t>
            </w:r>
          </w:p>
        </w:tc>
        <w:tc>
          <w:tcPr>
            <w:tcW w:w="1040" w:type="dxa"/>
            <w:hideMark/>
          </w:tcPr>
          <w:p w:rsidR="009C6E17" w:rsidRPr="00257A99" w:rsidRDefault="009C6E17" w:rsidP="00B905B0">
            <w:pPr>
              <w:jc w:val="center"/>
              <w:rPr>
                <w:kern w:val="2"/>
                <w:sz w:val="24"/>
                <w:szCs w:val="24"/>
              </w:rPr>
            </w:pPr>
            <w:r w:rsidRPr="00257A99">
              <w:rPr>
                <w:kern w:val="2"/>
                <w:sz w:val="24"/>
                <w:szCs w:val="24"/>
              </w:rPr>
              <w:t>65,3</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65,3</w:t>
            </w:r>
          </w:p>
        </w:tc>
        <w:tc>
          <w:tcPr>
            <w:tcW w:w="1038" w:type="dxa"/>
            <w:hideMark/>
          </w:tcPr>
          <w:p w:rsidR="009C6E17" w:rsidRPr="00257A99" w:rsidRDefault="009C6E17" w:rsidP="00B905B0">
            <w:pPr>
              <w:jc w:val="center"/>
              <w:rPr>
                <w:kern w:val="2"/>
                <w:sz w:val="24"/>
                <w:szCs w:val="24"/>
              </w:rPr>
            </w:pPr>
            <w:r w:rsidRPr="00257A99">
              <w:rPr>
                <w:kern w:val="2"/>
                <w:sz w:val="24"/>
                <w:szCs w:val="24"/>
              </w:rPr>
              <w:t>65,3</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65,3</w:t>
            </w:r>
          </w:p>
        </w:tc>
        <w:tc>
          <w:tcPr>
            <w:tcW w:w="1038" w:type="dxa"/>
            <w:hideMark/>
          </w:tcPr>
          <w:p w:rsidR="009C6E17" w:rsidRPr="00257A99" w:rsidRDefault="009C6E17" w:rsidP="00B905B0">
            <w:pPr>
              <w:jc w:val="center"/>
              <w:rPr>
                <w:kern w:val="2"/>
                <w:sz w:val="24"/>
                <w:szCs w:val="24"/>
              </w:rPr>
            </w:pPr>
            <w:r w:rsidRPr="00257A99">
              <w:rPr>
                <w:kern w:val="2"/>
                <w:sz w:val="24"/>
                <w:szCs w:val="24"/>
              </w:rPr>
              <w:t>65,3</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1.48.</w:t>
            </w:r>
          </w:p>
        </w:tc>
        <w:tc>
          <w:tcPr>
            <w:tcW w:w="2312" w:type="dxa"/>
            <w:hideMark/>
          </w:tcPr>
          <w:p w:rsidR="009C6E17" w:rsidRPr="00257A99" w:rsidRDefault="009C6E17" w:rsidP="00B905B0">
            <w:pPr>
              <w:rPr>
                <w:kern w:val="2"/>
                <w:sz w:val="24"/>
                <w:szCs w:val="24"/>
              </w:rPr>
            </w:pPr>
            <w:r w:rsidRPr="00257A99">
              <w:rPr>
                <w:kern w:val="2"/>
                <w:sz w:val="24"/>
                <w:szCs w:val="24"/>
              </w:rPr>
              <w:t>г. Новошахтинск</w:t>
            </w:r>
          </w:p>
        </w:tc>
        <w:tc>
          <w:tcPr>
            <w:tcW w:w="872" w:type="dxa"/>
            <w:hideMark/>
          </w:tcPr>
          <w:p w:rsidR="009C6E17" w:rsidRPr="00257A99" w:rsidRDefault="009C6E17" w:rsidP="00B905B0">
            <w:pPr>
              <w:jc w:val="center"/>
              <w:rPr>
                <w:kern w:val="2"/>
                <w:sz w:val="24"/>
                <w:szCs w:val="24"/>
              </w:rPr>
            </w:pPr>
            <w:r w:rsidRPr="00257A99">
              <w:rPr>
                <w:kern w:val="2"/>
                <w:sz w:val="24"/>
                <w:szCs w:val="24"/>
              </w:rPr>
              <w:t>354,9</w:t>
            </w:r>
          </w:p>
        </w:tc>
        <w:tc>
          <w:tcPr>
            <w:tcW w:w="1040" w:type="dxa"/>
            <w:hideMark/>
          </w:tcPr>
          <w:p w:rsidR="009C6E17" w:rsidRPr="00257A99" w:rsidRDefault="009C6E17" w:rsidP="00B905B0">
            <w:pPr>
              <w:jc w:val="center"/>
              <w:rPr>
                <w:kern w:val="2"/>
                <w:sz w:val="24"/>
                <w:szCs w:val="24"/>
              </w:rPr>
            </w:pPr>
            <w:r w:rsidRPr="00257A99">
              <w:rPr>
                <w:kern w:val="2"/>
                <w:sz w:val="24"/>
                <w:szCs w:val="24"/>
              </w:rPr>
              <w:t>354,9</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354,9</w:t>
            </w:r>
          </w:p>
        </w:tc>
        <w:tc>
          <w:tcPr>
            <w:tcW w:w="1038" w:type="dxa"/>
            <w:hideMark/>
          </w:tcPr>
          <w:p w:rsidR="009C6E17" w:rsidRPr="00257A99" w:rsidRDefault="009C6E17" w:rsidP="00B905B0">
            <w:pPr>
              <w:jc w:val="center"/>
              <w:rPr>
                <w:kern w:val="2"/>
                <w:sz w:val="24"/>
                <w:szCs w:val="24"/>
              </w:rPr>
            </w:pPr>
            <w:r w:rsidRPr="00257A99">
              <w:rPr>
                <w:kern w:val="2"/>
                <w:sz w:val="24"/>
                <w:szCs w:val="24"/>
              </w:rPr>
              <w:t>354,9</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354,9</w:t>
            </w:r>
          </w:p>
        </w:tc>
        <w:tc>
          <w:tcPr>
            <w:tcW w:w="1038" w:type="dxa"/>
            <w:hideMark/>
          </w:tcPr>
          <w:p w:rsidR="009C6E17" w:rsidRPr="00257A99" w:rsidRDefault="009C6E17" w:rsidP="00B905B0">
            <w:pPr>
              <w:jc w:val="center"/>
              <w:rPr>
                <w:kern w:val="2"/>
                <w:sz w:val="24"/>
                <w:szCs w:val="24"/>
              </w:rPr>
            </w:pPr>
            <w:r w:rsidRPr="00257A99">
              <w:rPr>
                <w:kern w:val="2"/>
                <w:sz w:val="24"/>
                <w:szCs w:val="24"/>
              </w:rPr>
              <w:t>354,9</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701" w:type="dxa"/>
            <w:hideMark/>
          </w:tcPr>
          <w:p w:rsidR="009C6E17" w:rsidRPr="00257A99" w:rsidRDefault="009C6E17" w:rsidP="00B905B0">
            <w:pPr>
              <w:jc w:val="center"/>
              <w:rPr>
                <w:bCs/>
                <w:kern w:val="2"/>
                <w:sz w:val="24"/>
                <w:szCs w:val="24"/>
              </w:rPr>
            </w:pPr>
            <w:r w:rsidRPr="00257A99">
              <w:rPr>
                <w:bCs/>
                <w:kern w:val="2"/>
                <w:sz w:val="24"/>
                <w:szCs w:val="24"/>
              </w:rPr>
              <w:t>1.49.</w:t>
            </w:r>
          </w:p>
        </w:tc>
        <w:tc>
          <w:tcPr>
            <w:tcW w:w="2312" w:type="dxa"/>
            <w:hideMark/>
          </w:tcPr>
          <w:p w:rsidR="009C6E17" w:rsidRPr="00257A99" w:rsidRDefault="009C6E17" w:rsidP="00B905B0">
            <w:pPr>
              <w:rPr>
                <w:kern w:val="2"/>
                <w:sz w:val="24"/>
                <w:szCs w:val="24"/>
              </w:rPr>
            </w:pPr>
            <w:r w:rsidRPr="00257A99">
              <w:rPr>
                <w:kern w:val="2"/>
                <w:sz w:val="24"/>
                <w:szCs w:val="24"/>
              </w:rPr>
              <w:t>г. Шахты</w:t>
            </w:r>
          </w:p>
        </w:tc>
        <w:tc>
          <w:tcPr>
            <w:tcW w:w="872" w:type="dxa"/>
            <w:hideMark/>
          </w:tcPr>
          <w:p w:rsidR="009C6E17" w:rsidRPr="00257A99" w:rsidRDefault="009C6E17" w:rsidP="00B905B0">
            <w:pPr>
              <w:jc w:val="center"/>
              <w:rPr>
                <w:kern w:val="2"/>
                <w:sz w:val="24"/>
                <w:szCs w:val="24"/>
              </w:rPr>
            </w:pPr>
            <w:r w:rsidRPr="00257A99">
              <w:rPr>
                <w:kern w:val="2"/>
                <w:sz w:val="24"/>
                <w:szCs w:val="24"/>
              </w:rPr>
              <w:t>792,8</w:t>
            </w:r>
          </w:p>
        </w:tc>
        <w:tc>
          <w:tcPr>
            <w:tcW w:w="1040" w:type="dxa"/>
            <w:hideMark/>
          </w:tcPr>
          <w:p w:rsidR="009C6E17" w:rsidRPr="00257A99" w:rsidRDefault="009C6E17" w:rsidP="00B905B0">
            <w:pPr>
              <w:jc w:val="center"/>
              <w:rPr>
                <w:kern w:val="2"/>
                <w:sz w:val="24"/>
                <w:szCs w:val="24"/>
              </w:rPr>
            </w:pPr>
            <w:r w:rsidRPr="00257A99">
              <w:rPr>
                <w:kern w:val="2"/>
                <w:sz w:val="24"/>
                <w:szCs w:val="24"/>
              </w:rPr>
              <w:t>792,8</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792,8</w:t>
            </w:r>
          </w:p>
        </w:tc>
        <w:tc>
          <w:tcPr>
            <w:tcW w:w="1038" w:type="dxa"/>
            <w:hideMark/>
          </w:tcPr>
          <w:p w:rsidR="009C6E17" w:rsidRPr="00257A99" w:rsidRDefault="009C6E17" w:rsidP="00B905B0">
            <w:pPr>
              <w:jc w:val="center"/>
              <w:rPr>
                <w:kern w:val="2"/>
                <w:sz w:val="24"/>
                <w:szCs w:val="24"/>
              </w:rPr>
            </w:pPr>
            <w:r w:rsidRPr="00257A99">
              <w:rPr>
                <w:kern w:val="2"/>
                <w:sz w:val="24"/>
                <w:szCs w:val="24"/>
              </w:rPr>
              <w:t>792,8</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792,8</w:t>
            </w:r>
          </w:p>
        </w:tc>
        <w:tc>
          <w:tcPr>
            <w:tcW w:w="1038" w:type="dxa"/>
            <w:hideMark/>
          </w:tcPr>
          <w:p w:rsidR="009C6E17" w:rsidRPr="00257A99" w:rsidRDefault="009C6E17" w:rsidP="00B905B0">
            <w:pPr>
              <w:jc w:val="center"/>
              <w:rPr>
                <w:kern w:val="2"/>
                <w:sz w:val="24"/>
                <w:szCs w:val="24"/>
              </w:rPr>
            </w:pPr>
            <w:r w:rsidRPr="00257A99">
              <w:rPr>
                <w:kern w:val="2"/>
                <w:sz w:val="24"/>
                <w:szCs w:val="24"/>
              </w:rPr>
              <w:t>792,8</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r w:rsidR="009C6E17" w:rsidRPr="00257A99" w:rsidTr="00B905B0">
        <w:trPr>
          <w:cantSplit/>
        </w:trPr>
        <w:tc>
          <w:tcPr>
            <w:tcW w:w="3013" w:type="dxa"/>
            <w:gridSpan w:val="2"/>
            <w:hideMark/>
          </w:tcPr>
          <w:p w:rsidR="009C6E17" w:rsidRPr="00257A99" w:rsidRDefault="009C6E17" w:rsidP="00B905B0">
            <w:pPr>
              <w:rPr>
                <w:kern w:val="2"/>
                <w:sz w:val="24"/>
                <w:szCs w:val="24"/>
              </w:rPr>
            </w:pPr>
            <w:r w:rsidRPr="00257A99">
              <w:rPr>
                <w:kern w:val="2"/>
                <w:sz w:val="24"/>
                <w:szCs w:val="24"/>
              </w:rPr>
              <w:t>Итого</w:t>
            </w:r>
          </w:p>
        </w:tc>
        <w:tc>
          <w:tcPr>
            <w:tcW w:w="872" w:type="dxa"/>
            <w:hideMark/>
          </w:tcPr>
          <w:p w:rsidR="009C6E17" w:rsidRPr="00257A99" w:rsidRDefault="009C6E17" w:rsidP="00B905B0">
            <w:pPr>
              <w:jc w:val="center"/>
              <w:rPr>
                <w:kern w:val="2"/>
                <w:sz w:val="24"/>
                <w:szCs w:val="24"/>
              </w:rPr>
            </w:pPr>
            <w:r w:rsidRPr="00257A99">
              <w:rPr>
                <w:kern w:val="2"/>
                <w:sz w:val="24"/>
                <w:szCs w:val="24"/>
              </w:rPr>
              <w:t>7 500,0</w:t>
            </w:r>
          </w:p>
        </w:tc>
        <w:tc>
          <w:tcPr>
            <w:tcW w:w="1040" w:type="dxa"/>
            <w:hideMark/>
          </w:tcPr>
          <w:p w:rsidR="009C6E17" w:rsidRPr="00257A99" w:rsidRDefault="009C6E17" w:rsidP="00B905B0">
            <w:pPr>
              <w:jc w:val="center"/>
              <w:rPr>
                <w:kern w:val="2"/>
                <w:sz w:val="24"/>
                <w:szCs w:val="24"/>
              </w:rPr>
            </w:pPr>
            <w:r w:rsidRPr="00257A99">
              <w:rPr>
                <w:kern w:val="2"/>
                <w:sz w:val="24"/>
                <w:szCs w:val="24"/>
              </w:rPr>
              <w:t>7 500,0</w:t>
            </w:r>
          </w:p>
        </w:tc>
        <w:tc>
          <w:tcPr>
            <w:tcW w:w="1042" w:type="dxa"/>
            <w:hideMark/>
          </w:tcPr>
          <w:p w:rsidR="009C6E17" w:rsidRPr="00257A99" w:rsidRDefault="009C6E17" w:rsidP="00B905B0">
            <w:pPr>
              <w:jc w:val="center"/>
              <w:rPr>
                <w:kern w:val="2"/>
                <w:sz w:val="24"/>
                <w:szCs w:val="24"/>
              </w:rPr>
            </w:pPr>
            <w:r w:rsidRPr="00257A99">
              <w:rPr>
                <w:kern w:val="2"/>
                <w:sz w:val="24"/>
                <w:szCs w:val="24"/>
              </w:rPr>
              <w:t>–</w:t>
            </w:r>
          </w:p>
        </w:tc>
        <w:tc>
          <w:tcPr>
            <w:tcW w:w="867" w:type="dxa"/>
            <w:hideMark/>
          </w:tcPr>
          <w:p w:rsidR="009C6E17" w:rsidRPr="00257A99" w:rsidRDefault="009C6E17" w:rsidP="00B905B0">
            <w:pPr>
              <w:jc w:val="center"/>
              <w:rPr>
                <w:kern w:val="2"/>
                <w:sz w:val="24"/>
                <w:szCs w:val="24"/>
              </w:rPr>
            </w:pPr>
            <w:r w:rsidRPr="00257A99">
              <w:rPr>
                <w:kern w:val="2"/>
                <w:sz w:val="24"/>
                <w:szCs w:val="24"/>
              </w:rPr>
              <w:t>–</w:t>
            </w:r>
          </w:p>
        </w:tc>
        <w:tc>
          <w:tcPr>
            <w:tcW w:w="865" w:type="dxa"/>
            <w:hideMark/>
          </w:tcPr>
          <w:p w:rsidR="009C6E17" w:rsidRPr="00257A99" w:rsidRDefault="009C6E17" w:rsidP="00B905B0">
            <w:pPr>
              <w:jc w:val="center"/>
              <w:rPr>
                <w:kern w:val="2"/>
                <w:sz w:val="24"/>
                <w:szCs w:val="24"/>
              </w:rPr>
            </w:pPr>
            <w:r w:rsidRPr="00257A99">
              <w:rPr>
                <w:kern w:val="2"/>
                <w:sz w:val="24"/>
                <w:szCs w:val="24"/>
              </w:rPr>
              <w:t>7 500,0</w:t>
            </w:r>
          </w:p>
        </w:tc>
        <w:tc>
          <w:tcPr>
            <w:tcW w:w="1038" w:type="dxa"/>
            <w:hideMark/>
          </w:tcPr>
          <w:p w:rsidR="009C6E17" w:rsidRPr="00257A99" w:rsidRDefault="009C6E17" w:rsidP="00B905B0">
            <w:pPr>
              <w:jc w:val="center"/>
              <w:rPr>
                <w:kern w:val="2"/>
                <w:sz w:val="24"/>
                <w:szCs w:val="24"/>
              </w:rPr>
            </w:pPr>
            <w:r w:rsidRPr="00257A99">
              <w:rPr>
                <w:kern w:val="2"/>
                <w:sz w:val="24"/>
                <w:szCs w:val="24"/>
              </w:rPr>
              <w:t>7 500,0</w:t>
            </w:r>
          </w:p>
        </w:tc>
        <w:tc>
          <w:tcPr>
            <w:tcW w:w="1107" w:type="dxa"/>
            <w:hideMark/>
          </w:tcPr>
          <w:p w:rsidR="009C6E17" w:rsidRPr="00257A99" w:rsidRDefault="009C6E17" w:rsidP="00B905B0">
            <w:pPr>
              <w:jc w:val="center"/>
              <w:rPr>
                <w:kern w:val="2"/>
                <w:sz w:val="24"/>
                <w:szCs w:val="24"/>
              </w:rPr>
            </w:pPr>
            <w:r w:rsidRPr="00257A99">
              <w:rPr>
                <w:kern w:val="2"/>
                <w:sz w:val="24"/>
                <w:szCs w:val="24"/>
              </w:rPr>
              <w:t>–</w:t>
            </w:r>
          </w:p>
        </w:tc>
        <w:tc>
          <w:tcPr>
            <w:tcW w:w="987" w:type="dxa"/>
            <w:hideMark/>
          </w:tcPr>
          <w:p w:rsidR="009C6E17" w:rsidRPr="00257A99" w:rsidRDefault="009C6E17" w:rsidP="00B905B0">
            <w:pPr>
              <w:jc w:val="center"/>
              <w:rPr>
                <w:kern w:val="2"/>
                <w:sz w:val="24"/>
                <w:szCs w:val="24"/>
              </w:rPr>
            </w:pPr>
            <w:r w:rsidRPr="00257A99">
              <w:rPr>
                <w:kern w:val="2"/>
                <w:sz w:val="24"/>
                <w:szCs w:val="24"/>
              </w:rPr>
              <w:t>–</w:t>
            </w:r>
          </w:p>
        </w:tc>
        <w:tc>
          <w:tcPr>
            <w:tcW w:w="1022" w:type="dxa"/>
            <w:hideMark/>
          </w:tcPr>
          <w:p w:rsidR="009C6E17" w:rsidRPr="00257A99" w:rsidRDefault="009C6E17" w:rsidP="00B905B0">
            <w:pPr>
              <w:jc w:val="center"/>
              <w:rPr>
                <w:kern w:val="2"/>
                <w:sz w:val="24"/>
                <w:szCs w:val="24"/>
              </w:rPr>
            </w:pPr>
            <w:r w:rsidRPr="00257A99">
              <w:rPr>
                <w:kern w:val="2"/>
                <w:sz w:val="24"/>
                <w:szCs w:val="24"/>
              </w:rPr>
              <w:t>7 500,0</w:t>
            </w:r>
          </w:p>
        </w:tc>
        <w:tc>
          <w:tcPr>
            <w:tcW w:w="1038" w:type="dxa"/>
            <w:hideMark/>
          </w:tcPr>
          <w:p w:rsidR="009C6E17" w:rsidRPr="00257A99" w:rsidRDefault="009C6E17" w:rsidP="00B905B0">
            <w:pPr>
              <w:jc w:val="center"/>
              <w:rPr>
                <w:kern w:val="2"/>
                <w:sz w:val="24"/>
                <w:szCs w:val="24"/>
              </w:rPr>
            </w:pPr>
            <w:r w:rsidRPr="00257A99">
              <w:rPr>
                <w:kern w:val="2"/>
                <w:sz w:val="24"/>
                <w:szCs w:val="24"/>
              </w:rPr>
              <w:t>7 500,0</w:t>
            </w:r>
          </w:p>
        </w:tc>
        <w:tc>
          <w:tcPr>
            <w:tcW w:w="1037" w:type="dxa"/>
            <w:hideMark/>
          </w:tcPr>
          <w:p w:rsidR="009C6E17" w:rsidRPr="00257A99" w:rsidRDefault="009C6E17" w:rsidP="00B905B0">
            <w:pPr>
              <w:jc w:val="center"/>
              <w:rPr>
                <w:kern w:val="2"/>
                <w:sz w:val="24"/>
                <w:szCs w:val="24"/>
              </w:rPr>
            </w:pPr>
            <w:r w:rsidRPr="00257A99">
              <w:rPr>
                <w:kern w:val="2"/>
                <w:sz w:val="24"/>
                <w:szCs w:val="24"/>
              </w:rPr>
              <w:t>–</w:t>
            </w:r>
          </w:p>
        </w:tc>
        <w:tc>
          <w:tcPr>
            <w:tcW w:w="1041" w:type="dxa"/>
            <w:hideMark/>
          </w:tcPr>
          <w:p w:rsidR="009C6E17" w:rsidRPr="00257A99" w:rsidRDefault="009C6E17" w:rsidP="00B905B0">
            <w:pPr>
              <w:jc w:val="center"/>
              <w:rPr>
                <w:kern w:val="2"/>
                <w:sz w:val="24"/>
                <w:szCs w:val="24"/>
              </w:rPr>
            </w:pPr>
            <w:r w:rsidRPr="00257A99">
              <w:rPr>
                <w:kern w:val="2"/>
                <w:sz w:val="24"/>
                <w:szCs w:val="24"/>
              </w:rPr>
              <w:t>–</w:t>
            </w:r>
          </w:p>
        </w:tc>
      </w:tr>
    </w:tbl>
    <w:p w:rsidR="009C6E17" w:rsidRPr="00257A99" w:rsidRDefault="009C6E17" w:rsidP="009C6E17">
      <w:pPr>
        <w:rPr>
          <w:kern w:val="2"/>
          <w:szCs w:val="28"/>
        </w:rPr>
      </w:pPr>
    </w:p>
    <w:p w:rsidR="009C6E17" w:rsidRPr="00257A99" w:rsidRDefault="009C6E17" w:rsidP="009C6E17">
      <w:pPr>
        <w:autoSpaceDE w:val="0"/>
        <w:autoSpaceDN w:val="0"/>
        <w:adjustRightInd w:val="0"/>
        <w:rPr>
          <w:kern w:val="2"/>
          <w:szCs w:val="28"/>
        </w:rPr>
      </w:pPr>
    </w:p>
    <w:p w:rsidR="009C6E17" w:rsidRPr="00257A99" w:rsidRDefault="009C6E17" w:rsidP="009C6E17">
      <w:pPr>
        <w:rPr>
          <w:kern w:val="2"/>
          <w:szCs w:val="28"/>
        </w:rPr>
        <w:sectPr w:rsidR="009C6E17" w:rsidRPr="00257A99" w:rsidSect="00700BE1">
          <w:pgSz w:w="16840" w:h="11907" w:orient="landscape" w:code="9"/>
          <w:pgMar w:top="1304" w:right="851" w:bottom="851" w:left="1134" w:header="720" w:footer="720" w:gutter="0"/>
          <w:cols w:space="720"/>
        </w:sectPr>
      </w:pPr>
    </w:p>
    <w:p w:rsidR="00572E0C" w:rsidRPr="00257A99" w:rsidRDefault="00572E0C" w:rsidP="00572E0C">
      <w:pPr>
        <w:ind w:left="5670"/>
        <w:jc w:val="center"/>
        <w:rPr>
          <w:kern w:val="2"/>
          <w:sz w:val="28"/>
          <w:szCs w:val="28"/>
        </w:rPr>
      </w:pPr>
      <w:r w:rsidRPr="00257A99">
        <w:rPr>
          <w:kern w:val="2"/>
          <w:sz w:val="28"/>
          <w:szCs w:val="28"/>
        </w:rPr>
        <w:lastRenderedPageBreak/>
        <w:t>Приложение № 7</w:t>
      </w:r>
    </w:p>
    <w:p w:rsidR="00572E0C" w:rsidRPr="00257A99" w:rsidRDefault="00572E0C" w:rsidP="00572E0C">
      <w:pPr>
        <w:ind w:left="5670"/>
        <w:jc w:val="center"/>
        <w:rPr>
          <w:kern w:val="2"/>
          <w:sz w:val="28"/>
          <w:szCs w:val="28"/>
        </w:rPr>
      </w:pPr>
      <w:r w:rsidRPr="00257A99">
        <w:rPr>
          <w:kern w:val="2"/>
          <w:sz w:val="28"/>
          <w:szCs w:val="28"/>
        </w:rPr>
        <w:t xml:space="preserve">к государственной программе Ростовской области </w:t>
      </w:r>
    </w:p>
    <w:p w:rsidR="00572E0C" w:rsidRPr="00257A99" w:rsidRDefault="00572E0C" w:rsidP="00572E0C">
      <w:pPr>
        <w:ind w:left="5670"/>
        <w:jc w:val="center"/>
        <w:rPr>
          <w:kern w:val="2"/>
          <w:sz w:val="28"/>
          <w:szCs w:val="28"/>
        </w:rPr>
      </w:pPr>
      <w:r w:rsidRPr="00257A99">
        <w:rPr>
          <w:kern w:val="2"/>
          <w:sz w:val="28"/>
          <w:szCs w:val="28"/>
        </w:rPr>
        <w:t>«Молодежь Ростовской области»</w:t>
      </w:r>
    </w:p>
    <w:p w:rsidR="00572E0C" w:rsidRPr="00257A99" w:rsidRDefault="00572E0C" w:rsidP="00572E0C">
      <w:pPr>
        <w:jc w:val="center"/>
        <w:rPr>
          <w:kern w:val="2"/>
          <w:sz w:val="28"/>
          <w:szCs w:val="28"/>
        </w:rPr>
      </w:pPr>
    </w:p>
    <w:p w:rsidR="00572E0C" w:rsidRPr="00257A99" w:rsidRDefault="00572E0C" w:rsidP="00572E0C">
      <w:pPr>
        <w:jc w:val="center"/>
        <w:rPr>
          <w:kern w:val="2"/>
          <w:sz w:val="28"/>
          <w:szCs w:val="28"/>
        </w:rPr>
      </w:pPr>
    </w:p>
    <w:p w:rsidR="00572E0C" w:rsidRPr="00257A99" w:rsidRDefault="00572E0C" w:rsidP="00572E0C">
      <w:pPr>
        <w:autoSpaceDE w:val="0"/>
        <w:autoSpaceDN w:val="0"/>
        <w:adjustRightInd w:val="0"/>
        <w:jc w:val="center"/>
        <w:rPr>
          <w:kern w:val="2"/>
          <w:sz w:val="28"/>
          <w:szCs w:val="28"/>
        </w:rPr>
      </w:pPr>
      <w:r w:rsidRPr="00257A99">
        <w:rPr>
          <w:kern w:val="2"/>
          <w:sz w:val="28"/>
          <w:szCs w:val="28"/>
        </w:rPr>
        <w:t>ПОРЯДОК</w:t>
      </w:r>
    </w:p>
    <w:p w:rsidR="00572E0C" w:rsidRPr="00257A99" w:rsidRDefault="00572E0C" w:rsidP="00572E0C">
      <w:pPr>
        <w:autoSpaceDE w:val="0"/>
        <w:autoSpaceDN w:val="0"/>
        <w:adjustRightInd w:val="0"/>
        <w:jc w:val="center"/>
        <w:rPr>
          <w:kern w:val="2"/>
          <w:sz w:val="28"/>
          <w:szCs w:val="28"/>
        </w:rPr>
      </w:pPr>
      <w:r w:rsidRPr="00257A99">
        <w:rPr>
          <w:kern w:val="2"/>
          <w:sz w:val="28"/>
          <w:szCs w:val="28"/>
        </w:rPr>
        <w:t xml:space="preserve">предоставления и распределения субсидий </w:t>
      </w:r>
    </w:p>
    <w:p w:rsidR="00572E0C" w:rsidRPr="00257A99" w:rsidRDefault="00572E0C" w:rsidP="00572E0C">
      <w:pPr>
        <w:autoSpaceDE w:val="0"/>
        <w:autoSpaceDN w:val="0"/>
        <w:adjustRightInd w:val="0"/>
        <w:jc w:val="center"/>
        <w:rPr>
          <w:kern w:val="2"/>
          <w:sz w:val="28"/>
          <w:szCs w:val="28"/>
        </w:rPr>
      </w:pPr>
      <w:r w:rsidRPr="00257A99">
        <w:rPr>
          <w:kern w:val="2"/>
          <w:sz w:val="28"/>
          <w:szCs w:val="28"/>
        </w:rPr>
        <w:t xml:space="preserve">из областного бюджета местным бюджетам и правила их предоставления </w:t>
      </w:r>
    </w:p>
    <w:p w:rsidR="00572E0C" w:rsidRPr="00257A99" w:rsidRDefault="00572E0C" w:rsidP="00572E0C">
      <w:pPr>
        <w:autoSpaceDE w:val="0"/>
        <w:autoSpaceDN w:val="0"/>
        <w:adjustRightInd w:val="0"/>
        <w:jc w:val="center"/>
        <w:rPr>
          <w:kern w:val="2"/>
          <w:sz w:val="28"/>
          <w:szCs w:val="28"/>
        </w:rPr>
      </w:pPr>
    </w:p>
    <w:p w:rsidR="00572E0C" w:rsidRPr="00257A99" w:rsidRDefault="00572E0C" w:rsidP="00572E0C">
      <w:pPr>
        <w:autoSpaceDE w:val="0"/>
        <w:autoSpaceDN w:val="0"/>
        <w:adjustRightInd w:val="0"/>
        <w:jc w:val="center"/>
        <w:rPr>
          <w:kern w:val="2"/>
          <w:sz w:val="28"/>
          <w:szCs w:val="28"/>
        </w:rPr>
      </w:pPr>
    </w:p>
    <w:p w:rsidR="00572E0C" w:rsidRPr="00257A99" w:rsidRDefault="00572E0C" w:rsidP="00572E0C">
      <w:pPr>
        <w:ind w:firstLine="709"/>
        <w:jc w:val="both"/>
        <w:rPr>
          <w:kern w:val="2"/>
          <w:sz w:val="28"/>
          <w:szCs w:val="28"/>
        </w:rPr>
      </w:pPr>
      <w:r w:rsidRPr="00257A99">
        <w:rPr>
          <w:kern w:val="2"/>
          <w:sz w:val="28"/>
          <w:szCs w:val="28"/>
        </w:rPr>
        <w:t>1. Субсидии из областного бюджета местным бюджетам для софинансирования муниципальных программ по работе с молодежью предоставляются и распределяются в соответствии со следующими условиями (правилами):</w:t>
      </w:r>
    </w:p>
    <w:p w:rsidR="00572E0C" w:rsidRPr="00257A99" w:rsidRDefault="00572E0C" w:rsidP="00572E0C">
      <w:pPr>
        <w:ind w:firstLine="709"/>
        <w:jc w:val="both"/>
        <w:rPr>
          <w:kern w:val="2"/>
          <w:sz w:val="28"/>
          <w:szCs w:val="28"/>
        </w:rPr>
      </w:pPr>
      <w:proofErr w:type="gramStart"/>
      <w:r w:rsidRPr="00257A99">
        <w:rPr>
          <w:kern w:val="2"/>
          <w:sz w:val="28"/>
          <w:szCs w:val="28"/>
        </w:rPr>
        <w:t xml:space="preserve">наличие муниципальных программ по работе с молодежью, утвержденных в установленном порядке и предусматривающих средства местных бюджетов, направляемые на </w:t>
      </w:r>
      <w:proofErr w:type="spellStart"/>
      <w:r w:rsidRPr="00257A99">
        <w:rPr>
          <w:kern w:val="2"/>
          <w:sz w:val="28"/>
          <w:szCs w:val="28"/>
        </w:rPr>
        <w:t>софинансирование</w:t>
      </w:r>
      <w:proofErr w:type="spellEnd"/>
      <w:r w:rsidRPr="00257A99">
        <w:rPr>
          <w:kern w:val="2"/>
          <w:sz w:val="28"/>
          <w:szCs w:val="28"/>
        </w:rPr>
        <w:t xml:space="preserve"> расходов в соответствии с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roofErr w:type="gramEnd"/>
    </w:p>
    <w:p w:rsidR="00572E0C" w:rsidRPr="00257A99" w:rsidRDefault="00572E0C" w:rsidP="00572E0C">
      <w:pPr>
        <w:ind w:firstLine="709"/>
        <w:jc w:val="both"/>
        <w:rPr>
          <w:kern w:val="2"/>
          <w:sz w:val="28"/>
          <w:szCs w:val="28"/>
        </w:rPr>
      </w:pPr>
      <w:r w:rsidRPr="00257A99">
        <w:rPr>
          <w:kern w:val="2"/>
          <w:sz w:val="28"/>
          <w:szCs w:val="28"/>
        </w:rPr>
        <w:t xml:space="preserve">наличие в бюджетах муниципальных образований средств местных бюджетов, направляемых на </w:t>
      </w:r>
      <w:proofErr w:type="spellStart"/>
      <w:r w:rsidRPr="00257A99">
        <w:rPr>
          <w:kern w:val="2"/>
          <w:sz w:val="28"/>
          <w:szCs w:val="28"/>
        </w:rPr>
        <w:t>софинансирование</w:t>
      </w:r>
      <w:proofErr w:type="spellEnd"/>
      <w:r w:rsidRPr="00257A99">
        <w:rPr>
          <w:kern w:val="2"/>
          <w:sz w:val="28"/>
          <w:szCs w:val="28"/>
        </w:rPr>
        <w:t xml:space="preserve"> расходов в соответствии с постановлением Правительства Ростовской области от 28.12.2011 № 302;</w:t>
      </w:r>
    </w:p>
    <w:p w:rsidR="00572E0C" w:rsidRPr="00257A99" w:rsidRDefault="00572E0C" w:rsidP="00572E0C">
      <w:pPr>
        <w:ind w:firstLine="709"/>
        <w:jc w:val="both"/>
        <w:rPr>
          <w:kern w:val="2"/>
          <w:sz w:val="28"/>
          <w:szCs w:val="28"/>
        </w:rPr>
      </w:pPr>
      <w:r w:rsidRPr="00257A99">
        <w:rPr>
          <w:kern w:val="2"/>
          <w:sz w:val="28"/>
          <w:szCs w:val="28"/>
        </w:rPr>
        <w:t>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572E0C" w:rsidRPr="00257A99" w:rsidRDefault="00572E0C" w:rsidP="00572E0C">
      <w:pPr>
        <w:ind w:firstLine="709"/>
        <w:jc w:val="both"/>
        <w:rPr>
          <w:kern w:val="2"/>
          <w:sz w:val="28"/>
          <w:szCs w:val="28"/>
        </w:rPr>
      </w:pPr>
      <w:r w:rsidRPr="00257A99">
        <w:rPr>
          <w:kern w:val="2"/>
          <w:sz w:val="28"/>
          <w:szCs w:val="28"/>
        </w:rPr>
        <w:t>2. Претендентами на получение софинансирования являются муниципальные образования в Ростовской области, получающие дотацию на выравнивание бюджетной обеспеченности.</w:t>
      </w:r>
    </w:p>
    <w:p w:rsidR="00572E0C" w:rsidRPr="00257A99" w:rsidRDefault="00572E0C" w:rsidP="00572E0C">
      <w:pPr>
        <w:ind w:firstLine="709"/>
        <w:jc w:val="both"/>
        <w:rPr>
          <w:kern w:val="2"/>
          <w:sz w:val="28"/>
          <w:szCs w:val="28"/>
        </w:rPr>
      </w:pPr>
      <w:r w:rsidRPr="00257A99">
        <w:rPr>
          <w:kern w:val="2"/>
          <w:sz w:val="28"/>
          <w:szCs w:val="28"/>
        </w:rPr>
        <w:t xml:space="preserve">3. Предоставление субсидий бюджетам муниципальных районов и городских округов осуществляется на основании соглашений о предоставлении субсидий, заключенных между комитетом по молодежной политике Ростовской области и администрациями муниципальных образований в Ростовской области (далее – соглашение). Требования к содержанию соглашения устанавливаются комитетом по молодежной политике Ростовской области (далее – комитет). </w:t>
      </w:r>
    </w:p>
    <w:p w:rsidR="00572E0C" w:rsidRPr="00257A99" w:rsidRDefault="00572E0C" w:rsidP="00572E0C">
      <w:pPr>
        <w:ind w:firstLine="709"/>
        <w:jc w:val="both"/>
        <w:rPr>
          <w:kern w:val="2"/>
          <w:sz w:val="28"/>
          <w:szCs w:val="28"/>
        </w:rPr>
      </w:pPr>
      <w:r w:rsidRPr="00257A99">
        <w:rPr>
          <w:kern w:val="2"/>
          <w:sz w:val="28"/>
          <w:szCs w:val="28"/>
        </w:rPr>
        <w:t>4. Субсидии предоставляются при соблюдении следующих обязательных требований:</w:t>
      </w:r>
    </w:p>
    <w:p w:rsidR="00572E0C" w:rsidRPr="00257A99" w:rsidRDefault="00572E0C" w:rsidP="00572E0C">
      <w:pPr>
        <w:ind w:firstLine="709"/>
        <w:jc w:val="both"/>
        <w:rPr>
          <w:kern w:val="2"/>
          <w:sz w:val="28"/>
          <w:szCs w:val="28"/>
        </w:rPr>
      </w:pPr>
      <w:r w:rsidRPr="00257A99">
        <w:rPr>
          <w:kern w:val="2"/>
          <w:sz w:val="28"/>
          <w:szCs w:val="28"/>
        </w:rPr>
        <w:t>пропорционального уменьшения расходов на сумму сложившейся экономии по результатам проведенных торгов в части софинансирования из областного бюджета и финансирования за счет средств местного бюджета при заключении муниципальных контрактов;</w:t>
      </w:r>
    </w:p>
    <w:p w:rsidR="00572E0C" w:rsidRPr="00257A99" w:rsidRDefault="00572E0C" w:rsidP="00572E0C">
      <w:pPr>
        <w:ind w:firstLine="709"/>
        <w:jc w:val="both"/>
        <w:rPr>
          <w:kern w:val="2"/>
          <w:sz w:val="28"/>
          <w:szCs w:val="28"/>
        </w:rPr>
      </w:pPr>
      <w:r w:rsidRPr="00257A99">
        <w:rPr>
          <w:kern w:val="2"/>
          <w:sz w:val="28"/>
          <w:szCs w:val="28"/>
        </w:rPr>
        <w:lastRenderedPageBreak/>
        <w:t>осуществления расчета по муниципальным контрактам пропорционально, за счет средств софинансирования из областного бюджета и за счет средств местного бюджета.</w:t>
      </w:r>
    </w:p>
    <w:p w:rsidR="00572E0C" w:rsidRPr="00257A99" w:rsidRDefault="00572E0C" w:rsidP="00572E0C">
      <w:pPr>
        <w:ind w:firstLine="709"/>
        <w:jc w:val="both"/>
        <w:rPr>
          <w:kern w:val="2"/>
          <w:sz w:val="28"/>
          <w:szCs w:val="28"/>
        </w:rPr>
      </w:pPr>
      <w:r w:rsidRPr="00257A99">
        <w:rPr>
          <w:kern w:val="2"/>
          <w:sz w:val="28"/>
          <w:szCs w:val="28"/>
        </w:rPr>
        <w:t xml:space="preserve">5. Предоставление субсидий бюджетам муниципальных образований в Ростовской области осуществляется комитетом только после представления администрациями муниципальных образований в Ростовской области документов, подтверждающих факт перечисления средств местных бюджетов, предусмотренных на </w:t>
      </w:r>
      <w:proofErr w:type="spellStart"/>
      <w:r w:rsidRPr="00257A99">
        <w:rPr>
          <w:kern w:val="2"/>
          <w:sz w:val="28"/>
          <w:szCs w:val="28"/>
        </w:rPr>
        <w:t>софинансирование</w:t>
      </w:r>
      <w:proofErr w:type="spellEnd"/>
      <w:r w:rsidRPr="00257A99">
        <w:rPr>
          <w:kern w:val="2"/>
          <w:sz w:val="28"/>
          <w:szCs w:val="28"/>
        </w:rPr>
        <w:t xml:space="preserve"> расходов в соответствии с соглашением. </w:t>
      </w:r>
    </w:p>
    <w:p w:rsidR="00572E0C" w:rsidRPr="00257A99" w:rsidRDefault="00572E0C" w:rsidP="00572E0C">
      <w:pPr>
        <w:ind w:firstLine="709"/>
        <w:jc w:val="both"/>
        <w:rPr>
          <w:kern w:val="2"/>
          <w:sz w:val="28"/>
          <w:szCs w:val="28"/>
        </w:rPr>
      </w:pPr>
      <w:r w:rsidRPr="00257A99">
        <w:rPr>
          <w:kern w:val="2"/>
          <w:sz w:val="28"/>
          <w:szCs w:val="28"/>
        </w:rPr>
        <w:t>6. Комитет:</w:t>
      </w:r>
    </w:p>
    <w:p w:rsidR="00572E0C" w:rsidRPr="00257A99" w:rsidRDefault="00572E0C" w:rsidP="00572E0C">
      <w:pPr>
        <w:ind w:firstLine="709"/>
        <w:jc w:val="both"/>
        <w:rPr>
          <w:kern w:val="2"/>
          <w:sz w:val="28"/>
          <w:szCs w:val="28"/>
        </w:rPr>
      </w:pPr>
      <w:r w:rsidRPr="00257A99">
        <w:rPr>
          <w:kern w:val="2"/>
          <w:sz w:val="28"/>
          <w:szCs w:val="28"/>
        </w:rPr>
        <w:t>утверждает форму соглашения о предоставлении субсидий;</w:t>
      </w:r>
    </w:p>
    <w:p w:rsidR="00572E0C" w:rsidRPr="00257A99" w:rsidRDefault="00572E0C" w:rsidP="00572E0C">
      <w:pPr>
        <w:ind w:firstLine="709"/>
        <w:jc w:val="both"/>
        <w:rPr>
          <w:kern w:val="2"/>
          <w:sz w:val="28"/>
          <w:szCs w:val="28"/>
        </w:rPr>
      </w:pPr>
      <w:r w:rsidRPr="00257A99">
        <w:rPr>
          <w:kern w:val="2"/>
          <w:sz w:val="28"/>
          <w:szCs w:val="28"/>
        </w:rPr>
        <w:t>осуществляет проверку поданных для получения субсидий документов и принимает решение о предоставлении субсидии.</w:t>
      </w:r>
    </w:p>
    <w:p w:rsidR="00572E0C" w:rsidRPr="00257A99" w:rsidRDefault="00572E0C" w:rsidP="00572E0C">
      <w:pPr>
        <w:ind w:firstLine="709"/>
        <w:jc w:val="both"/>
        <w:rPr>
          <w:kern w:val="2"/>
          <w:sz w:val="28"/>
          <w:szCs w:val="28"/>
        </w:rPr>
      </w:pPr>
      <w:r w:rsidRPr="00257A99">
        <w:rPr>
          <w:kern w:val="2"/>
          <w:sz w:val="28"/>
          <w:szCs w:val="28"/>
        </w:rPr>
        <w:t>7. Объем 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 рассчитывается по формуле:</w:t>
      </w:r>
    </w:p>
    <w:p w:rsidR="00572E0C" w:rsidRPr="00257A99" w:rsidRDefault="00572E0C" w:rsidP="00572E0C">
      <w:pPr>
        <w:ind w:firstLine="709"/>
        <w:jc w:val="both"/>
        <w:rPr>
          <w:kern w:val="2"/>
          <w:sz w:val="28"/>
          <w:szCs w:val="28"/>
        </w:rPr>
      </w:pPr>
    </w:p>
    <w:p w:rsidR="00572E0C" w:rsidRPr="00257A99" w:rsidRDefault="00572E0C" w:rsidP="00572E0C">
      <w:pPr>
        <w:jc w:val="center"/>
        <w:rPr>
          <w:kern w:val="2"/>
          <w:sz w:val="28"/>
          <w:szCs w:val="28"/>
        </w:rPr>
      </w:pPr>
      <w:proofErr w:type="spellStart"/>
      <w:r w:rsidRPr="00257A99">
        <w:rPr>
          <w:kern w:val="2"/>
          <w:sz w:val="28"/>
          <w:szCs w:val="28"/>
        </w:rPr>
        <w:t>Ci</w:t>
      </w:r>
      <w:proofErr w:type="spellEnd"/>
      <w:r w:rsidRPr="00257A99">
        <w:rPr>
          <w:kern w:val="2"/>
          <w:sz w:val="28"/>
          <w:szCs w:val="28"/>
        </w:rPr>
        <w:t xml:space="preserve"> = S х </w:t>
      </w:r>
      <w:proofErr w:type="spellStart"/>
      <w:r w:rsidRPr="00257A99">
        <w:rPr>
          <w:kern w:val="2"/>
          <w:sz w:val="28"/>
          <w:szCs w:val="28"/>
        </w:rPr>
        <w:t>А</w:t>
      </w:r>
      <w:proofErr w:type="gramStart"/>
      <w:r w:rsidRPr="00257A99">
        <w:rPr>
          <w:kern w:val="2"/>
          <w:sz w:val="28"/>
          <w:szCs w:val="28"/>
        </w:rPr>
        <w:t>i</w:t>
      </w:r>
      <w:proofErr w:type="spellEnd"/>
      <w:proofErr w:type="gramEnd"/>
      <w:r w:rsidRPr="00257A99">
        <w:rPr>
          <w:kern w:val="2"/>
          <w:sz w:val="28"/>
          <w:szCs w:val="28"/>
        </w:rPr>
        <w:t xml:space="preserve">, </w:t>
      </w:r>
    </w:p>
    <w:p w:rsidR="00572E0C" w:rsidRPr="00257A99" w:rsidRDefault="00572E0C" w:rsidP="00572E0C">
      <w:pPr>
        <w:jc w:val="center"/>
        <w:rPr>
          <w:kern w:val="2"/>
          <w:sz w:val="28"/>
          <w:szCs w:val="28"/>
        </w:rPr>
      </w:pPr>
    </w:p>
    <w:p w:rsidR="00572E0C" w:rsidRPr="00257A99" w:rsidRDefault="00572E0C" w:rsidP="00572E0C">
      <w:pPr>
        <w:ind w:firstLine="709"/>
        <w:jc w:val="both"/>
        <w:rPr>
          <w:kern w:val="2"/>
          <w:sz w:val="28"/>
          <w:szCs w:val="28"/>
        </w:rPr>
      </w:pPr>
      <w:r w:rsidRPr="00257A99">
        <w:rPr>
          <w:kern w:val="2"/>
          <w:sz w:val="28"/>
          <w:szCs w:val="28"/>
        </w:rPr>
        <w:t xml:space="preserve">где </w:t>
      </w:r>
      <w:proofErr w:type="spellStart"/>
      <w:r w:rsidRPr="00257A99">
        <w:rPr>
          <w:kern w:val="2"/>
          <w:sz w:val="28"/>
          <w:szCs w:val="28"/>
        </w:rPr>
        <w:t>Ci</w:t>
      </w:r>
      <w:proofErr w:type="spellEnd"/>
      <w:r w:rsidRPr="00257A99">
        <w:rPr>
          <w:kern w:val="2"/>
          <w:sz w:val="28"/>
          <w:szCs w:val="28"/>
        </w:rPr>
        <w:t xml:space="preserve"> – размер субсидии i-</w:t>
      </w:r>
      <w:proofErr w:type="spellStart"/>
      <w:r w:rsidRPr="00257A99">
        <w:rPr>
          <w:kern w:val="2"/>
          <w:sz w:val="28"/>
          <w:szCs w:val="28"/>
        </w:rPr>
        <w:t>му</w:t>
      </w:r>
      <w:proofErr w:type="spellEnd"/>
      <w:r w:rsidRPr="00257A99">
        <w:rPr>
          <w:kern w:val="2"/>
          <w:sz w:val="28"/>
          <w:szCs w:val="28"/>
        </w:rPr>
        <w:t xml:space="preserve"> муниципальному образованию в Ростовской области;</w:t>
      </w:r>
    </w:p>
    <w:p w:rsidR="00572E0C" w:rsidRPr="00257A99" w:rsidRDefault="00572E0C" w:rsidP="00572E0C">
      <w:pPr>
        <w:ind w:firstLine="709"/>
        <w:jc w:val="both"/>
        <w:rPr>
          <w:kern w:val="2"/>
          <w:sz w:val="28"/>
          <w:szCs w:val="28"/>
        </w:rPr>
      </w:pPr>
      <w:r w:rsidRPr="00257A99">
        <w:rPr>
          <w:kern w:val="2"/>
          <w:sz w:val="28"/>
          <w:szCs w:val="28"/>
        </w:rPr>
        <w:t>S – общий объем софинансирования;</w:t>
      </w:r>
    </w:p>
    <w:p w:rsidR="00572E0C" w:rsidRPr="00257A99" w:rsidRDefault="00572E0C" w:rsidP="00572E0C">
      <w:pPr>
        <w:ind w:firstLine="709"/>
        <w:jc w:val="both"/>
        <w:rPr>
          <w:kern w:val="2"/>
          <w:sz w:val="28"/>
          <w:szCs w:val="28"/>
        </w:rPr>
      </w:pPr>
      <w:proofErr w:type="spellStart"/>
      <w:r w:rsidRPr="00257A99">
        <w:rPr>
          <w:kern w:val="2"/>
          <w:sz w:val="28"/>
          <w:szCs w:val="28"/>
        </w:rPr>
        <w:t>А</w:t>
      </w:r>
      <w:proofErr w:type="gramStart"/>
      <w:r w:rsidRPr="00257A99">
        <w:rPr>
          <w:kern w:val="2"/>
          <w:sz w:val="28"/>
          <w:szCs w:val="28"/>
        </w:rPr>
        <w:t>i</w:t>
      </w:r>
      <w:proofErr w:type="spellEnd"/>
      <w:proofErr w:type="gramEnd"/>
      <w:r w:rsidRPr="00257A99">
        <w:rPr>
          <w:kern w:val="2"/>
          <w:sz w:val="28"/>
          <w:szCs w:val="28"/>
        </w:rPr>
        <w:t xml:space="preserve"> – доля молодежи, проживающей в муниципальном образовании в  Ростовской области, от общей численности молодежи в муниципальных образованиях в Ростовской области, получающих дотацию на выравнивание бюджетной обеспеченности.</w:t>
      </w:r>
    </w:p>
    <w:p w:rsidR="00572E0C" w:rsidRPr="00257A99" w:rsidRDefault="00572E0C" w:rsidP="00572E0C">
      <w:pPr>
        <w:ind w:firstLine="709"/>
        <w:jc w:val="both"/>
        <w:rPr>
          <w:kern w:val="2"/>
          <w:sz w:val="28"/>
          <w:szCs w:val="28"/>
        </w:rPr>
      </w:pPr>
      <w:r w:rsidRPr="00257A99">
        <w:rPr>
          <w:kern w:val="2"/>
          <w:sz w:val="28"/>
          <w:szCs w:val="28"/>
        </w:rPr>
        <w:t>8. Для получения субсидии на основании подписанного соглашения необходимо представить в комитет в установленные сроки следующие документы:</w:t>
      </w:r>
    </w:p>
    <w:p w:rsidR="00572E0C" w:rsidRPr="00257A99" w:rsidRDefault="00572E0C" w:rsidP="00572E0C">
      <w:pPr>
        <w:ind w:firstLine="709"/>
        <w:jc w:val="both"/>
        <w:rPr>
          <w:kern w:val="2"/>
          <w:sz w:val="28"/>
          <w:szCs w:val="28"/>
        </w:rPr>
      </w:pPr>
      <w:proofErr w:type="gramStart"/>
      <w:r w:rsidRPr="00257A99">
        <w:rPr>
          <w:kern w:val="2"/>
          <w:sz w:val="28"/>
          <w:szCs w:val="28"/>
        </w:rPr>
        <w:t>заверенные администрацией муниципального образования копии муниципальных контрактов (договоров);</w:t>
      </w:r>
      <w:proofErr w:type="gramEnd"/>
    </w:p>
    <w:p w:rsidR="00572E0C" w:rsidRPr="00257A99" w:rsidRDefault="00572E0C" w:rsidP="00572E0C">
      <w:pPr>
        <w:ind w:firstLine="709"/>
        <w:jc w:val="both"/>
        <w:rPr>
          <w:kern w:val="2"/>
          <w:sz w:val="28"/>
          <w:szCs w:val="28"/>
        </w:rPr>
      </w:pPr>
      <w:r w:rsidRPr="00257A99">
        <w:rPr>
          <w:kern w:val="2"/>
          <w:sz w:val="28"/>
          <w:szCs w:val="28"/>
        </w:rPr>
        <w:t>заверенные администрацией муниципального образования копии актов об оказании услуг, актов о выполнении работ, накладных, актов приемки-передачи, счетов-фактур по муниципальным контрактам (договорам), финансовых отчетов, а также иных документов, подтверждающих оказание услуг, выполнение работ, поставку товаров (ведомости выдачи продукции, акты на списание и другие документы);</w:t>
      </w:r>
    </w:p>
    <w:p w:rsidR="00572E0C" w:rsidRPr="00257A99" w:rsidRDefault="00572E0C" w:rsidP="00572E0C">
      <w:pPr>
        <w:ind w:firstLine="709"/>
        <w:jc w:val="both"/>
        <w:rPr>
          <w:kern w:val="2"/>
          <w:sz w:val="28"/>
          <w:szCs w:val="28"/>
        </w:rPr>
      </w:pPr>
      <w:r w:rsidRPr="00257A99">
        <w:rPr>
          <w:kern w:val="2"/>
          <w:sz w:val="28"/>
          <w:szCs w:val="28"/>
        </w:rPr>
        <w:t>копии платежных поручений, подтверждающих факт перечисления денежных сре</w:t>
      </w:r>
      <w:proofErr w:type="gramStart"/>
      <w:r w:rsidRPr="00257A99">
        <w:rPr>
          <w:kern w:val="2"/>
          <w:sz w:val="28"/>
          <w:szCs w:val="28"/>
        </w:rPr>
        <w:t>дств пр</w:t>
      </w:r>
      <w:proofErr w:type="gramEnd"/>
      <w:r w:rsidRPr="00257A99">
        <w:rPr>
          <w:kern w:val="2"/>
          <w:sz w:val="28"/>
          <w:szCs w:val="28"/>
        </w:rPr>
        <w:t>опорционально доле софинансирования из местного бюджета.</w:t>
      </w:r>
    </w:p>
    <w:p w:rsidR="00572E0C" w:rsidRPr="00257A99" w:rsidRDefault="00572E0C" w:rsidP="00572E0C">
      <w:pPr>
        <w:ind w:firstLine="709"/>
        <w:jc w:val="both"/>
        <w:rPr>
          <w:kern w:val="2"/>
          <w:sz w:val="28"/>
          <w:szCs w:val="28"/>
        </w:rPr>
      </w:pPr>
      <w:r w:rsidRPr="00257A99">
        <w:rPr>
          <w:kern w:val="2"/>
          <w:sz w:val="28"/>
          <w:szCs w:val="28"/>
        </w:rPr>
        <w:t>9. Расходование средств 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 осуществляется комитетом в установленном для исполнения областного бюджета порядке, на основании бюджетной росписи в пределах выделенных ассигнований на очередной финансовый год. Средства зачисляются на счета бюджетов муниципальных образований с отражением их в доходах местных бюджетов.</w:t>
      </w:r>
    </w:p>
    <w:p w:rsidR="00572E0C" w:rsidRPr="00257A99" w:rsidRDefault="00572E0C" w:rsidP="00572E0C">
      <w:pPr>
        <w:ind w:firstLine="709"/>
        <w:jc w:val="both"/>
        <w:rPr>
          <w:kern w:val="2"/>
          <w:sz w:val="28"/>
          <w:szCs w:val="28"/>
        </w:rPr>
      </w:pPr>
      <w:r w:rsidRPr="00257A99">
        <w:rPr>
          <w:kern w:val="2"/>
          <w:sz w:val="28"/>
          <w:szCs w:val="28"/>
        </w:rPr>
        <w:lastRenderedPageBreak/>
        <w:t xml:space="preserve">10. Субсидии предоставляются муниципальным образованиям в Ростовской области на организацию работы с молодежью, в том числе на проведение мероприятий по вовлечению молодежи в социальную практику, поддержке молодежных инициатив и гражданско-патриотическому воспитанию молодых людей Ростовской области. </w:t>
      </w:r>
    </w:p>
    <w:p w:rsidR="00572E0C" w:rsidRPr="00257A99" w:rsidRDefault="00572E0C" w:rsidP="00572E0C">
      <w:pPr>
        <w:ind w:firstLine="709"/>
        <w:jc w:val="both"/>
        <w:rPr>
          <w:kern w:val="2"/>
          <w:sz w:val="28"/>
          <w:szCs w:val="28"/>
        </w:rPr>
      </w:pPr>
      <w:r w:rsidRPr="00257A99">
        <w:rPr>
          <w:kern w:val="2"/>
          <w:sz w:val="28"/>
          <w:szCs w:val="28"/>
        </w:rPr>
        <w:t>11. По итогам освоения сре</w:t>
      </w:r>
      <w:proofErr w:type="gramStart"/>
      <w:r w:rsidRPr="00257A99">
        <w:rPr>
          <w:kern w:val="2"/>
          <w:sz w:val="28"/>
          <w:szCs w:val="28"/>
        </w:rPr>
        <w:t>дств в к</w:t>
      </w:r>
      <w:proofErr w:type="gramEnd"/>
      <w:r w:rsidRPr="00257A99">
        <w:rPr>
          <w:kern w:val="2"/>
          <w:sz w:val="28"/>
          <w:szCs w:val="28"/>
        </w:rPr>
        <w:t>омитет представляются финансовый и аналитический отчеты по форме, утвержденной комитетом, в установленные сроки.</w:t>
      </w:r>
    </w:p>
    <w:p w:rsidR="00572E0C" w:rsidRPr="00257A99" w:rsidRDefault="00572E0C" w:rsidP="00572E0C">
      <w:pPr>
        <w:ind w:firstLine="709"/>
        <w:jc w:val="both"/>
        <w:rPr>
          <w:kern w:val="2"/>
          <w:sz w:val="28"/>
          <w:szCs w:val="28"/>
        </w:rPr>
      </w:pPr>
      <w:r w:rsidRPr="00257A99">
        <w:rPr>
          <w:kern w:val="2"/>
          <w:sz w:val="28"/>
          <w:szCs w:val="28"/>
        </w:rPr>
        <w:t>12. </w:t>
      </w:r>
      <w:proofErr w:type="spellStart"/>
      <w:r w:rsidRPr="00257A99">
        <w:rPr>
          <w:kern w:val="2"/>
          <w:sz w:val="28"/>
          <w:szCs w:val="28"/>
        </w:rPr>
        <w:t>Софинансирование</w:t>
      </w:r>
      <w:proofErr w:type="spellEnd"/>
      <w:r w:rsidRPr="00257A99">
        <w:rPr>
          <w:kern w:val="2"/>
          <w:sz w:val="28"/>
          <w:szCs w:val="28"/>
        </w:rPr>
        <w:t xml:space="preserve"> муниципальных программ по работе с молодежью за счет средств 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2019 год представлено в таблице № 1.</w:t>
      </w:r>
    </w:p>
    <w:p w:rsidR="00572E0C" w:rsidRPr="00257A99" w:rsidRDefault="00572E0C" w:rsidP="00572E0C">
      <w:pPr>
        <w:ind w:firstLine="709"/>
        <w:jc w:val="both"/>
        <w:rPr>
          <w:kern w:val="2"/>
          <w:sz w:val="28"/>
          <w:szCs w:val="28"/>
        </w:rPr>
      </w:pPr>
    </w:p>
    <w:p w:rsidR="00572E0C" w:rsidRPr="00257A99" w:rsidRDefault="00572E0C" w:rsidP="00572E0C">
      <w:pPr>
        <w:autoSpaceDE w:val="0"/>
        <w:autoSpaceDN w:val="0"/>
        <w:adjustRightInd w:val="0"/>
        <w:ind w:firstLine="709"/>
        <w:jc w:val="right"/>
        <w:rPr>
          <w:kern w:val="2"/>
          <w:sz w:val="28"/>
          <w:szCs w:val="28"/>
        </w:rPr>
      </w:pPr>
      <w:r w:rsidRPr="00257A99">
        <w:rPr>
          <w:kern w:val="2"/>
          <w:sz w:val="28"/>
          <w:szCs w:val="28"/>
        </w:rPr>
        <w:t>Таблица № 1</w:t>
      </w:r>
    </w:p>
    <w:p w:rsidR="00572E0C" w:rsidRPr="00257A99" w:rsidRDefault="00572E0C" w:rsidP="00572E0C">
      <w:pPr>
        <w:autoSpaceDE w:val="0"/>
        <w:autoSpaceDN w:val="0"/>
        <w:adjustRightInd w:val="0"/>
        <w:ind w:firstLine="709"/>
        <w:jc w:val="right"/>
        <w:rPr>
          <w:kern w:val="2"/>
          <w:sz w:val="28"/>
          <w:szCs w:val="28"/>
        </w:rPr>
      </w:pPr>
    </w:p>
    <w:p w:rsidR="008C403B" w:rsidRPr="00F84C37" w:rsidRDefault="008C403B" w:rsidP="008C403B">
      <w:pPr>
        <w:autoSpaceDE w:val="0"/>
        <w:autoSpaceDN w:val="0"/>
        <w:adjustRightInd w:val="0"/>
        <w:spacing w:line="235" w:lineRule="auto"/>
        <w:jc w:val="center"/>
        <w:rPr>
          <w:kern w:val="2"/>
          <w:sz w:val="28"/>
          <w:szCs w:val="28"/>
        </w:rPr>
      </w:pPr>
      <w:r w:rsidRPr="00F84C37">
        <w:rPr>
          <w:kern w:val="2"/>
          <w:sz w:val="28"/>
          <w:szCs w:val="28"/>
        </w:rPr>
        <w:t xml:space="preserve">Распределение средств субсидии </w:t>
      </w:r>
    </w:p>
    <w:p w:rsidR="008C403B" w:rsidRPr="00F84C37" w:rsidRDefault="008C403B" w:rsidP="008C403B">
      <w:pPr>
        <w:autoSpaceDE w:val="0"/>
        <w:autoSpaceDN w:val="0"/>
        <w:adjustRightInd w:val="0"/>
        <w:spacing w:line="235" w:lineRule="auto"/>
        <w:jc w:val="center"/>
        <w:rPr>
          <w:kern w:val="2"/>
          <w:sz w:val="28"/>
          <w:szCs w:val="28"/>
        </w:rPr>
      </w:pPr>
      <w:r w:rsidRPr="00F84C37">
        <w:rPr>
          <w:kern w:val="2"/>
          <w:sz w:val="28"/>
          <w:szCs w:val="28"/>
        </w:rPr>
        <w:t xml:space="preserve">для софинансирования расходных обязательств, </w:t>
      </w:r>
    </w:p>
    <w:p w:rsidR="008C403B" w:rsidRPr="00F84C37" w:rsidRDefault="008C403B" w:rsidP="008C403B">
      <w:pPr>
        <w:autoSpaceDE w:val="0"/>
        <w:autoSpaceDN w:val="0"/>
        <w:adjustRightInd w:val="0"/>
        <w:spacing w:line="235" w:lineRule="auto"/>
        <w:jc w:val="center"/>
        <w:rPr>
          <w:kern w:val="2"/>
          <w:sz w:val="28"/>
          <w:szCs w:val="28"/>
        </w:rPr>
      </w:pPr>
      <w:r w:rsidRPr="00F84C37">
        <w:rPr>
          <w:kern w:val="2"/>
          <w:sz w:val="28"/>
          <w:szCs w:val="28"/>
        </w:rPr>
        <w:t xml:space="preserve">возникающих при выполнении полномочий органов </w:t>
      </w:r>
    </w:p>
    <w:p w:rsidR="008C403B" w:rsidRPr="00F84C37" w:rsidRDefault="008C403B" w:rsidP="008C403B">
      <w:pPr>
        <w:autoSpaceDE w:val="0"/>
        <w:autoSpaceDN w:val="0"/>
        <w:adjustRightInd w:val="0"/>
        <w:spacing w:line="235" w:lineRule="auto"/>
        <w:jc w:val="center"/>
        <w:rPr>
          <w:kern w:val="2"/>
          <w:sz w:val="28"/>
          <w:szCs w:val="28"/>
        </w:rPr>
      </w:pPr>
      <w:r w:rsidRPr="00F84C37">
        <w:rPr>
          <w:kern w:val="2"/>
          <w:sz w:val="28"/>
          <w:szCs w:val="28"/>
        </w:rPr>
        <w:t>местного самоуправления по вопросам местного значения, на 2019 год</w:t>
      </w:r>
    </w:p>
    <w:p w:rsidR="008C403B" w:rsidRPr="00F84C37" w:rsidRDefault="008C403B" w:rsidP="008C403B">
      <w:pPr>
        <w:autoSpaceDE w:val="0"/>
        <w:autoSpaceDN w:val="0"/>
        <w:adjustRightInd w:val="0"/>
        <w:spacing w:line="235" w:lineRule="auto"/>
        <w:jc w:val="center"/>
        <w:rPr>
          <w:kern w:val="2"/>
          <w:sz w:val="28"/>
          <w:szCs w:val="28"/>
        </w:rPr>
      </w:pPr>
    </w:p>
    <w:tbl>
      <w:tblPr>
        <w:tblStyle w:val="afffff"/>
        <w:tblW w:w="5000" w:type="pct"/>
        <w:tblCellMar>
          <w:left w:w="57" w:type="dxa"/>
          <w:right w:w="57" w:type="dxa"/>
        </w:tblCellMar>
        <w:tblLook w:val="04A0" w:firstRow="1" w:lastRow="0" w:firstColumn="1" w:lastColumn="0" w:noHBand="0" w:noVBand="1"/>
      </w:tblPr>
      <w:tblGrid>
        <w:gridCol w:w="909"/>
        <w:gridCol w:w="3830"/>
        <w:gridCol w:w="2662"/>
        <w:gridCol w:w="2465"/>
      </w:tblGrid>
      <w:tr w:rsidR="008C403B" w:rsidRPr="00F84C37" w:rsidTr="00BD2B7B">
        <w:tc>
          <w:tcPr>
            <w:tcW w:w="909"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rFonts w:eastAsia="Batang"/>
                <w:kern w:val="2"/>
                <w:sz w:val="28"/>
                <w:szCs w:val="28"/>
              </w:rPr>
            </w:pPr>
            <w:r w:rsidRPr="00F84C37">
              <w:rPr>
                <w:rFonts w:eastAsia="Batang"/>
                <w:kern w:val="2"/>
                <w:sz w:val="28"/>
                <w:szCs w:val="28"/>
              </w:rPr>
              <w:t>№</w:t>
            </w:r>
          </w:p>
          <w:p w:rsidR="008C403B" w:rsidRPr="00F84C37" w:rsidRDefault="008C403B" w:rsidP="00BD2B7B">
            <w:pPr>
              <w:autoSpaceDE w:val="0"/>
              <w:autoSpaceDN w:val="0"/>
              <w:adjustRightInd w:val="0"/>
              <w:spacing w:line="235" w:lineRule="auto"/>
              <w:jc w:val="center"/>
              <w:rPr>
                <w:kern w:val="2"/>
                <w:sz w:val="28"/>
                <w:szCs w:val="28"/>
              </w:rPr>
            </w:pPr>
            <w:proofErr w:type="gramStart"/>
            <w:r w:rsidRPr="00F84C37">
              <w:rPr>
                <w:rFonts w:eastAsia="Batang"/>
                <w:kern w:val="2"/>
                <w:sz w:val="28"/>
                <w:szCs w:val="28"/>
              </w:rPr>
              <w:t>п</w:t>
            </w:r>
            <w:proofErr w:type="gramEnd"/>
            <w:r w:rsidRPr="00F84C37">
              <w:rPr>
                <w:rFonts w:eastAsia="Batang"/>
                <w:kern w:val="2"/>
                <w:sz w:val="28"/>
                <w:szCs w:val="28"/>
              </w:rPr>
              <w:t>/п</w:t>
            </w: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rFonts w:eastAsia="Batang"/>
                <w:kern w:val="2"/>
                <w:sz w:val="28"/>
                <w:szCs w:val="28"/>
              </w:rPr>
            </w:pPr>
            <w:r w:rsidRPr="00F84C37">
              <w:rPr>
                <w:rFonts w:eastAsia="Batang"/>
                <w:kern w:val="2"/>
                <w:sz w:val="28"/>
                <w:szCs w:val="28"/>
              </w:rPr>
              <w:t>Наименование</w:t>
            </w:r>
          </w:p>
          <w:p w:rsidR="008C403B" w:rsidRPr="00F84C37" w:rsidRDefault="008C403B" w:rsidP="00BD2B7B">
            <w:pPr>
              <w:autoSpaceDE w:val="0"/>
              <w:autoSpaceDN w:val="0"/>
              <w:adjustRightInd w:val="0"/>
              <w:spacing w:line="235" w:lineRule="auto"/>
              <w:jc w:val="center"/>
              <w:rPr>
                <w:kern w:val="2"/>
                <w:sz w:val="28"/>
                <w:szCs w:val="28"/>
              </w:rPr>
            </w:pPr>
            <w:r w:rsidRPr="00F84C37">
              <w:rPr>
                <w:rFonts w:eastAsia="Batang"/>
                <w:kern w:val="2"/>
                <w:sz w:val="28"/>
                <w:szCs w:val="28"/>
              </w:rPr>
              <w:t>муниципального образования</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rFonts w:eastAsia="Batang"/>
                <w:kern w:val="2"/>
                <w:sz w:val="28"/>
                <w:szCs w:val="28"/>
              </w:rPr>
            </w:pPr>
            <w:r w:rsidRPr="00F84C37">
              <w:rPr>
                <w:rFonts w:eastAsia="Batang"/>
                <w:kern w:val="2"/>
                <w:sz w:val="28"/>
                <w:szCs w:val="28"/>
              </w:rPr>
              <w:t>Средства областного бюджета,</w:t>
            </w:r>
          </w:p>
          <w:p w:rsidR="008C403B" w:rsidRPr="00F84C37" w:rsidRDefault="008C403B" w:rsidP="00BD2B7B">
            <w:pPr>
              <w:spacing w:line="235" w:lineRule="auto"/>
              <w:jc w:val="center"/>
              <w:rPr>
                <w:rFonts w:eastAsia="Batang"/>
                <w:kern w:val="2"/>
                <w:sz w:val="28"/>
                <w:szCs w:val="28"/>
              </w:rPr>
            </w:pPr>
            <w:r w:rsidRPr="00F84C37">
              <w:rPr>
                <w:rFonts w:eastAsia="Batang"/>
                <w:kern w:val="2"/>
                <w:sz w:val="28"/>
                <w:szCs w:val="28"/>
              </w:rPr>
              <w:t>2019 год</w:t>
            </w:r>
          </w:p>
          <w:p w:rsidR="008C403B" w:rsidRPr="00F84C37" w:rsidRDefault="008C403B" w:rsidP="00BD2B7B">
            <w:pPr>
              <w:autoSpaceDE w:val="0"/>
              <w:autoSpaceDN w:val="0"/>
              <w:adjustRightInd w:val="0"/>
              <w:spacing w:line="235" w:lineRule="auto"/>
              <w:jc w:val="center"/>
              <w:rPr>
                <w:kern w:val="2"/>
                <w:sz w:val="28"/>
                <w:szCs w:val="28"/>
              </w:rPr>
            </w:pPr>
            <w:r w:rsidRPr="00F84C37">
              <w:rPr>
                <w:rFonts w:eastAsia="Batang"/>
                <w:kern w:val="2"/>
                <w:sz w:val="28"/>
                <w:szCs w:val="28"/>
              </w:rPr>
              <w:t>(тыс. рублей)</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rFonts w:eastAsia="Batang"/>
                <w:kern w:val="2"/>
                <w:sz w:val="28"/>
                <w:szCs w:val="28"/>
              </w:rPr>
            </w:pPr>
            <w:r w:rsidRPr="00F84C37">
              <w:rPr>
                <w:rFonts w:eastAsia="Batang"/>
                <w:kern w:val="2"/>
                <w:sz w:val="28"/>
                <w:szCs w:val="28"/>
              </w:rPr>
              <w:t>Средства местного бюджета,</w:t>
            </w:r>
          </w:p>
          <w:p w:rsidR="008C403B" w:rsidRPr="00F84C37" w:rsidRDefault="008C403B" w:rsidP="00BD2B7B">
            <w:pPr>
              <w:spacing w:line="235" w:lineRule="auto"/>
              <w:jc w:val="center"/>
              <w:rPr>
                <w:rFonts w:eastAsia="Batang"/>
                <w:kern w:val="2"/>
                <w:sz w:val="28"/>
                <w:szCs w:val="28"/>
              </w:rPr>
            </w:pPr>
            <w:r w:rsidRPr="00F84C37">
              <w:rPr>
                <w:rFonts w:eastAsia="Batang"/>
                <w:kern w:val="2"/>
                <w:sz w:val="28"/>
                <w:szCs w:val="28"/>
              </w:rPr>
              <w:t xml:space="preserve">2019 год </w:t>
            </w:r>
          </w:p>
          <w:p w:rsidR="008C403B" w:rsidRPr="00F84C37" w:rsidRDefault="008C403B" w:rsidP="00BD2B7B">
            <w:pPr>
              <w:autoSpaceDE w:val="0"/>
              <w:autoSpaceDN w:val="0"/>
              <w:adjustRightInd w:val="0"/>
              <w:spacing w:line="235" w:lineRule="auto"/>
              <w:jc w:val="center"/>
              <w:rPr>
                <w:kern w:val="2"/>
                <w:sz w:val="28"/>
                <w:szCs w:val="28"/>
              </w:rPr>
            </w:pPr>
            <w:r w:rsidRPr="00F84C37">
              <w:rPr>
                <w:rFonts w:eastAsia="Batang"/>
                <w:kern w:val="2"/>
                <w:sz w:val="28"/>
                <w:szCs w:val="28"/>
              </w:rPr>
              <w:t>(тыс. рублей)</w:t>
            </w:r>
          </w:p>
        </w:tc>
      </w:tr>
    </w:tbl>
    <w:p w:rsidR="008C403B" w:rsidRPr="00F84C37" w:rsidRDefault="008C403B" w:rsidP="008C403B">
      <w:pPr>
        <w:spacing w:line="235" w:lineRule="auto"/>
        <w:rPr>
          <w:sz w:val="2"/>
          <w:szCs w:val="2"/>
        </w:rPr>
      </w:pPr>
    </w:p>
    <w:tbl>
      <w:tblPr>
        <w:tblStyle w:val="afffff"/>
        <w:tblW w:w="5000" w:type="pct"/>
        <w:tblCellMar>
          <w:left w:w="57" w:type="dxa"/>
          <w:right w:w="57" w:type="dxa"/>
        </w:tblCellMar>
        <w:tblLook w:val="04A0" w:firstRow="1" w:lastRow="0" w:firstColumn="1" w:lastColumn="0" w:noHBand="0" w:noVBand="1"/>
      </w:tblPr>
      <w:tblGrid>
        <w:gridCol w:w="909"/>
        <w:gridCol w:w="3830"/>
        <w:gridCol w:w="2662"/>
        <w:gridCol w:w="2465"/>
      </w:tblGrid>
      <w:tr w:rsidR="008C403B" w:rsidRPr="00F84C37" w:rsidTr="00BD2B7B">
        <w:trPr>
          <w:tblHeader/>
        </w:trPr>
        <w:tc>
          <w:tcPr>
            <w:tcW w:w="909"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w:t>
            </w: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3</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4</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Азовский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321,3</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16,3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Аксайский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406,7</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71,8</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Багаевский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91,9</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4,3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Белокалитвинский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234,3</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16,2</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Боковский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43,0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Верхнедонской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50,8</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1,9</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Веселовский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81,0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4,3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Волгодонской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75,4</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3,9</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Дубовский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49,0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2,7</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Егорлыкский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98,0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6,7</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Заветинский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48,5</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Зерноградский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194,7</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12,5</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Зимовниковский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130,4</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6,6</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Кагальницкий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78,4</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6,8</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Каменский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102,1</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6,2</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Кашарский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68,0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Константиновский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103,4</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4,9</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Красносулинский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203,8</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18,6</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Куйбышевский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38,3</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2,2</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Мартыновский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89,2</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5,1</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proofErr w:type="gramStart"/>
            <w:r w:rsidRPr="00F84C37">
              <w:rPr>
                <w:kern w:val="2"/>
                <w:sz w:val="28"/>
                <w:szCs w:val="28"/>
              </w:rPr>
              <w:t>Матвеево-Курганский</w:t>
            </w:r>
            <w:proofErr w:type="gramEnd"/>
            <w:r w:rsidRPr="00F84C37">
              <w:rPr>
                <w:kern w:val="2"/>
                <w:sz w:val="28"/>
                <w:szCs w:val="28"/>
              </w:rPr>
              <w:t xml:space="preserve">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128,6</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7,8</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Миллеровский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199,6</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15,8</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Милютинский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37,2</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1,6</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Морозовский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118,3</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9,5</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Мясниковский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157,0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13,1</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Неклиновский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231,1</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11,5</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Обливский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56,0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Октябрьский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293,5</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23,9</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Орловский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120,0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5,8</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Песчанокопский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75,7</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5,0</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Пролетарский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0,0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6,1</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Ремонтненский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53,8</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2,5</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Родионово-Несветайский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53,6</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3,5</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Сальский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203,6</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25,9</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Семикаракорский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126,7</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8,7</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Советский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21,9</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0,9</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Тарасовский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89,2</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7,0</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Тацинский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58,3</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5,7</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Усть-Донецкий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93,3</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3,7</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Целинский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89,1</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5,7</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Цимлянский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98,2</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5,5</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Чертковский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93,9</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4,7</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Шолоховский район</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 xml:space="preserve">64,6 </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5,3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г. Батайск</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0,0</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103,5</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г. Гуково</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151,8</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29,1</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г. Донецк</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138,8</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21,3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г. Зверево</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43,6</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12,7</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г. Новошахтинск</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330,4</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37,3</w:t>
            </w:r>
          </w:p>
        </w:tc>
      </w:tr>
      <w:tr w:rsidR="008C403B" w:rsidRPr="00F84C37" w:rsidTr="00BD2B7B">
        <w:tc>
          <w:tcPr>
            <w:tcW w:w="909" w:type="dxa"/>
            <w:tcBorders>
              <w:top w:val="single" w:sz="4" w:space="0" w:color="auto"/>
              <w:left w:val="single" w:sz="4" w:space="0" w:color="auto"/>
              <w:bottom w:val="single" w:sz="4" w:space="0" w:color="auto"/>
              <w:right w:val="single" w:sz="4" w:space="0" w:color="auto"/>
            </w:tcBorders>
          </w:tcPr>
          <w:p w:rsidR="008C403B" w:rsidRPr="00F84C37" w:rsidRDefault="008C403B" w:rsidP="008C403B">
            <w:pPr>
              <w:numPr>
                <w:ilvl w:val="0"/>
                <w:numId w:val="11"/>
              </w:numPr>
              <w:spacing w:line="235" w:lineRule="auto"/>
              <w:jc w:val="center"/>
              <w:rPr>
                <w:kern w:val="2"/>
                <w:sz w:val="28"/>
                <w:szCs w:val="28"/>
              </w:rPr>
            </w:pPr>
          </w:p>
        </w:tc>
        <w:tc>
          <w:tcPr>
            <w:tcW w:w="3830"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г. Шахты</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733,2</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142,2</w:t>
            </w:r>
          </w:p>
        </w:tc>
      </w:tr>
      <w:tr w:rsidR="008C403B" w:rsidRPr="00F84C37" w:rsidTr="00BD2B7B">
        <w:tc>
          <w:tcPr>
            <w:tcW w:w="4739" w:type="dxa"/>
            <w:gridSpan w:val="2"/>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rPr>
                <w:kern w:val="2"/>
                <w:sz w:val="28"/>
                <w:szCs w:val="28"/>
              </w:rPr>
            </w:pPr>
            <w:r w:rsidRPr="00F84C37">
              <w:rPr>
                <w:kern w:val="2"/>
                <w:sz w:val="28"/>
                <w:szCs w:val="28"/>
              </w:rPr>
              <w:t>Итого</w:t>
            </w:r>
          </w:p>
        </w:tc>
        <w:tc>
          <w:tcPr>
            <w:tcW w:w="2662"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spacing w:line="235" w:lineRule="auto"/>
              <w:jc w:val="center"/>
              <w:rPr>
                <w:kern w:val="2"/>
                <w:sz w:val="28"/>
                <w:szCs w:val="28"/>
              </w:rPr>
            </w:pPr>
            <w:r w:rsidRPr="00F84C37">
              <w:rPr>
                <w:kern w:val="2"/>
                <w:sz w:val="28"/>
                <w:szCs w:val="28"/>
              </w:rPr>
              <w:t>6 369,2</w:t>
            </w:r>
          </w:p>
        </w:tc>
        <w:tc>
          <w:tcPr>
            <w:tcW w:w="2465" w:type="dxa"/>
            <w:tcBorders>
              <w:top w:val="single" w:sz="4" w:space="0" w:color="auto"/>
              <w:left w:val="single" w:sz="4" w:space="0" w:color="auto"/>
              <w:bottom w:val="single" w:sz="4" w:space="0" w:color="auto"/>
              <w:right w:val="single" w:sz="4" w:space="0" w:color="auto"/>
            </w:tcBorders>
            <w:hideMark/>
          </w:tcPr>
          <w:p w:rsidR="008C403B" w:rsidRPr="00F84C37" w:rsidRDefault="008C403B" w:rsidP="00BD2B7B">
            <w:pPr>
              <w:autoSpaceDE w:val="0"/>
              <w:autoSpaceDN w:val="0"/>
              <w:adjustRightInd w:val="0"/>
              <w:spacing w:line="235" w:lineRule="auto"/>
              <w:jc w:val="center"/>
              <w:rPr>
                <w:kern w:val="2"/>
                <w:sz w:val="28"/>
                <w:szCs w:val="28"/>
              </w:rPr>
            </w:pPr>
            <w:r w:rsidRPr="00F84C37">
              <w:rPr>
                <w:kern w:val="2"/>
                <w:sz w:val="28"/>
                <w:szCs w:val="28"/>
              </w:rPr>
              <w:t>725,5</w:t>
            </w:r>
            <w:bookmarkStart w:id="0" w:name="_GoBack"/>
            <w:bookmarkEnd w:id="0"/>
          </w:p>
        </w:tc>
      </w:tr>
    </w:tbl>
    <w:p w:rsidR="008C403B" w:rsidRPr="00F84C37" w:rsidRDefault="008C403B" w:rsidP="008C403B">
      <w:pPr>
        <w:spacing w:line="235" w:lineRule="auto"/>
        <w:jc w:val="both"/>
        <w:rPr>
          <w:kern w:val="2"/>
          <w:sz w:val="28"/>
          <w:szCs w:val="28"/>
        </w:rPr>
      </w:pPr>
    </w:p>
    <w:p w:rsidR="00572E0C" w:rsidRPr="00257A99" w:rsidRDefault="00572E0C" w:rsidP="00572E0C">
      <w:pPr>
        <w:ind w:firstLine="709"/>
        <w:jc w:val="both"/>
        <w:rPr>
          <w:kern w:val="2"/>
          <w:sz w:val="28"/>
          <w:szCs w:val="28"/>
        </w:rPr>
      </w:pPr>
      <w:r w:rsidRPr="00257A99">
        <w:rPr>
          <w:kern w:val="2"/>
          <w:sz w:val="28"/>
          <w:szCs w:val="28"/>
        </w:rPr>
        <w:t xml:space="preserve">13. </w:t>
      </w:r>
      <w:proofErr w:type="spellStart"/>
      <w:r w:rsidRPr="00257A99">
        <w:rPr>
          <w:kern w:val="2"/>
          <w:sz w:val="28"/>
          <w:szCs w:val="28"/>
        </w:rPr>
        <w:t>Софинансирование</w:t>
      </w:r>
      <w:proofErr w:type="spellEnd"/>
      <w:r w:rsidRPr="00257A99">
        <w:rPr>
          <w:kern w:val="2"/>
          <w:sz w:val="28"/>
          <w:szCs w:val="28"/>
        </w:rPr>
        <w:t xml:space="preserve"> муниципальных программ по работе с молодежью за счет средств 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2020 год представлено в таблице № 2.</w:t>
      </w:r>
    </w:p>
    <w:p w:rsidR="00572E0C" w:rsidRPr="00257A99" w:rsidRDefault="00572E0C" w:rsidP="00572E0C">
      <w:pPr>
        <w:ind w:firstLine="709"/>
        <w:jc w:val="both"/>
        <w:rPr>
          <w:kern w:val="2"/>
          <w:sz w:val="28"/>
          <w:szCs w:val="28"/>
        </w:rPr>
      </w:pPr>
    </w:p>
    <w:p w:rsidR="00572E0C" w:rsidRPr="00257A99" w:rsidRDefault="00572E0C" w:rsidP="00572E0C">
      <w:pPr>
        <w:pageBreakBefore/>
        <w:autoSpaceDE w:val="0"/>
        <w:autoSpaceDN w:val="0"/>
        <w:adjustRightInd w:val="0"/>
        <w:spacing w:line="223" w:lineRule="auto"/>
        <w:ind w:firstLine="709"/>
        <w:jc w:val="right"/>
        <w:rPr>
          <w:kern w:val="2"/>
          <w:sz w:val="28"/>
          <w:szCs w:val="28"/>
        </w:rPr>
      </w:pPr>
      <w:r w:rsidRPr="00257A99">
        <w:rPr>
          <w:kern w:val="2"/>
          <w:sz w:val="28"/>
          <w:szCs w:val="28"/>
        </w:rPr>
        <w:lastRenderedPageBreak/>
        <w:t>Таблица № 2</w:t>
      </w:r>
    </w:p>
    <w:p w:rsidR="00572E0C" w:rsidRPr="00257A99" w:rsidRDefault="00572E0C" w:rsidP="00572E0C">
      <w:pPr>
        <w:spacing w:line="223" w:lineRule="auto"/>
        <w:jc w:val="center"/>
        <w:rPr>
          <w:kern w:val="2"/>
          <w:sz w:val="28"/>
          <w:szCs w:val="28"/>
        </w:rPr>
      </w:pPr>
    </w:p>
    <w:p w:rsidR="00572E0C" w:rsidRPr="00257A99" w:rsidRDefault="00572E0C" w:rsidP="00572E0C">
      <w:pPr>
        <w:spacing w:line="223" w:lineRule="auto"/>
        <w:jc w:val="center"/>
        <w:rPr>
          <w:kern w:val="2"/>
          <w:sz w:val="28"/>
          <w:szCs w:val="28"/>
        </w:rPr>
      </w:pPr>
      <w:r w:rsidRPr="00257A99">
        <w:rPr>
          <w:kern w:val="2"/>
          <w:sz w:val="28"/>
          <w:szCs w:val="28"/>
        </w:rPr>
        <w:t xml:space="preserve">Распределение средств субсидии </w:t>
      </w:r>
    </w:p>
    <w:p w:rsidR="00572E0C" w:rsidRPr="00257A99" w:rsidRDefault="00572E0C" w:rsidP="00572E0C">
      <w:pPr>
        <w:spacing w:line="223" w:lineRule="auto"/>
        <w:jc w:val="center"/>
        <w:rPr>
          <w:kern w:val="2"/>
          <w:sz w:val="28"/>
          <w:szCs w:val="28"/>
        </w:rPr>
      </w:pPr>
      <w:r w:rsidRPr="00257A99">
        <w:rPr>
          <w:kern w:val="2"/>
          <w:sz w:val="28"/>
          <w:szCs w:val="28"/>
        </w:rPr>
        <w:t xml:space="preserve">для софинансирования расходных обязательств, </w:t>
      </w:r>
    </w:p>
    <w:p w:rsidR="00572E0C" w:rsidRPr="00257A99" w:rsidRDefault="00572E0C" w:rsidP="00572E0C">
      <w:pPr>
        <w:spacing w:line="223" w:lineRule="auto"/>
        <w:jc w:val="center"/>
        <w:rPr>
          <w:kern w:val="2"/>
          <w:sz w:val="28"/>
          <w:szCs w:val="28"/>
        </w:rPr>
      </w:pPr>
      <w:r w:rsidRPr="00257A99">
        <w:rPr>
          <w:kern w:val="2"/>
          <w:sz w:val="28"/>
          <w:szCs w:val="28"/>
        </w:rPr>
        <w:t xml:space="preserve">возникающих при выполнении полномочий органов местного </w:t>
      </w:r>
    </w:p>
    <w:p w:rsidR="00572E0C" w:rsidRPr="00257A99" w:rsidRDefault="00572E0C" w:rsidP="00572E0C">
      <w:pPr>
        <w:spacing w:line="223" w:lineRule="auto"/>
        <w:jc w:val="center"/>
        <w:rPr>
          <w:kern w:val="2"/>
          <w:sz w:val="28"/>
          <w:szCs w:val="28"/>
        </w:rPr>
      </w:pPr>
      <w:r w:rsidRPr="00257A99">
        <w:rPr>
          <w:kern w:val="2"/>
          <w:sz w:val="28"/>
          <w:szCs w:val="28"/>
        </w:rPr>
        <w:t>самоуправления по вопросам местного значения, на 2020 год</w:t>
      </w:r>
    </w:p>
    <w:p w:rsidR="00572E0C" w:rsidRPr="00257A99" w:rsidRDefault="00572E0C" w:rsidP="00572E0C">
      <w:pPr>
        <w:spacing w:line="223" w:lineRule="auto"/>
        <w:jc w:val="center"/>
        <w:rPr>
          <w:kern w:val="2"/>
          <w:sz w:val="28"/>
          <w:szCs w:val="28"/>
        </w:rPr>
      </w:pPr>
    </w:p>
    <w:tbl>
      <w:tblPr>
        <w:tblStyle w:val="afffff"/>
        <w:tblW w:w="5000" w:type="pct"/>
        <w:tblLayout w:type="fixed"/>
        <w:tblCellMar>
          <w:left w:w="57" w:type="dxa"/>
          <w:right w:w="57" w:type="dxa"/>
        </w:tblCellMar>
        <w:tblLook w:val="04A0" w:firstRow="1" w:lastRow="0" w:firstColumn="1" w:lastColumn="0" w:noHBand="0" w:noVBand="1"/>
      </w:tblPr>
      <w:tblGrid>
        <w:gridCol w:w="908"/>
        <w:gridCol w:w="3738"/>
        <w:gridCol w:w="2759"/>
        <w:gridCol w:w="2461"/>
      </w:tblGrid>
      <w:tr w:rsidR="00572E0C" w:rsidRPr="00257A99" w:rsidTr="00DA77A3">
        <w:tc>
          <w:tcPr>
            <w:tcW w:w="898"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w:t>
            </w:r>
          </w:p>
          <w:p w:rsidR="00572E0C" w:rsidRPr="00257A99" w:rsidRDefault="00572E0C" w:rsidP="00DA77A3">
            <w:pPr>
              <w:autoSpaceDE w:val="0"/>
              <w:autoSpaceDN w:val="0"/>
              <w:adjustRightInd w:val="0"/>
              <w:spacing w:line="223" w:lineRule="auto"/>
              <w:jc w:val="center"/>
              <w:rPr>
                <w:kern w:val="2"/>
                <w:sz w:val="28"/>
                <w:szCs w:val="28"/>
              </w:rPr>
            </w:pPr>
            <w:proofErr w:type="gramStart"/>
            <w:r w:rsidRPr="00257A99">
              <w:rPr>
                <w:rFonts w:eastAsia="Batang"/>
                <w:kern w:val="2"/>
                <w:sz w:val="28"/>
                <w:szCs w:val="28"/>
              </w:rPr>
              <w:t>п</w:t>
            </w:r>
            <w:proofErr w:type="gramEnd"/>
            <w:r w:rsidRPr="00257A99">
              <w:rPr>
                <w:rFonts w:eastAsia="Batang"/>
                <w:kern w:val="2"/>
                <w:sz w:val="28"/>
                <w:szCs w:val="28"/>
              </w:rPr>
              <w:t>/п</w:t>
            </w:r>
          </w:p>
        </w:tc>
        <w:tc>
          <w:tcPr>
            <w:tcW w:w="3695"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Наименование</w:t>
            </w:r>
          </w:p>
          <w:p w:rsidR="00572E0C" w:rsidRPr="00257A99" w:rsidRDefault="00572E0C" w:rsidP="00DA77A3">
            <w:pPr>
              <w:autoSpaceDE w:val="0"/>
              <w:autoSpaceDN w:val="0"/>
              <w:adjustRightInd w:val="0"/>
              <w:spacing w:line="223" w:lineRule="auto"/>
              <w:jc w:val="center"/>
              <w:rPr>
                <w:kern w:val="2"/>
                <w:sz w:val="28"/>
                <w:szCs w:val="28"/>
              </w:rPr>
            </w:pPr>
            <w:r w:rsidRPr="00257A99">
              <w:rPr>
                <w:rFonts w:eastAsia="Batang"/>
                <w:kern w:val="2"/>
                <w:sz w:val="28"/>
                <w:szCs w:val="28"/>
              </w:rPr>
              <w:t>муниципального образования в Ростовской области</w:t>
            </w:r>
          </w:p>
        </w:tc>
        <w:tc>
          <w:tcPr>
            <w:tcW w:w="2727"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 xml:space="preserve">Средства </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областного бюджета,</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2020 год</w:t>
            </w:r>
          </w:p>
          <w:p w:rsidR="00572E0C" w:rsidRPr="00257A99" w:rsidRDefault="00572E0C" w:rsidP="00DA77A3">
            <w:pPr>
              <w:autoSpaceDE w:val="0"/>
              <w:autoSpaceDN w:val="0"/>
              <w:adjustRightInd w:val="0"/>
              <w:spacing w:line="223" w:lineRule="auto"/>
              <w:jc w:val="center"/>
              <w:rPr>
                <w:kern w:val="2"/>
                <w:sz w:val="28"/>
                <w:szCs w:val="28"/>
              </w:rPr>
            </w:pPr>
            <w:r w:rsidRPr="00257A99">
              <w:rPr>
                <w:rFonts w:eastAsia="Batang"/>
                <w:kern w:val="2"/>
                <w:sz w:val="28"/>
                <w:szCs w:val="28"/>
              </w:rPr>
              <w:t>(тыс. рублей)</w:t>
            </w:r>
          </w:p>
        </w:tc>
        <w:tc>
          <w:tcPr>
            <w:tcW w:w="2433"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 xml:space="preserve">Средства </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местного бюджета,</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2020 год</w:t>
            </w:r>
          </w:p>
          <w:p w:rsidR="00572E0C" w:rsidRPr="00257A99" w:rsidRDefault="00572E0C" w:rsidP="00DA77A3">
            <w:pPr>
              <w:autoSpaceDE w:val="0"/>
              <w:autoSpaceDN w:val="0"/>
              <w:adjustRightInd w:val="0"/>
              <w:spacing w:line="223" w:lineRule="auto"/>
              <w:jc w:val="center"/>
              <w:rPr>
                <w:kern w:val="2"/>
                <w:sz w:val="28"/>
                <w:szCs w:val="28"/>
              </w:rPr>
            </w:pPr>
            <w:r w:rsidRPr="00257A99">
              <w:rPr>
                <w:rFonts w:eastAsia="Batang"/>
                <w:kern w:val="2"/>
                <w:sz w:val="28"/>
                <w:szCs w:val="28"/>
              </w:rPr>
              <w:t>(тыс. рублей)</w:t>
            </w:r>
          </w:p>
        </w:tc>
      </w:tr>
    </w:tbl>
    <w:p w:rsidR="00572E0C" w:rsidRPr="00257A99" w:rsidRDefault="00572E0C" w:rsidP="00572E0C">
      <w:pPr>
        <w:spacing w:line="223" w:lineRule="auto"/>
        <w:rPr>
          <w:sz w:val="2"/>
          <w:szCs w:val="2"/>
        </w:rPr>
      </w:pPr>
    </w:p>
    <w:tbl>
      <w:tblPr>
        <w:tblStyle w:val="afffff"/>
        <w:tblW w:w="5000" w:type="pct"/>
        <w:tblLayout w:type="fixed"/>
        <w:tblCellMar>
          <w:left w:w="57" w:type="dxa"/>
          <w:right w:w="57" w:type="dxa"/>
        </w:tblCellMar>
        <w:tblLook w:val="04A0" w:firstRow="1" w:lastRow="0" w:firstColumn="1" w:lastColumn="0" w:noHBand="0" w:noVBand="1"/>
      </w:tblPr>
      <w:tblGrid>
        <w:gridCol w:w="908"/>
        <w:gridCol w:w="3738"/>
        <w:gridCol w:w="2759"/>
        <w:gridCol w:w="2461"/>
      </w:tblGrid>
      <w:tr w:rsidR="00572E0C" w:rsidRPr="00257A99" w:rsidTr="00DA77A3">
        <w:trPr>
          <w:tblHeader/>
        </w:trPr>
        <w:tc>
          <w:tcPr>
            <w:tcW w:w="898"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w:t>
            </w:r>
          </w:p>
        </w:tc>
        <w:tc>
          <w:tcPr>
            <w:tcW w:w="3695"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w:t>
            </w:r>
          </w:p>
        </w:tc>
        <w:tc>
          <w:tcPr>
            <w:tcW w:w="2727"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3</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4</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Азовский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321,7</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16,3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Аксайский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406,7</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65,2</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Багаевский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110,3</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4,3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Белокалитвинский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253,3</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13,9</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Боковский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43,0</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Верхнедонской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50,8</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1,9</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Веселовский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81,0</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4,2</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Волгодонской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115,3</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3,9</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Дубовский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72,7</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2,7</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Егорлыкский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105,4</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6,7</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Заветинский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55,9</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Зерноградский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194,7</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12,5</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Зимовниковский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130,4</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6,6</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Кагальницкий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88,7</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6,6</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Каменский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122,8</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6,2</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Кашарский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74,5</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Константиновский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103,4</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4,9</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Красносулинский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228,2</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16,2</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Куйбышевский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38,3</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2,2</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Мартыновский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112,0</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5,0</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proofErr w:type="gramStart"/>
            <w:r w:rsidRPr="00257A99">
              <w:rPr>
                <w:kern w:val="2"/>
                <w:sz w:val="28"/>
                <w:szCs w:val="28"/>
              </w:rPr>
              <w:t>Матвеево-Курганский</w:t>
            </w:r>
            <w:proofErr w:type="gramEnd"/>
            <w:r w:rsidRPr="00257A99">
              <w:rPr>
                <w:kern w:val="2"/>
                <w:sz w:val="28"/>
                <w:szCs w:val="28"/>
              </w:rPr>
              <w:t xml:space="preserve">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128,6</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7,8</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Миллеровский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199,6</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15,8</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Милютинский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37,2</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1,6</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Морозовский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118,3</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7,7</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Мясниковский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157,0</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13,1</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Неклиновский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261,0</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11,5</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Обливский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56,0</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Октябрьский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294,4</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23,9</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Орловский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120,1</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5,8</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Песчанокопский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75,7</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5,0</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Пролетарский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116,5</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6,1</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Ремонтненский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53,8</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2,5</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Родионово-Несветайский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70,7</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3,5</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Сальский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319,1</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20,8</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Семикаракорский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142,7</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7,6</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Советский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22,0</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0,9</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Тарасовский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89,2</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6,9</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Тацинский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107,2</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5,7</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Усть-Донецкий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93,3</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3,7</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Целинский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96,6</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5,7</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Цимлянский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98,2</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5,0</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Чертковский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100,8</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4,7</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Шолоховский район</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 xml:space="preserve">78,5 </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5,3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г. Батайск</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411,4</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103,5</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г. Гуково</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187,6</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29,1</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г. Донецк</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142,4</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21,3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г. Зверево</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65,3</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12,7</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г. Новошахтинск</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354,9</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37,3</w:t>
            </w:r>
          </w:p>
        </w:tc>
      </w:tr>
      <w:tr w:rsidR="00572E0C" w:rsidRPr="00257A99" w:rsidTr="00DA77A3">
        <w:tc>
          <w:tcPr>
            <w:tcW w:w="898" w:type="dxa"/>
          </w:tcPr>
          <w:p w:rsidR="00572E0C" w:rsidRPr="00257A99" w:rsidRDefault="00572E0C" w:rsidP="00572E0C">
            <w:pPr>
              <w:numPr>
                <w:ilvl w:val="0"/>
                <w:numId w:val="8"/>
              </w:numPr>
              <w:spacing w:line="223" w:lineRule="auto"/>
              <w:ind w:firstLine="227"/>
              <w:jc w:val="center"/>
              <w:rPr>
                <w:kern w:val="2"/>
                <w:sz w:val="28"/>
                <w:szCs w:val="28"/>
              </w:rPr>
            </w:pPr>
          </w:p>
        </w:tc>
        <w:tc>
          <w:tcPr>
            <w:tcW w:w="3695" w:type="dxa"/>
            <w:hideMark/>
          </w:tcPr>
          <w:p w:rsidR="00572E0C" w:rsidRPr="00257A99" w:rsidRDefault="00572E0C" w:rsidP="00DA77A3">
            <w:pPr>
              <w:spacing w:line="223" w:lineRule="auto"/>
              <w:rPr>
                <w:kern w:val="2"/>
                <w:sz w:val="28"/>
                <w:szCs w:val="28"/>
              </w:rPr>
            </w:pPr>
            <w:r w:rsidRPr="00257A99">
              <w:rPr>
                <w:kern w:val="2"/>
                <w:sz w:val="28"/>
                <w:szCs w:val="28"/>
              </w:rPr>
              <w:t>г. Шахты</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792,8</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142,2</w:t>
            </w:r>
          </w:p>
        </w:tc>
      </w:tr>
      <w:tr w:rsidR="00572E0C" w:rsidRPr="00257A99" w:rsidTr="00DA77A3">
        <w:tc>
          <w:tcPr>
            <w:tcW w:w="4593" w:type="dxa"/>
            <w:gridSpan w:val="2"/>
            <w:hideMark/>
          </w:tcPr>
          <w:p w:rsidR="00572E0C" w:rsidRPr="00257A99" w:rsidRDefault="00572E0C" w:rsidP="00DA77A3">
            <w:pPr>
              <w:spacing w:line="223" w:lineRule="auto"/>
              <w:rPr>
                <w:kern w:val="2"/>
                <w:sz w:val="28"/>
                <w:szCs w:val="28"/>
              </w:rPr>
            </w:pPr>
            <w:r w:rsidRPr="00257A99">
              <w:rPr>
                <w:kern w:val="2"/>
                <w:sz w:val="28"/>
                <w:szCs w:val="28"/>
              </w:rPr>
              <w:t>Итого</w:t>
            </w:r>
          </w:p>
        </w:tc>
        <w:tc>
          <w:tcPr>
            <w:tcW w:w="2727" w:type="dxa"/>
            <w:hideMark/>
          </w:tcPr>
          <w:p w:rsidR="00572E0C" w:rsidRPr="00257A99" w:rsidRDefault="00572E0C" w:rsidP="00DA77A3">
            <w:pPr>
              <w:spacing w:line="223" w:lineRule="auto"/>
              <w:jc w:val="center"/>
              <w:rPr>
                <w:kern w:val="2"/>
                <w:sz w:val="28"/>
                <w:szCs w:val="28"/>
              </w:rPr>
            </w:pPr>
            <w:r w:rsidRPr="00257A99">
              <w:rPr>
                <w:kern w:val="2"/>
                <w:sz w:val="28"/>
                <w:szCs w:val="28"/>
              </w:rPr>
              <w:t>7 500,0</w:t>
            </w:r>
          </w:p>
        </w:tc>
        <w:tc>
          <w:tcPr>
            <w:tcW w:w="2433"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705,2</w:t>
            </w:r>
          </w:p>
        </w:tc>
      </w:tr>
    </w:tbl>
    <w:p w:rsidR="00572E0C" w:rsidRPr="00257A99" w:rsidRDefault="00572E0C" w:rsidP="00572E0C">
      <w:pPr>
        <w:spacing w:line="223" w:lineRule="auto"/>
        <w:ind w:firstLine="709"/>
        <w:jc w:val="both"/>
        <w:rPr>
          <w:kern w:val="2"/>
          <w:sz w:val="28"/>
          <w:szCs w:val="28"/>
        </w:rPr>
      </w:pPr>
    </w:p>
    <w:p w:rsidR="00572E0C" w:rsidRPr="00257A99" w:rsidRDefault="00572E0C" w:rsidP="00572E0C">
      <w:pPr>
        <w:spacing w:line="223" w:lineRule="auto"/>
        <w:ind w:firstLine="709"/>
        <w:jc w:val="both"/>
        <w:rPr>
          <w:kern w:val="2"/>
          <w:sz w:val="28"/>
          <w:szCs w:val="28"/>
        </w:rPr>
      </w:pPr>
      <w:r w:rsidRPr="00257A99">
        <w:rPr>
          <w:kern w:val="2"/>
          <w:sz w:val="28"/>
          <w:szCs w:val="28"/>
        </w:rPr>
        <w:t xml:space="preserve">14. </w:t>
      </w:r>
      <w:proofErr w:type="spellStart"/>
      <w:r w:rsidRPr="00257A99">
        <w:rPr>
          <w:kern w:val="2"/>
          <w:sz w:val="28"/>
          <w:szCs w:val="28"/>
        </w:rPr>
        <w:t>Софинансирование</w:t>
      </w:r>
      <w:proofErr w:type="spellEnd"/>
      <w:r w:rsidRPr="00257A99">
        <w:rPr>
          <w:kern w:val="2"/>
          <w:sz w:val="28"/>
          <w:szCs w:val="28"/>
        </w:rPr>
        <w:t xml:space="preserve"> муниципальных программ по работе с молодежью за счет средств 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2021 год представлено в таблице № 3. </w:t>
      </w:r>
    </w:p>
    <w:p w:rsidR="00572E0C" w:rsidRPr="00257A99" w:rsidRDefault="00572E0C" w:rsidP="00572E0C">
      <w:pPr>
        <w:spacing w:line="223" w:lineRule="auto"/>
        <w:ind w:firstLine="709"/>
        <w:jc w:val="both"/>
        <w:rPr>
          <w:kern w:val="2"/>
          <w:sz w:val="28"/>
          <w:szCs w:val="28"/>
        </w:rPr>
      </w:pPr>
    </w:p>
    <w:p w:rsidR="00572E0C" w:rsidRPr="00257A99" w:rsidRDefault="00572E0C" w:rsidP="00572E0C">
      <w:pPr>
        <w:spacing w:line="223" w:lineRule="auto"/>
        <w:ind w:firstLine="709"/>
        <w:jc w:val="right"/>
        <w:rPr>
          <w:kern w:val="2"/>
          <w:sz w:val="28"/>
          <w:szCs w:val="28"/>
        </w:rPr>
      </w:pPr>
      <w:r w:rsidRPr="00257A99">
        <w:rPr>
          <w:kern w:val="2"/>
          <w:sz w:val="28"/>
          <w:szCs w:val="28"/>
        </w:rPr>
        <w:t>Таблица № 3</w:t>
      </w:r>
    </w:p>
    <w:p w:rsidR="00572E0C" w:rsidRPr="00257A99" w:rsidRDefault="00572E0C" w:rsidP="00572E0C">
      <w:pPr>
        <w:spacing w:line="223" w:lineRule="auto"/>
        <w:ind w:firstLine="709"/>
        <w:jc w:val="right"/>
        <w:rPr>
          <w:kern w:val="2"/>
          <w:sz w:val="28"/>
          <w:szCs w:val="28"/>
        </w:rPr>
      </w:pPr>
    </w:p>
    <w:p w:rsidR="00572E0C" w:rsidRPr="00257A99" w:rsidRDefault="00572E0C" w:rsidP="00572E0C">
      <w:pPr>
        <w:autoSpaceDE w:val="0"/>
        <w:autoSpaceDN w:val="0"/>
        <w:adjustRightInd w:val="0"/>
        <w:spacing w:line="223" w:lineRule="auto"/>
        <w:jc w:val="center"/>
        <w:rPr>
          <w:kern w:val="2"/>
          <w:sz w:val="28"/>
          <w:szCs w:val="28"/>
        </w:rPr>
      </w:pPr>
      <w:r w:rsidRPr="00257A99">
        <w:rPr>
          <w:kern w:val="2"/>
          <w:sz w:val="28"/>
          <w:szCs w:val="28"/>
        </w:rPr>
        <w:t xml:space="preserve">Распределение средств субсидии </w:t>
      </w:r>
    </w:p>
    <w:p w:rsidR="00572E0C" w:rsidRPr="00257A99" w:rsidRDefault="00572E0C" w:rsidP="00572E0C">
      <w:pPr>
        <w:autoSpaceDE w:val="0"/>
        <w:autoSpaceDN w:val="0"/>
        <w:adjustRightInd w:val="0"/>
        <w:spacing w:line="223" w:lineRule="auto"/>
        <w:jc w:val="center"/>
        <w:rPr>
          <w:kern w:val="2"/>
          <w:sz w:val="28"/>
          <w:szCs w:val="28"/>
        </w:rPr>
      </w:pPr>
      <w:r w:rsidRPr="00257A99">
        <w:rPr>
          <w:kern w:val="2"/>
          <w:sz w:val="28"/>
          <w:szCs w:val="28"/>
        </w:rPr>
        <w:t xml:space="preserve">для софинансирования расходных обязательств, </w:t>
      </w:r>
    </w:p>
    <w:p w:rsidR="00572E0C" w:rsidRPr="00257A99" w:rsidRDefault="00572E0C" w:rsidP="00572E0C">
      <w:pPr>
        <w:autoSpaceDE w:val="0"/>
        <w:autoSpaceDN w:val="0"/>
        <w:adjustRightInd w:val="0"/>
        <w:spacing w:line="223" w:lineRule="auto"/>
        <w:jc w:val="center"/>
        <w:rPr>
          <w:kern w:val="2"/>
          <w:sz w:val="28"/>
          <w:szCs w:val="28"/>
        </w:rPr>
      </w:pPr>
      <w:r w:rsidRPr="00257A99">
        <w:rPr>
          <w:kern w:val="2"/>
          <w:sz w:val="28"/>
          <w:szCs w:val="28"/>
        </w:rPr>
        <w:t xml:space="preserve">возникающих при выполнении полномочий органов местного </w:t>
      </w:r>
    </w:p>
    <w:p w:rsidR="00572E0C" w:rsidRPr="00257A99" w:rsidRDefault="00572E0C" w:rsidP="00572E0C">
      <w:pPr>
        <w:autoSpaceDE w:val="0"/>
        <w:autoSpaceDN w:val="0"/>
        <w:adjustRightInd w:val="0"/>
        <w:spacing w:line="223" w:lineRule="auto"/>
        <w:jc w:val="center"/>
        <w:rPr>
          <w:kern w:val="2"/>
          <w:sz w:val="28"/>
          <w:szCs w:val="28"/>
        </w:rPr>
      </w:pPr>
      <w:r w:rsidRPr="00257A99">
        <w:rPr>
          <w:kern w:val="2"/>
          <w:sz w:val="28"/>
          <w:szCs w:val="28"/>
        </w:rPr>
        <w:t>самоуправления по вопросам местного значения, на 2021 год</w:t>
      </w:r>
    </w:p>
    <w:p w:rsidR="00572E0C" w:rsidRPr="00257A99" w:rsidRDefault="00572E0C" w:rsidP="00572E0C">
      <w:pPr>
        <w:autoSpaceDE w:val="0"/>
        <w:autoSpaceDN w:val="0"/>
        <w:adjustRightInd w:val="0"/>
        <w:spacing w:line="223" w:lineRule="auto"/>
        <w:jc w:val="center"/>
        <w:rPr>
          <w:kern w:val="2"/>
          <w:sz w:val="28"/>
          <w:szCs w:val="28"/>
        </w:rPr>
      </w:pPr>
    </w:p>
    <w:tbl>
      <w:tblPr>
        <w:tblStyle w:val="afffff"/>
        <w:tblW w:w="5000" w:type="pct"/>
        <w:tblLayout w:type="fixed"/>
        <w:tblCellMar>
          <w:left w:w="57" w:type="dxa"/>
          <w:right w:w="57" w:type="dxa"/>
        </w:tblCellMar>
        <w:tblLook w:val="04A0" w:firstRow="1" w:lastRow="0" w:firstColumn="1" w:lastColumn="0" w:noHBand="0" w:noVBand="1"/>
      </w:tblPr>
      <w:tblGrid>
        <w:gridCol w:w="909"/>
        <w:gridCol w:w="3737"/>
        <w:gridCol w:w="2760"/>
        <w:gridCol w:w="2460"/>
      </w:tblGrid>
      <w:tr w:rsidR="00572E0C" w:rsidRPr="00257A99" w:rsidTr="00DA77A3">
        <w:tc>
          <w:tcPr>
            <w:tcW w:w="899"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w:t>
            </w:r>
          </w:p>
          <w:p w:rsidR="00572E0C" w:rsidRPr="00257A99" w:rsidRDefault="00572E0C" w:rsidP="00DA77A3">
            <w:pPr>
              <w:spacing w:line="223" w:lineRule="auto"/>
              <w:jc w:val="center"/>
              <w:rPr>
                <w:rFonts w:eastAsia="Batang"/>
                <w:kern w:val="2"/>
                <w:sz w:val="28"/>
                <w:szCs w:val="28"/>
              </w:rPr>
            </w:pPr>
            <w:proofErr w:type="gramStart"/>
            <w:r w:rsidRPr="00257A99">
              <w:rPr>
                <w:rFonts w:eastAsia="Batang"/>
                <w:kern w:val="2"/>
                <w:sz w:val="28"/>
                <w:szCs w:val="28"/>
              </w:rPr>
              <w:t>п</w:t>
            </w:r>
            <w:proofErr w:type="gramEnd"/>
            <w:r w:rsidRPr="00257A99">
              <w:rPr>
                <w:rFonts w:eastAsia="Batang"/>
                <w:kern w:val="2"/>
                <w:sz w:val="28"/>
                <w:szCs w:val="28"/>
              </w:rPr>
              <w:t>/п</w:t>
            </w:r>
          </w:p>
        </w:tc>
        <w:tc>
          <w:tcPr>
            <w:tcW w:w="3694"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Наименование</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муниципального образования в Ростовской области</w:t>
            </w:r>
          </w:p>
        </w:tc>
        <w:tc>
          <w:tcPr>
            <w:tcW w:w="2728"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 xml:space="preserve">Средства </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областного бюджета,</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2021 год</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(тыс. рублей)</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 xml:space="preserve">Средства </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местного бюджета,</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2021 год</w:t>
            </w:r>
          </w:p>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(тыс. рублей)</w:t>
            </w:r>
          </w:p>
        </w:tc>
      </w:tr>
    </w:tbl>
    <w:p w:rsidR="00572E0C" w:rsidRPr="00257A99" w:rsidRDefault="00572E0C" w:rsidP="00572E0C">
      <w:pPr>
        <w:spacing w:line="223" w:lineRule="auto"/>
        <w:rPr>
          <w:sz w:val="2"/>
          <w:szCs w:val="2"/>
        </w:rPr>
      </w:pPr>
    </w:p>
    <w:tbl>
      <w:tblPr>
        <w:tblStyle w:val="afffff"/>
        <w:tblW w:w="5000" w:type="pct"/>
        <w:tblLayout w:type="fixed"/>
        <w:tblCellMar>
          <w:left w:w="57" w:type="dxa"/>
          <w:right w:w="57" w:type="dxa"/>
        </w:tblCellMar>
        <w:tblLook w:val="04A0" w:firstRow="1" w:lastRow="0" w:firstColumn="1" w:lastColumn="0" w:noHBand="0" w:noVBand="1"/>
      </w:tblPr>
      <w:tblGrid>
        <w:gridCol w:w="909"/>
        <w:gridCol w:w="3737"/>
        <w:gridCol w:w="2760"/>
        <w:gridCol w:w="2460"/>
      </w:tblGrid>
      <w:tr w:rsidR="00572E0C" w:rsidRPr="00257A99" w:rsidTr="00DA77A3">
        <w:trPr>
          <w:tblHeader/>
        </w:trPr>
        <w:tc>
          <w:tcPr>
            <w:tcW w:w="899"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w:t>
            </w:r>
          </w:p>
        </w:tc>
        <w:tc>
          <w:tcPr>
            <w:tcW w:w="3694"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w:t>
            </w:r>
          </w:p>
        </w:tc>
        <w:tc>
          <w:tcPr>
            <w:tcW w:w="2728"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3</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4</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Азовский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321,7</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16,3</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Аксайский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406,7</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65,2</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Багаевский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110,3</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4,3</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Белокалитвинский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253,3</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13,9</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Боковский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43,0</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2,3</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Верхнедонской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50,8</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1,9</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Веселовский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81,0</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4,2</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Волгодонской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115,3</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3,9</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Дубовский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72,7</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2,7</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Егорлыкский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105,4</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6,7</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Заветинский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55,9</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2,3</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Зерноградский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194,7</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12,5</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Зимовниковский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130,4</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6,6</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Кагальницкий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88,7</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6,6</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Каменский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122,8</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6,2</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Кашарский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74,5</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2,3</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Константиновский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103,4</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4,9</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Красносулинский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228,2</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16,2</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Куйбышевский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38,3</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2,2</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Мартыновский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112,0</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5,0</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proofErr w:type="gramStart"/>
            <w:r w:rsidRPr="00257A99">
              <w:rPr>
                <w:rFonts w:eastAsia="Batang"/>
                <w:kern w:val="2"/>
                <w:sz w:val="28"/>
                <w:szCs w:val="28"/>
              </w:rPr>
              <w:t>Матвеево-Курганский</w:t>
            </w:r>
            <w:proofErr w:type="gramEnd"/>
            <w:r w:rsidRPr="00257A99">
              <w:rPr>
                <w:rFonts w:eastAsia="Batang"/>
                <w:kern w:val="2"/>
                <w:sz w:val="28"/>
                <w:szCs w:val="28"/>
              </w:rPr>
              <w:t xml:space="preserve">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128,6</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7,8</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Миллеровский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199,6</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15,8</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Милютинский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37,2</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1,6</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Морозовский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118,3</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7,7</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Мясниковский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157,0</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13,1</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Неклиновский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261,0</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11,5</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Обливский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56,0</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2,3</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Октябрьский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294,4</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23,9</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Орловский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120,1</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5,8</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Песчанокопский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75,7</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5,0</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Пролетарский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116,5</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6,1</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Ремонтненский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53,8</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2,5</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Родионово-Несветайский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70,7</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3,5</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Сальский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319,1</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20,8</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Семикаракорский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142,7</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7,6</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Советский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22,0</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0,9</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Тарасовский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89,2</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6,9</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Тацинский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107,2</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5,7</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Усть-Донецкий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93,3</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3,7</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Целинский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96,6</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5,7</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Цимлянский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98,2</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5,0</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Чертковский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100,8</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4,7</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Шолоховский район</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 xml:space="preserve">78,5 </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5,3</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г. Батайск</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411,4</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101,6</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г. Гуково</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187,6</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23,5</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г. Донецк</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142,4</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18,0</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г. Зверево</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65,3</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12,7</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г. Новошахтинск</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354,9</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36,4</w:t>
            </w:r>
          </w:p>
        </w:tc>
      </w:tr>
      <w:tr w:rsidR="00572E0C" w:rsidRPr="00257A99" w:rsidTr="00DA77A3">
        <w:tc>
          <w:tcPr>
            <w:tcW w:w="899" w:type="dxa"/>
          </w:tcPr>
          <w:p w:rsidR="00572E0C" w:rsidRPr="00257A99" w:rsidRDefault="00572E0C" w:rsidP="00572E0C">
            <w:pPr>
              <w:numPr>
                <w:ilvl w:val="0"/>
                <w:numId w:val="9"/>
              </w:numPr>
              <w:spacing w:line="223" w:lineRule="auto"/>
              <w:ind w:firstLine="227"/>
              <w:jc w:val="center"/>
              <w:rPr>
                <w:rFonts w:eastAsia="Batang"/>
                <w:kern w:val="2"/>
                <w:sz w:val="28"/>
                <w:szCs w:val="28"/>
              </w:rPr>
            </w:pPr>
          </w:p>
        </w:tc>
        <w:tc>
          <w:tcPr>
            <w:tcW w:w="3694" w:type="dxa"/>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г. Шахты</w:t>
            </w:r>
          </w:p>
        </w:tc>
        <w:tc>
          <w:tcPr>
            <w:tcW w:w="2728" w:type="dxa"/>
            <w:hideMark/>
          </w:tcPr>
          <w:p w:rsidR="00572E0C" w:rsidRPr="00257A99" w:rsidRDefault="00572E0C" w:rsidP="00DA77A3">
            <w:pPr>
              <w:spacing w:line="223" w:lineRule="auto"/>
              <w:jc w:val="center"/>
              <w:rPr>
                <w:kern w:val="2"/>
                <w:sz w:val="28"/>
                <w:szCs w:val="28"/>
              </w:rPr>
            </w:pPr>
            <w:r w:rsidRPr="00257A99">
              <w:rPr>
                <w:kern w:val="2"/>
                <w:sz w:val="28"/>
                <w:szCs w:val="28"/>
              </w:rPr>
              <w:t>792,8</w:t>
            </w:r>
          </w:p>
        </w:tc>
        <w:tc>
          <w:tcPr>
            <w:tcW w:w="2432"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142,2</w:t>
            </w:r>
          </w:p>
        </w:tc>
      </w:tr>
      <w:tr w:rsidR="00572E0C" w:rsidRPr="00257A99" w:rsidTr="00DA77A3">
        <w:tc>
          <w:tcPr>
            <w:tcW w:w="4593" w:type="dxa"/>
            <w:gridSpan w:val="2"/>
            <w:hideMark/>
          </w:tcPr>
          <w:p w:rsidR="00572E0C" w:rsidRPr="00257A99" w:rsidRDefault="00572E0C" w:rsidP="00DA77A3">
            <w:pPr>
              <w:spacing w:line="223" w:lineRule="auto"/>
              <w:rPr>
                <w:rFonts w:eastAsia="Batang"/>
                <w:kern w:val="2"/>
                <w:sz w:val="28"/>
                <w:szCs w:val="28"/>
              </w:rPr>
            </w:pPr>
            <w:r w:rsidRPr="00257A99">
              <w:rPr>
                <w:rFonts w:eastAsia="Batang"/>
                <w:kern w:val="2"/>
                <w:sz w:val="28"/>
                <w:szCs w:val="28"/>
              </w:rPr>
              <w:t>Итого</w:t>
            </w:r>
          </w:p>
        </w:tc>
        <w:tc>
          <w:tcPr>
            <w:tcW w:w="2728" w:type="dxa"/>
            <w:hideMark/>
          </w:tcPr>
          <w:p w:rsidR="00572E0C" w:rsidRPr="00257A99" w:rsidRDefault="00572E0C" w:rsidP="00DA77A3">
            <w:pPr>
              <w:spacing w:line="223" w:lineRule="auto"/>
              <w:jc w:val="center"/>
              <w:rPr>
                <w:rFonts w:eastAsia="Batang"/>
                <w:kern w:val="2"/>
                <w:sz w:val="28"/>
                <w:szCs w:val="28"/>
              </w:rPr>
            </w:pPr>
            <w:r w:rsidRPr="00257A99">
              <w:rPr>
                <w:rFonts w:eastAsia="Batang"/>
                <w:kern w:val="2"/>
                <w:sz w:val="28"/>
                <w:szCs w:val="28"/>
              </w:rPr>
              <w:t>7 500,0</w:t>
            </w:r>
          </w:p>
        </w:tc>
        <w:tc>
          <w:tcPr>
            <w:tcW w:w="2432" w:type="dxa"/>
            <w:hideMark/>
          </w:tcPr>
          <w:p w:rsidR="00572E0C" w:rsidRPr="00257A99" w:rsidRDefault="00572E0C" w:rsidP="00DA77A3">
            <w:pPr>
              <w:autoSpaceDE w:val="0"/>
              <w:autoSpaceDN w:val="0"/>
              <w:adjustRightInd w:val="0"/>
              <w:spacing w:line="223" w:lineRule="auto"/>
              <w:jc w:val="center"/>
              <w:rPr>
                <w:kern w:val="2"/>
                <w:sz w:val="28"/>
                <w:szCs w:val="28"/>
              </w:rPr>
            </w:pPr>
            <w:r w:rsidRPr="00257A99">
              <w:rPr>
                <w:kern w:val="2"/>
                <w:sz w:val="28"/>
                <w:szCs w:val="28"/>
              </w:rPr>
              <w:t>693,5</w:t>
            </w:r>
          </w:p>
        </w:tc>
      </w:tr>
    </w:tbl>
    <w:p w:rsidR="00572E0C" w:rsidRPr="00257A99" w:rsidRDefault="00572E0C" w:rsidP="00572E0C">
      <w:pPr>
        <w:autoSpaceDE w:val="0"/>
        <w:autoSpaceDN w:val="0"/>
        <w:adjustRightInd w:val="0"/>
        <w:rPr>
          <w:kern w:val="2"/>
          <w:sz w:val="28"/>
          <w:szCs w:val="28"/>
        </w:rPr>
      </w:pPr>
    </w:p>
    <w:p w:rsidR="009C6E17" w:rsidRPr="00257A99" w:rsidRDefault="009C6E17" w:rsidP="009C6E17">
      <w:pPr>
        <w:rPr>
          <w:sz w:val="28"/>
          <w:szCs w:val="28"/>
        </w:rPr>
      </w:pPr>
    </w:p>
    <w:p w:rsidR="009C6E17" w:rsidRPr="00257A99" w:rsidRDefault="009C6E17" w:rsidP="009C6E17">
      <w:pPr>
        <w:rPr>
          <w:sz w:val="28"/>
        </w:rPr>
      </w:pPr>
    </w:p>
    <w:p w:rsidR="00227A9A" w:rsidRPr="00257A99" w:rsidRDefault="00227A9A" w:rsidP="006811ED">
      <w:pPr>
        <w:jc w:val="center"/>
        <w:rPr>
          <w:kern w:val="2"/>
          <w:sz w:val="28"/>
          <w:szCs w:val="28"/>
          <w:lang w:eastAsia="en-US"/>
        </w:rPr>
      </w:pPr>
    </w:p>
    <w:p w:rsidR="00227A9A" w:rsidRPr="00257A99" w:rsidRDefault="00227A9A" w:rsidP="003E7BE8">
      <w:pPr>
        <w:pageBreakBefore/>
        <w:tabs>
          <w:tab w:val="left" w:pos="5353"/>
        </w:tabs>
        <w:ind w:left="6237"/>
        <w:jc w:val="center"/>
        <w:rPr>
          <w:kern w:val="2"/>
          <w:sz w:val="28"/>
          <w:szCs w:val="28"/>
        </w:rPr>
      </w:pPr>
      <w:r w:rsidRPr="00257A99">
        <w:rPr>
          <w:kern w:val="2"/>
          <w:sz w:val="28"/>
          <w:szCs w:val="28"/>
        </w:rPr>
        <w:lastRenderedPageBreak/>
        <w:t>Приложение</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2</w:t>
      </w:r>
    </w:p>
    <w:p w:rsidR="00227A9A" w:rsidRPr="00257A99" w:rsidRDefault="00227A9A" w:rsidP="003E7BE8">
      <w:pPr>
        <w:tabs>
          <w:tab w:val="left" w:pos="5353"/>
        </w:tabs>
        <w:ind w:left="6237"/>
        <w:jc w:val="center"/>
        <w:rPr>
          <w:kern w:val="2"/>
          <w:sz w:val="28"/>
          <w:szCs w:val="28"/>
        </w:rPr>
      </w:pPr>
      <w:r w:rsidRPr="00257A99">
        <w:rPr>
          <w:kern w:val="2"/>
          <w:sz w:val="28"/>
          <w:szCs w:val="28"/>
        </w:rPr>
        <w:t>к</w:t>
      </w:r>
      <w:r w:rsidR="006811ED" w:rsidRPr="00257A99">
        <w:rPr>
          <w:kern w:val="2"/>
          <w:sz w:val="28"/>
          <w:szCs w:val="28"/>
        </w:rPr>
        <w:t xml:space="preserve"> </w:t>
      </w:r>
      <w:r w:rsidRPr="00257A99">
        <w:rPr>
          <w:kern w:val="2"/>
          <w:sz w:val="28"/>
          <w:szCs w:val="28"/>
        </w:rPr>
        <w:t>постановлению</w:t>
      </w:r>
    </w:p>
    <w:p w:rsidR="00227A9A" w:rsidRPr="00257A99" w:rsidRDefault="00227A9A" w:rsidP="003E7BE8">
      <w:pPr>
        <w:tabs>
          <w:tab w:val="left" w:pos="5353"/>
        </w:tabs>
        <w:ind w:left="6237"/>
        <w:jc w:val="center"/>
        <w:rPr>
          <w:kern w:val="2"/>
          <w:sz w:val="28"/>
          <w:szCs w:val="28"/>
        </w:rPr>
      </w:pPr>
      <w:r w:rsidRPr="00257A99">
        <w:rPr>
          <w:kern w:val="2"/>
          <w:sz w:val="28"/>
          <w:szCs w:val="28"/>
        </w:rPr>
        <w:t>Правительства</w:t>
      </w:r>
    </w:p>
    <w:p w:rsidR="00227A9A" w:rsidRPr="00257A99" w:rsidRDefault="00227A9A" w:rsidP="003E7BE8">
      <w:pPr>
        <w:tabs>
          <w:tab w:val="left" w:pos="5353"/>
        </w:tabs>
        <w:ind w:left="6237"/>
        <w:jc w:val="center"/>
        <w:rPr>
          <w:kern w:val="2"/>
          <w:sz w:val="28"/>
          <w:szCs w:val="28"/>
        </w:rPr>
      </w:pP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p>
    <w:p w:rsidR="003E7BE8" w:rsidRPr="00257A99" w:rsidRDefault="003E7BE8" w:rsidP="003E7BE8">
      <w:pPr>
        <w:ind w:left="6237"/>
        <w:jc w:val="center"/>
        <w:rPr>
          <w:sz w:val="28"/>
        </w:rPr>
      </w:pPr>
      <w:r w:rsidRPr="00257A99">
        <w:rPr>
          <w:sz w:val="28"/>
        </w:rPr>
        <w:t xml:space="preserve">от </w:t>
      </w:r>
      <w:r w:rsidR="0041242E" w:rsidRPr="00257A99">
        <w:rPr>
          <w:sz w:val="28"/>
        </w:rPr>
        <w:t>15.10.2018</w:t>
      </w:r>
      <w:r w:rsidRPr="00257A99">
        <w:rPr>
          <w:sz w:val="28"/>
        </w:rPr>
        <w:t xml:space="preserve"> № </w:t>
      </w:r>
      <w:r w:rsidR="0041242E" w:rsidRPr="00257A99">
        <w:rPr>
          <w:sz w:val="28"/>
        </w:rPr>
        <w:t>636</w:t>
      </w:r>
    </w:p>
    <w:p w:rsidR="00227A9A" w:rsidRPr="00257A99" w:rsidRDefault="00227A9A" w:rsidP="006811ED">
      <w:pPr>
        <w:jc w:val="center"/>
        <w:rPr>
          <w:kern w:val="2"/>
          <w:sz w:val="28"/>
          <w:szCs w:val="28"/>
        </w:rPr>
      </w:pPr>
    </w:p>
    <w:p w:rsidR="00227A9A" w:rsidRPr="00257A99" w:rsidRDefault="00227A9A" w:rsidP="006811ED">
      <w:pPr>
        <w:jc w:val="center"/>
        <w:rPr>
          <w:caps/>
          <w:kern w:val="2"/>
          <w:sz w:val="28"/>
          <w:szCs w:val="28"/>
        </w:rPr>
      </w:pPr>
      <w:r w:rsidRPr="00257A99">
        <w:rPr>
          <w:caps/>
          <w:kern w:val="2"/>
          <w:sz w:val="28"/>
          <w:szCs w:val="28"/>
        </w:rPr>
        <w:t>Перечень</w:t>
      </w:r>
    </w:p>
    <w:p w:rsidR="00227A9A" w:rsidRPr="00257A99" w:rsidRDefault="00227A9A" w:rsidP="006811ED">
      <w:pPr>
        <w:jc w:val="center"/>
        <w:rPr>
          <w:kern w:val="2"/>
          <w:sz w:val="28"/>
          <w:szCs w:val="28"/>
        </w:rPr>
      </w:pPr>
      <w:r w:rsidRPr="00257A99">
        <w:rPr>
          <w:kern w:val="2"/>
          <w:sz w:val="28"/>
          <w:szCs w:val="28"/>
        </w:rPr>
        <w:t>постановлений</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p>
    <w:p w:rsidR="00227A9A" w:rsidRPr="00257A99" w:rsidRDefault="00227A9A" w:rsidP="006811ED">
      <w:pPr>
        <w:jc w:val="center"/>
        <w:rPr>
          <w:kern w:val="2"/>
          <w:sz w:val="28"/>
          <w:szCs w:val="28"/>
        </w:rPr>
      </w:pPr>
      <w:proofErr w:type="gramStart"/>
      <w:r w:rsidRPr="00257A99">
        <w:rPr>
          <w:kern w:val="2"/>
          <w:sz w:val="28"/>
          <w:szCs w:val="28"/>
        </w:rPr>
        <w:t>признанных</w:t>
      </w:r>
      <w:proofErr w:type="gramEnd"/>
      <w:r w:rsidR="006811ED" w:rsidRPr="00257A99">
        <w:rPr>
          <w:kern w:val="2"/>
          <w:sz w:val="28"/>
          <w:szCs w:val="28"/>
        </w:rPr>
        <w:t xml:space="preserve"> </w:t>
      </w:r>
      <w:r w:rsidRPr="00257A99">
        <w:rPr>
          <w:kern w:val="2"/>
          <w:sz w:val="28"/>
          <w:szCs w:val="28"/>
        </w:rPr>
        <w:t>утратившими</w:t>
      </w:r>
      <w:r w:rsidR="006811ED" w:rsidRPr="00257A99">
        <w:rPr>
          <w:kern w:val="2"/>
          <w:sz w:val="28"/>
          <w:szCs w:val="28"/>
        </w:rPr>
        <w:t xml:space="preserve"> </w:t>
      </w:r>
      <w:r w:rsidRPr="00257A99">
        <w:rPr>
          <w:kern w:val="2"/>
          <w:sz w:val="28"/>
          <w:szCs w:val="28"/>
        </w:rPr>
        <w:t>силу</w:t>
      </w:r>
    </w:p>
    <w:p w:rsidR="00227A9A" w:rsidRPr="00257A99" w:rsidRDefault="00227A9A" w:rsidP="006811ED">
      <w:pPr>
        <w:jc w:val="center"/>
        <w:rPr>
          <w:kern w:val="2"/>
          <w:sz w:val="28"/>
          <w:szCs w:val="28"/>
        </w:rPr>
      </w:pPr>
    </w:p>
    <w:p w:rsidR="00227A9A" w:rsidRPr="00257A99" w:rsidRDefault="00227A9A" w:rsidP="00691CEF">
      <w:pPr>
        <w:numPr>
          <w:ilvl w:val="0"/>
          <w:numId w:val="5"/>
        </w:numPr>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r w:rsidRPr="00257A99">
        <w:rPr>
          <w:kern w:val="2"/>
          <w:sz w:val="28"/>
          <w:szCs w:val="28"/>
        </w:rPr>
        <w:t>«Об</w:t>
      </w:r>
      <w:r w:rsidR="006811ED" w:rsidRPr="00257A99">
        <w:rPr>
          <w:kern w:val="2"/>
          <w:sz w:val="28"/>
          <w:szCs w:val="28"/>
        </w:rPr>
        <w:t xml:space="preserve"> </w:t>
      </w:r>
      <w:r w:rsidRPr="00257A99">
        <w:rPr>
          <w:kern w:val="2"/>
          <w:sz w:val="28"/>
          <w:szCs w:val="28"/>
        </w:rPr>
        <w:t>утверждении</w:t>
      </w:r>
      <w:r w:rsidR="006811ED" w:rsidRPr="00257A99">
        <w:rPr>
          <w:kern w:val="2"/>
          <w:sz w:val="28"/>
          <w:szCs w:val="28"/>
        </w:rPr>
        <w:t xml:space="preserve"> </w:t>
      </w:r>
      <w:r w:rsidRPr="00257A99">
        <w:rPr>
          <w:kern w:val="2"/>
          <w:sz w:val="28"/>
          <w:szCs w:val="28"/>
        </w:rPr>
        <w:t>государственной</w:t>
      </w:r>
      <w:r w:rsidR="006811ED" w:rsidRPr="00257A99">
        <w:rPr>
          <w:kern w:val="2"/>
          <w:sz w:val="28"/>
          <w:szCs w:val="28"/>
        </w:rPr>
        <w:t xml:space="preserve"> </w:t>
      </w:r>
      <w:r w:rsidRPr="00257A99">
        <w:rPr>
          <w:kern w:val="2"/>
          <w:sz w:val="28"/>
          <w:szCs w:val="28"/>
        </w:rPr>
        <w:t>программы</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«Молодежь</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02.04.2014</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215</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Пункт</w:t>
      </w:r>
      <w:r w:rsidR="006811ED" w:rsidRPr="00257A99">
        <w:rPr>
          <w:kern w:val="2"/>
          <w:sz w:val="28"/>
          <w:szCs w:val="28"/>
        </w:rPr>
        <w:t xml:space="preserve"> </w:t>
      </w:r>
      <w:r w:rsidRPr="00257A99">
        <w:rPr>
          <w:kern w:val="2"/>
          <w:sz w:val="28"/>
          <w:szCs w:val="28"/>
        </w:rPr>
        <w:t>4</w:t>
      </w:r>
      <w:r w:rsidR="006811ED" w:rsidRPr="00257A99">
        <w:rPr>
          <w:kern w:val="2"/>
          <w:sz w:val="28"/>
          <w:szCs w:val="28"/>
        </w:rPr>
        <w:t xml:space="preserve"> </w:t>
      </w:r>
      <w:r w:rsidRPr="00257A99">
        <w:rPr>
          <w:kern w:val="2"/>
          <w:sz w:val="28"/>
          <w:szCs w:val="28"/>
        </w:rPr>
        <w:t>приложения</w:t>
      </w:r>
      <w:r w:rsidR="006811ED" w:rsidRPr="00257A99">
        <w:rPr>
          <w:kern w:val="2"/>
          <w:sz w:val="28"/>
          <w:szCs w:val="28"/>
        </w:rPr>
        <w:t xml:space="preserve"> </w:t>
      </w:r>
      <w:r w:rsidRPr="00257A99">
        <w:rPr>
          <w:kern w:val="2"/>
          <w:sz w:val="28"/>
          <w:szCs w:val="28"/>
        </w:rPr>
        <w:t>к</w:t>
      </w:r>
      <w:r w:rsidR="006811ED" w:rsidRPr="00257A99">
        <w:rPr>
          <w:kern w:val="2"/>
          <w:sz w:val="28"/>
          <w:szCs w:val="28"/>
        </w:rPr>
        <w:t xml:space="preserve"> </w:t>
      </w:r>
      <w:r w:rsidRPr="00257A99">
        <w:rPr>
          <w:kern w:val="2"/>
          <w:sz w:val="28"/>
          <w:szCs w:val="28"/>
        </w:rPr>
        <w:t>постановлению</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24.04.2014</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280</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некоторые</w:t>
      </w:r>
      <w:r w:rsidR="006811ED" w:rsidRPr="00257A99">
        <w:rPr>
          <w:kern w:val="2"/>
          <w:sz w:val="28"/>
          <w:szCs w:val="28"/>
        </w:rPr>
        <w:t xml:space="preserve"> </w:t>
      </w:r>
      <w:r w:rsidRPr="00257A99">
        <w:rPr>
          <w:kern w:val="2"/>
          <w:sz w:val="28"/>
          <w:szCs w:val="28"/>
        </w:rPr>
        <w:t>постановления</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31.07.2014</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538</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01.10.2014</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669</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03.12.2014</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807</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05.02.2015</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73</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06.08.2015</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498</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12.08.2015</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516</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6811ED" w:rsidP="00691CEF">
      <w:pPr>
        <w:numPr>
          <w:ilvl w:val="0"/>
          <w:numId w:val="5"/>
        </w:numPr>
        <w:tabs>
          <w:tab w:val="left" w:pos="851"/>
          <w:tab w:val="left" w:pos="1134"/>
        </w:tabs>
        <w:ind w:left="0" w:firstLine="709"/>
        <w:jc w:val="both"/>
        <w:rPr>
          <w:kern w:val="2"/>
          <w:sz w:val="28"/>
          <w:szCs w:val="28"/>
        </w:rPr>
      </w:pPr>
      <w:r w:rsidRPr="00257A99">
        <w:rPr>
          <w:kern w:val="2"/>
          <w:sz w:val="28"/>
          <w:szCs w:val="28"/>
        </w:rPr>
        <w:t xml:space="preserve"> </w:t>
      </w:r>
      <w:r w:rsidR="00227A9A" w:rsidRPr="00257A99">
        <w:rPr>
          <w:kern w:val="2"/>
          <w:sz w:val="28"/>
          <w:szCs w:val="28"/>
        </w:rPr>
        <w:t>Постановление</w:t>
      </w:r>
      <w:r w:rsidRPr="00257A99">
        <w:rPr>
          <w:kern w:val="2"/>
          <w:sz w:val="28"/>
          <w:szCs w:val="28"/>
        </w:rPr>
        <w:t xml:space="preserve"> </w:t>
      </w:r>
      <w:r w:rsidR="00227A9A" w:rsidRPr="00257A99">
        <w:rPr>
          <w:kern w:val="2"/>
          <w:sz w:val="28"/>
          <w:szCs w:val="28"/>
        </w:rPr>
        <w:t>Правительства</w:t>
      </w:r>
      <w:r w:rsidRPr="00257A99">
        <w:rPr>
          <w:kern w:val="2"/>
          <w:sz w:val="28"/>
          <w:szCs w:val="28"/>
        </w:rPr>
        <w:t xml:space="preserve"> </w:t>
      </w:r>
      <w:r w:rsidR="00227A9A" w:rsidRPr="00257A99">
        <w:rPr>
          <w:kern w:val="2"/>
          <w:sz w:val="28"/>
          <w:szCs w:val="28"/>
        </w:rPr>
        <w:t>Ростовской</w:t>
      </w:r>
      <w:r w:rsidRPr="00257A99">
        <w:rPr>
          <w:kern w:val="2"/>
          <w:sz w:val="28"/>
          <w:szCs w:val="28"/>
        </w:rPr>
        <w:t xml:space="preserve"> </w:t>
      </w:r>
      <w:r w:rsidR="00227A9A" w:rsidRPr="00257A99">
        <w:rPr>
          <w:kern w:val="2"/>
          <w:sz w:val="28"/>
          <w:szCs w:val="28"/>
        </w:rPr>
        <w:t>области</w:t>
      </w:r>
      <w:r w:rsidRPr="00257A99">
        <w:rPr>
          <w:kern w:val="2"/>
          <w:sz w:val="28"/>
          <w:szCs w:val="28"/>
        </w:rPr>
        <w:t xml:space="preserve"> </w:t>
      </w:r>
      <w:r w:rsidR="00227A9A" w:rsidRPr="00257A99">
        <w:rPr>
          <w:kern w:val="2"/>
          <w:sz w:val="28"/>
          <w:szCs w:val="28"/>
        </w:rPr>
        <w:t>от</w:t>
      </w:r>
      <w:r w:rsidRPr="00257A99">
        <w:rPr>
          <w:kern w:val="2"/>
          <w:sz w:val="28"/>
          <w:szCs w:val="28"/>
        </w:rPr>
        <w:t xml:space="preserve"> </w:t>
      </w:r>
      <w:r w:rsidR="00227A9A" w:rsidRPr="00257A99">
        <w:rPr>
          <w:kern w:val="2"/>
          <w:sz w:val="28"/>
          <w:szCs w:val="28"/>
        </w:rPr>
        <w:t>09.09.2015</w:t>
      </w:r>
      <w:r w:rsidRPr="00257A99">
        <w:rPr>
          <w:kern w:val="2"/>
          <w:sz w:val="28"/>
          <w:szCs w:val="28"/>
        </w:rPr>
        <w:t xml:space="preserve"> </w:t>
      </w:r>
      <w:r w:rsidR="00227A9A" w:rsidRPr="00257A99">
        <w:rPr>
          <w:kern w:val="2"/>
          <w:sz w:val="28"/>
          <w:szCs w:val="28"/>
        </w:rPr>
        <w:t>№</w:t>
      </w:r>
      <w:r w:rsidR="007C4B1B" w:rsidRPr="00257A99">
        <w:rPr>
          <w:kern w:val="2"/>
          <w:sz w:val="28"/>
          <w:szCs w:val="28"/>
        </w:rPr>
        <w:t> </w:t>
      </w:r>
      <w:r w:rsidR="00227A9A" w:rsidRPr="00257A99">
        <w:rPr>
          <w:kern w:val="2"/>
          <w:sz w:val="28"/>
          <w:szCs w:val="28"/>
        </w:rPr>
        <w:t>566</w:t>
      </w:r>
      <w:r w:rsidRPr="00257A99">
        <w:rPr>
          <w:kern w:val="2"/>
          <w:sz w:val="28"/>
          <w:szCs w:val="28"/>
        </w:rPr>
        <w:t xml:space="preserve"> </w:t>
      </w:r>
      <w:r w:rsidR="00227A9A" w:rsidRPr="00257A99">
        <w:rPr>
          <w:kern w:val="2"/>
          <w:sz w:val="28"/>
          <w:szCs w:val="28"/>
        </w:rPr>
        <w:t>«О</w:t>
      </w:r>
      <w:r w:rsidRPr="00257A99">
        <w:rPr>
          <w:kern w:val="2"/>
          <w:sz w:val="28"/>
          <w:szCs w:val="28"/>
        </w:rPr>
        <w:t xml:space="preserve"> </w:t>
      </w:r>
      <w:r w:rsidR="00227A9A" w:rsidRPr="00257A99">
        <w:rPr>
          <w:kern w:val="2"/>
          <w:sz w:val="28"/>
          <w:szCs w:val="28"/>
        </w:rPr>
        <w:t>внесении</w:t>
      </w:r>
      <w:r w:rsidRPr="00257A99">
        <w:rPr>
          <w:kern w:val="2"/>
          <w:sz w:val="28"/>
          <w:szCs w:val="28"/>
        </w:rPr>
        <w:t xml:space="preserve"> </w:t>
      </w:r>
      <w:r w:rsidR="00227A9A" w:rsidRPr="00257A99">
        <w:rPr>
          <w:kern w:val="2"/>
          <w:sz w:val="28"/>
          <w:szCs w:val="28"/>
        </w:rPr>
        <w:t>изменений</w:t>
      </w:r>
      <w:r w:rsidRPr="00257A99">
        <w:rPr>
          <w:kern w:val="2"/>
          <w:sz w:val="28"/>
          <w:szCs w:val="28"/>
        </w:rPr>
        <w:t xml:space="preserve"> </w:t>
      </w:r>
      <w:r w:rsidR="00227A9A" w:rsidRPr="00257A99">
        <w:rPr>
          <w:kern w:val="2"/>
          <w:sz w:val="28"/>
          <w:szCs w:val="28"/>
        </w:rPr>
        <w:t>в</w:t>
      </w:r>
      <w:r w:rsidRPr="00257A99">
        <w:rPr>
          <w:kern w:val="2"/>
          <w:sz w:val="28"/>
          <w:szCs w:val="28"/>
        </w:rPr>
        <w:t xml:space="preserve"> </w:t>
      </w:r>
      <w:r w:rsidR="00227A9A" w:rsidRPr="00257A99">
        <w:rPr>
          <w:kern w:val="2"/>
          <w:sz w:val="28"/>
          <w:szCs w:val="28"/>
        </w:rPr>
        <w:t>постановление</w:t>
      </w:r>
      <w:r w:rsidRPr="00257A99">
        <w:rPr>
          <w:kern w:val="2"/>
          <w:sz w:val="28"/>
          <w:szCs w:val="28"/>
        </w:rPr>
        <w:t xml:space="preserve"> </w:t>
      </w:r>
      <w:r w:rsidR="00227A9A" w:rsidRPr="00257A99">
        <w:rPr>
          <w:kern w:val="2"/>
          <w:sz w:val="28"/>
          <w:szCs w:val="28"/>
        </w:rPr>
        <w:t>Правительства</w:t>
      </w:r>
      <w:r w:rsidRPr="00257A99">
        <w:rPr>
          <w:kern w:val="2"/>
          <w:sz w:val="28"/>
          <w:szCs w:val="28"/>
        </w:rPr>
        <w:t xml:space="preserve"> </w:t>
      </w:r>
      <w:r w:rsidR="00227A9A" w:rsidRPr="00257A99">
        <w:rPr>
          <w:kern w:val="2"/>
          <w:sz w:val="28"/>
          <w:szCs w:val="28"/>
        </w:rPr>
        <w:t>Ростовской</w:t>
      </w:r>
      <w:r w:rsidRPr="00257A99">
        <w:rPr>
          <w:kern w:val="2"/>
          <w:sz w:val="28"/>
          <w:szCs w:val="28"/>
        </w:rPr>
        <w:t xml:space="preserve"> </w:t>
      </w:r>
      <w:r w:rsidR="00227A9A" w:rsidRPr="00257A99">
        <w:rPr>
          <w:kern w:val="2"/>
          <w:sz w:val="28"/>
          <w:szCs w:val="28"/>
        </w:rPr>
        <w:t>области</w:t>
      </w:r>
      <w:r w:rsidRPr="00257A99">
        <w:rPr>
          <w:kern w:val="2"/>
          <w:sz w:val="28"/>
          <w:szCs w:val="28"/>
        </w:rPr>
        <w:t xml:space="preserve"> </w:t>
      </w:r>
      <w:r w:rsidR="00227A9A" w:rsidRPr="00257A99">
        <w:rPr>
          <w:kern w:val="2"/>
          <w:sz w:val="28"/>
          <w:szCs w:val="28"/>
        </w:rPr>
        <w:t>от</w:t>
      </w:r>
      <w:r w:rsidRPr="00257A99">
        <w:rPr>
          <w:kern w:val="2"/>
          <w:sz w:val="28"/>
          <w:szCs w:val="28"/>
        </w:rPr>
        <w:t xml:space="preserve"> </w:t>
      </w:r>
      <w:r w:rsidR="00227A9A" w:rsidRPr="00257A99">
        <w:rPr>
          <w:kern w:val="2"/>
          <w:sz w:val="28"/>
          <w:szCs w:val="28"/>
        </w:rPr>
        <w:t>25.09.2013</w:t>
      </w:r>
      <w:r w:rsidRPr="00257A99">
        <w:rPr>
          <w:kern w:val="2"/>
          <w:sz w:val="28"/>
          <w:szCs w:val="28"/>
        </w:rPr>
        <w:t xml:space="preserve"> </w:t>
      </w:r>
      <w:r w:rsidR="00227A9A" w:rsidRPr="00257A99">
        <w:rPr>
          <w:kern w:val="2"/>
          <w:sz w:val="28"/>
          <w:szCs w:val="28"/>
        </w:rPr>
        <w:t>№</w:t>
      </w:r>
      <w:r w:rsidRPr="00257A99">
        <w:rPr>
          <w:kern w:val="2"/>
          <w:sz w:val="28"/>
          <w:szCs w:val="28"/>
        </w:rPr>
        <w:t xml:space="preserve"> </w:t>
      </w:r>
      <w:r w:rsidR="00227A9A" w:rsidRPr="00257A99">
        <w:rPr>
          <w:kern w:val="2"/>
          <w:sz w:val="28"/>
          <w:szCs w:val="28"/>
        </w:rPr>
        <w:t>588».</w:t>
      </w:r>
      <w:r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26.11.2015</w:t>
      </w:r>
      <w:r w:rsidR="006811ED" w:rsidRPr="00257A99">
        <w:rPr>
          <w:kern w:val="2"/>
          <w:sz w:val="28"/>
          <w:szCs w:val="28"/>
        </w:rPr>
        <w:t xml:space="preserve"> </w:t>
      </w:r>
      <w:r w:rsidRPr="00257A99">
        <w:rPr>
          <w:kern w:val="2"/>
          <w:sz w:val="28"/>
          <w:szCs w:val="28"/>
        </w:rPr>
        <w:t>№</w:t>
      </w:r>
      <w:r w:rsidR="007C4B1B" w:rsidRPr="00257A99">
        <w:rPr>
          <w:kern w:val="2"/>
          <w:sz w:val="28"/>
          <w:szCs w:val="28"/>
        </w:rPr>
        <w:t> </w:t>
      </w:r>
      <w:r w:rsidRPr="00257A99">
        <w:rPr>
          <w:kern w:val="2"/>
          <w:sz w:val="28"/>
          <w:szCs w:val="28"/>
        </w:rPr>
        <w:t>121</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27.01.2016</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26</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lastRenderedPageBreak/>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24.03.2016</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199</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01.06.2016</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376</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6811ED" w:rsidP="00691CEF">
      <w:pPr>
        <w:numPr>
          <w:ilvl w:val="0"/>
          <w:numId w:val="5"/>
        </w:numPr>
        <w:tabs>
          <w:tab w:val="left" w:pos="851"/>
          <w:tab w:val="left" w:pos="1134"/>
        </w:tabs>
        <w:ind w:left="0" w:firstLine="709"/>
        <w:jc w:val="both"/>
        <w:rPr>
          <w:kern w:val="2"/>
          <w:sz w:val="28"/>
          <w:szCs w:val="28"/>
        </w:rPr>
      </w:pPr>
      <w:r w:rsidRPr="00257A99">
        <w:rPr>
          <w:kern w:val="2"/>
          <w:sz w:val="28"/>
          <w:szCs w:val="28"/>
        </w:rPr>
        <w:t xml:space="preserve"> </w:t>
      </w:r>
      <w:r w:rsidR="00227A9A" w:rsidRPr="00257A99">
        <w:rPr>
          <w:kern w:val="2"/>
          <w:sz w:val="28"/>
          <w:szCs w:val="28"/>
        </w:rPr>
        <w:t>Постановление</w:t>
      </w:r>
      <w:r w:rsidRPr="00257A99">
        <w:rPr>
          <w:kern w:val="2"/>
          <w:sz w:val="28"/>
          <w:szCs w:val="28"/>
        </w:rPr>
        <w:t xml:space="preserve"> </w:t>
      </w:r>
      <w:r w:rsidR="00227A9A" w:rsidRPr="00257A99">
        <w:rPr>
          <w:kern w:val="2"/>
          <w:sz w:val="28"/>
          <w:szCs w:val="28"/>
        </w:rPr>
        <w:t>Правительства</w:t>
      </w:r>
      <w:r w:rsidRPr="00257A99">
        <w:rPr>
          <w:kern w:val="2"/>
          <w:sz w:val="28"/>
          <w:szCs w:val="28"/>
        </w:rPr>
        <w:t xml:space="preserve"> </w:t>
      </w:r>
      <w:r w:rsidR="00227A9A" w:rsidRPr="00257A99">
        <w:rPr>
          <w:kern w:val="2"/>
          <w:sz w:val="28"/>
          <w:szCs w:val="28"/>
        </w:rPr>
        <w:t>Ростовской</w:t>
      </w:r>
      <w:r w:rsidRPr="00257A99">
        <w:rPr>
          <w:kern w:val="2"/>
          <w:sz w:val="28"/>
          <w:szCs w:val="28"/>
        </w:rPr>
        <w:t xml:space="preserve"> </w:t>
      </w:r>
      <w:r w:rsidR="00227A9A" w:rsidRPr="00257A99">
        <w:rPr>
          <w:kern w:val="2"/>
          <w:sz w:val="28"/>
          <w:szCs w:val="28"/>
        </w:rPr>
        <w:t>области</w:t>
      </w:r>
      <w:r w:rsidRPr="00257A99">
        <w:rPr>
          <w:kern w:val="2"/>
          <w:sz w:val="28"/>
          <w:szCs w:val="28"/>
        </w:rPr>
        <w:t xml:space="preserve"> </w:t>
      </w:r>
      <w:r w:rsidR="00227A9A" w:rsidRPr="00257A99">
        <w:rPr>
          <w:kern w:val="2"/>
          <w:sz w:val="28"/>
          <w:szCs w:val="28"/>
        </w:rPr>
        <w:t>от</w:t>
      </w:r>
      <w:r w:rsidRPr="00257A99">
        <w:rPr>
          <w:kern w:val="2"/>
          <w:sz w:val="28"/>
          <w:szCs w:val="28"/>
        </w:rPr>
        <w:t xml:space="preserve"> </w:t>
      </w:r>
      <w:r w:rsidR="00227A9A" w:rsidRPr="00257A99">
        <w:rPr>
          <w:kern w:val="2"/>
          <w:sz w:val="28"/>
          <w:szCs w:val="28"/>
        </w:rPr>
        <w:t>20.07.2016</w:t>
      </w:r>
      <w:r w:rsidRPr="00257A99">
        <w:rPr>
          <w:kern w:val="2"/>
          <w:sz w:val="28"/>
          <w:szCs w:val="28"/>
        </w:rPr>
        <w:t xml:space="preserve"> </w:t>
      </w:r>
      <w:r w:rsidR="00227A9A" w:rsidRPr="00257A99">
        <w:rPr>
          <w:kern w:val="2"/>
          <w:sz w:val="28"/>
          <w:szCs w:val="28"/>
        </w:rPr>
        <w:t>№</w:t>
      </w:r>
      <w:r w:rsidR="007C4B1B" w:rsidRPr="00257A99">
        <w:rPr>
          <w:kern w:val="2"/>
          <w:sz w:val="28"/>
          <w:szCs w:val="28"/>
        </w:rPr>
        <w:t> </w:t>
      </w:r>
      <w:r w:rsidR="00227A9A" w:rsidRPr="00257A99">
        <w:rPr>
          <w:kern w:val="2"/>
          <w:sz w:val="28"/>
          <w:szCs w:val="28"/>
        </w:rPr>
        <w:t>506</w:t>
      </w:r>
      <w:r w:rsidRPr="00257A99">
        <w:rPr>
          <w:kern w:val="2"/>
          <w:sz w:val="28"/>
          <w:szCs w:val="28"/>
        </w:rPr>
        <w:t xml:space="preserve"> </w:t>
      </w:r>
      <w:r w:rsidR="00227A9A" w:rsidRPr="00257A99">
        <w:rPr>
          <w:kern w:val="2"/>
          <w:sz w:val="28"/>
          <w:szCs w:val="28"/>
        </w:rPr>
        <w:t>«О</w:t>
      </w:r>
      <w:r w:rsidRPr="00257A99">
        <w:rPr>
          <w:kern w:val="2"/>
          <w:sz w:val="28"/>
          <w:szCs w:val="28"/>
        </w:rPr>
        <w:t xml:space="preserve"> </w:t>
      </w:r>
      <w:r w:rsidR="00227A9A" w:rsidRPr="00257A99">
        <w:rPr>
          <w:kern w:val="2"/>
          <w:sz w:val="28"/>
          <w:szCs w:val="28"/>
        </w:rPr>
        <w:t>внесении</w:t>
      </w:r>
      <w:r w:rsidRPr="00257A99">
        <w:rPr>
          <w:kern w:val="2"/>
          <w:sz w:val="28"/>
          <w:szCs w:val="28"/>
        </w:rPr>
        <w:t xml:space="preserve"> </w:t>
      </w:r>
      <w:r w:rsidR="00227A9A" w:rsidRPr="00257A99">
        <w:rPr>
          <w:kern w:val="2"/>
          <w:sz w:val="28"/>
          <w:szCs w:val="28"/>
        </w:rPr>
        <w:t>изменений</w:t>
      </w:r>
      <w:r w:rsidRPr="00257A99">
        <w:rPr>
          <w:kern w:val="2"/>
          <w:sz w:val="28"/>
          <w:szCs w:val="28"/>
        </w:rPr>
        <w:t xml:space="preserve"> </w:t>
      </w:r>
      <w:r w:rsidR="00227A9A" w:rsidRPr="00257A99">
        <w:rPr>
          <w:kern w:val="2"/>
          <w:sz w:val="28"/>
          <w:szCs w:val="28"/>
        </w:rPr>
        <w:t>в</w:t>
      </w:r>
      <w:r w:rsidRPr="00257A99">
        <w:rPr>
          <w:kern w:val="2"/>
          <w:sz w:val="28"/>
          <w:szCs w:val="28"/>
        </w:rPr>
        <w:t xml:space="preserve"> </w:t>
      </w:r>
      <w:r w:rsidR="00227A9A" w:rsidRPr="00257A99">
        <w:rPr>
          <w:kern w:val="2"/>
          <w:sz w:val="28"/>
          <w:szCs w:val="28"/>
        </w:rPr>
        <w:t>постановление</w:t>
      </w:r>
      <w:r w:rsidRPr="00257A99">
        <w:rPr>
          <w:kern w:val="2"/>
          <w:sz w:val="28"/>
          <w:szCs w:val="28"/>
        </w:rPr>
        <w:t xml:space="preserve"> </w:t>
      </w:r>
      <w:r w:rsidR="00227A9A" w:rsidRPr="00257A99">
        <w:rPr>
          <w:kern w:val="2"/>
          <w:sz w:val="28"/>
          <w:szCs w:val="28"/>
        </w:rPr>
        <w:t>Правительства</w:t>
      </w:r>
      <w:r w:rsidRPr="00257A99">
        <w:rPr>
          <w:kern w:val="2"/>
          <w:sz w:val="28"/>
          <w:szCs w:val="28"/>
        </w:rPr>
        <w:t xml:space="preserve"> </w:t>
      </w:r>
      <w:r w:rsidR="00227A9A" w:rsidRPr="00257A99">
        <w:rPr>
          <w:kern w:val="2"/>
          <w:sz w:val="28"/>
          <w:szCs w:val="28"/>
        </w:rPr>
        <w:t>Ростовской</w:t>
      </w:r>
      <w:r w:rsidRPr="00257A99">
        <w:rPr>
          <w:kern w:val="2"/>
          <w:sz w:val="28"/>
          <w:szCs w:val="28"/>
        </w:rPr>
        <w:t xml:space="preserve"> </w:t>
      </w:r>
      <w:r w:rsidR="00227A9A" w:rsidRPr="00257A99">
        <w:rPr>
          <w:kern w:val="2"/>
          <w:sz w:val="28"/>
          <w:szCs w:val="28"/>
        </w:rPr>
        <w:t>области</w:t>
      </w:r>
      <w:r w:rsidRPr="00257A99">
        <w:rPr>
          <w:kern w:val="2"/>
          <w:sz w:val="28"/>
          <w:szCs w:val="28"/>
        </w:rPr>
        <w:t xml:space="preserve"> </w:t>
      </w:r>
      <w:r w:rsidR="00227A9A" w:rsidRPr="00257A99">
        <w:rPr>
          <w:kern w:val="2"/>
          <w:sz w:val="28"/>
          <w:szCs w:val="28"/>
        </w:rPr>
        <w:t>от</w:t>
      </w:r>
      <w:r w:rsidRPr="00257A99">
        <w:rPr>
          <w:kern w:val="2"/>
          <w:sz w:val="28"/>
          <w:szCs w:val="28"/>
        </w:rPr>
        <w:t xml:space="preserve"> </w:t>
      </w:r>
      <w:r w:rsidR="00227A9A" w:rsidRPr="00257A99">
        <w:rPr>
          <w:kern w:val="2"/>
          <w:sz w:val="28"/>
          <w:szCs w:val="28"/>
        </w:rPr>
        <w:t>25.09.2013</w:t>
      </w:r>
      <w:r w:rsidRPr="00257A99">
        <w:rPr>
          <w:kern w:val="2"/>
          <w:sz w:val="28"/>
          <w:szCs w:val="28"/>
        </w:rPr>
        <w:t xml:space="preserve"> </w:t>
      </w:r>
      <w:r w:rsidR="00227A9A" w:rsidRPr="00257A99">
        <w:rPr>
          <w:kern w:val="2"/>
          <w:sz w:val="28"/>
          <w:szCs w:val="28"/>
        </w:rPr>
        <w:t>№</w:t>
      </w:r>
      <w:r w:rsidRPr="00257A99">
        <w:rPr>
          <w:kern w:val="2"/>
          <w:sz w:val="28"/>
          <w:szCs w:val="28"/>
        </w:rPr>
        <w:t xml:space="preserve"> </w:t>
      </w:r>
      <w:r w:rsidR="00227A9A" w:rsidRPr="00257A99">
        <w:rPr>
          <w:kern w:val="2"/>
          <w:sz w:val="28"/>
          <w:szCs w:val="28"/>
        </w:rPr>
        <w:t>588».</w:t>
      </w:r>
      <w:r w:rsidRPr="00257A99">
        <w:rPr>
          <w:kern w:val="2"/>
          <w:sz w:val="28"/>
          <w:szCs w:val="28"/>
        </w:rPr>
        <w:t xml:space="preserve"> </w:t>
      </w:r>
    </w:p>
    <w:p w:rsidR="00227A9A" w:rsidRPr="00257A99" w:rsidRDefault="006811ED" w:rsidP="00691CEF">
      <w:pPr>
        <w:numPr>
          <w:ilvl w:val="0"/>
          <w:numId w:val="5"/>
        </w:numPr>
        <w:tabs>
          <w:tab w:val="left" w:pos="851"/>
          <w:tab w:val="left" w:pos="1134"/>
        </w:tabs>
        <w:ind w:left="0" w:firstLine="709"/>
        <w:jc w:val="both"/>
        <w:rPr>
          <w:kern w:val="2"/>
          <w:sz w:val="28"/>
          <w:szCs w:val="28"/>
        </w:rPr>
      </w:pPr>
      <w:r w:rsidRPr="00257A99">
        <w:rPr>
          <w:kern w:val="2"/>
          <w:sz w:val="28"/>
          <w:szCs w:val="28"/>
        </w:rPr>
        <w:t xml:space="preserve"> </w:t>
      </w:r>
      <w:r w:rsidR="00227A9A" w:rsidRPr="00257A99">
        <w:rPr>
          <w:kern w:val="2"/>
          <w:sz w:val="28"/>
          <w:szCs w:val="28"/>
        </w:rPr>
        <w:t>Постановление</w:t>
      </w:r>
      <w:r w:rsidRPr="00257A99">
        <w:rPr>
          <w:kern w:val="2"/>
          <w:sz w:val="28"/>
          <w:szCs w:val="28"/>
        </w:rPr>
        <w:t xml:space="preserve"> </w:t>
      </w:r>
      <w:r w:rsidR="00227A9A" w:rsidRPr="00257A99">
        <w:rPr>
          <w:kern w:val="2"/>
          <w:sz w:val="28"/>
          <w:szCs w:val="28"/>
        </w:rPr>
        <w:t>Правительства</w:t>
      </w:r>
      <w:r w:rsidRPr="00257A99">
        <w:rPr>
          <w:kern w:val="2"/>
          <w:sz w:val="28"/>
          <w:szCs w:val="28"/>
        </w:rPr>
        <w:t xml:space="preserve"> </w:t>
      </w:r>
      <w:r w:rsidR="00227A9A" w:rsidRPr="00257A99">
        <w:rPr>
          <w:kern w:val="2"/>
          <w:sz w:val="28"/>
          <w:szCs w:val="28"/>
        </w:rPr>
        <w:t>Ростовской</w:t>
      </w:r>
      <w:r w:rsidRPr="00257A99">
        <w:rPr>
          <w:kern w:val="2"/>
          <w:sz w:val="28"/>
          <w:szCs w:val="28"/>
        </w:rPr>
        <w:t xml:space="preserve"> </w:t>
      </w:r>
      <w:r w:rsidR="00227A9A" w:rsidRPr="00257A99">
        <w:rPr>
          <w:kern w:val="2"/>
          <w:sz w:val="28"/>
          <w:szCs w:val="28"/>
        </w:rPr>
        <w:t>области</w:t>
      </w:r>
      <w:r w:rsidRPr="00257A99">
        <w:rPr>
          <w:kern w:val="2"/>
          <w:sz w:val="28"/>
          <w:szCs w:val="28"/>
        </w:rPr>
        <w:t xml:space="preserve"> </w:t>
      </w:r>
      <w:r w:rsidR="00227A9A" w:rsidRPr="00257A99">
        <w:rPr>
          <w:kern w:val="2"/>
          <w:sz w:val="28"/>
          <w:szCs w:val="28"/>
        </w:rPr>
        <w:t>от</w:t>
      </w:r>
      <w:r w:rsidRPr="00257A99">
        <w:rPr>
          <w:kern w:val="2"/>
          <w:sz w:val="28"/>
          <w:szCs w:val="28"/>
        </w:rPr>
        <w:t xml:space="preserve"> </w:t>
      </w:r>
      <w:r w:rsidR="00227A9A" w:rsidRPr="00257A99">
        <w:rPr>
          <w:kern w:val="2"/>
          <w:sz w:val="28"/>
          <w:szCs w:val="28"/>
        </w:rPr>
        <w:t>16.11.2016</w:t>
      </w:r>
      <w:r w:rsidRPr="00257A99">
        <w:rPr>
          <w:kern w:val="2"/>
          <w:sz w:val="28"/>
          <w:szCs w:val="28"/>
        </w:rPr>
        <w:t xml:space="preserve"> </w:t>
      </w:r>
      <w:r w:rsidR="00227A9A" w:rsidRPr="00257A99">
        <w:rPr>
          <w:kern w:val="2"/>
          <w:sz w:val="28"/>
          <w:szCs w:val="28"/>
        </w:rPr>
        <w:t>№</w:t>
      </w:r>
      <w:r w:rsidR="007C4B1B" w:rsidRPr="00257A99">
        <w:rPr>
          <w:kern w:val="2"/>
          <w:sz w:val="28"/>
          <w:szCs w:val="28"/>
        </w:rPr>
        <w:t> </w:t>
      </w:r>
      <w:r w:rsidR="00227A9A" w:rsidRPr="00257A99">
        <w:rPr>
          <w:kern w:val="2"/>
          <w:sz w:val="28"/>
          <w:szCs w:val="28"/>
        </w:rPr>
        <w:t>779</w:t>
      </w:r>
      <w:r w:rsidRPr="00257A99">
        <w:rPr>
          <w:kern w:val="2"/>
          <w:sz w:val="28"/>
          <w:szCs w:val="28"/>
        </w:rPr>
        <w:t xml:space="preserve"> </w:t>
      </w:r>
      <w:r w:rsidR="00227A9A" w:rsidRPr="00257A99">
        <w:rPr>
          <w:kern w:val="2"/>
          <w:sz w:val="28"/>
          <w:szCs w:val="28"/>
        </w:rPr>
        <w:t>«О</w:t>
      </w:r>
      <w:r w:rsidRPr="00257A99">
        <w:rPr>
          <w:kern w:val="2"/>
          <w:sz w:val="28"/>
          <w:szCs w:val="28"/>
        </w:rPr>
        <w:t xml:space="preserve"> </w:t>
      </w:r>
      <w:r w:rsidR="00227A9A" w:rsidRPr="00257A99">
        <w:rPr>
          <w:kern w:val="2"/>
          <w:sz w:val="28"/>
          <w:szCs w:val="28"/>
        </w:rPr>
        <w:t>внесении</w:t>
      </w:r>
      <w:r w:rsidRPr="00257A99">
        <w:rPr>
          <w:kern w:val="2"/>
          <w:sz w:val="28"/>
          <w:szCs w:val="28"/>
        </w:rPr>
        <w:t xml:space="preserve"> </w:t>
      </w:r>
      <w:r w:rsidR="00227A9A" w:rsidRPr="00257A99">
        <w:rPr>
          <w:kern w:val="2"/>
          <w:sz w:val="28"/>
          <w:szCs w:val="28"/>
        </w:rPr>
        <w:t>изменений</w:t>
      </w:r>
      <w:r w:rsidRPr="00257A99">
        <w:rPr>
          <w:kern w:val="2"/>
          <w:sz w:val="28"/>
          <w:szCs w:val="28"/>
        </w:rPr>
        <w:t xml:space="preserve"> </w:t>
      </w:r>
      <w:r w:rsidR="00227A9A" w:rsidRPr="00257A99">
        <w:rPr>
          <w:kern w:val="2"/>
          <w:sz w:val="28"/>
          <w:szCs w:val="28"/>
        </w:rPr>
        <w:t>в</w:t>
      </w:r>
      <w:r w:rsidRPr="00257A99">
        <w:rPr>
          <w:kern w:val="2"/>
          <w:sz w:val="28"/>
          <w:szCs w:val="28"/>
        </w:rPr>
        <w:t xml:space="preserve"> </w:t>
      </w:r>
      <w:r w:rsidR="00227A9A" w:rsidRPr="00257A99">
        <w:rPr>
          <w:kern w:val="2"/>
          <w:sz w:val="28"/>
          <w:szCs w:val="28"/>
        </w:rPr>
        <w:t>постановление</w:t>
      </w:r>
      <w:r w:rsidRPr="00257A99">
        <w:rPr>
          <w:kern w:val="2"/>
          <w:sz w:val="28"/>
          <w:szCs w:val="28"/>
        </w:rPr>
        <w:t xml:space="preserve"> </w:t>
      </w:r>
      <w:r w:rsidR="00227A9A" w:rsidRPr="00257A99">
        <w:rPr>
          <w:kern w:val="2"/>
          <w:sz w:val="28"/>
          <w:szCs w:val="28"/>
        </w:rPr>
        <w:t>Правительства</w:t>
      </w:r>
      <w:r w:rsidRPr="00257A99">
        <w:rPr>
          <w:kern w:val="2"/>
          <w:sz w:val="28"/>
          <w:szCs w:val="28"/>
        </w:rPr>
        <w:t xml:space="preserve"> </w:t>
      </w:r>
      <w:r w:rsidR="00227A9A" w:rsidRPr="00257A99">
        <w:rPr>
          <w:kern w:val="2"/>
          <w:sz w:val="28"/>
          <w:szCs w:val="28"/>
        </w:rPr>
        <w:t>Ростовской</w:t>
      </w:r>
      <w:r w:rsidRPr="00257A99">
        <w:rPr>
          <w:kern w:val="2"/>
          <w:sz w:val="28"/>
          <w:szCs w:val="28"/>
        </w:rPr>
        <w:t xml:space="preserve"> </w:t>
      </w:r>
      <w:r w:rsidR="00227A9A" w:rsidRPr="00257A99">
        <w:rPr>
          <w:kern w:val="2"/>
          <w:sz w:val="28"/>
          <w:szCs w:val="28"/>
        </w:rPr>
        <w:t>области</w:t>
      </w:r>
      <w:r w:rsidRPr="00257A99">
        <w:rPr>
          <w:kern w:val="2"/>
          <w:sz w:val="28"/>
          <w:szCs w:val="28"/>
        </w:rPr>
        <w:t xml:space="preserve"> </w:t>
      </w:r>
      <w:r w:rsidR="00227A9A" w:rsidRPr="00257A99">
        <w:rPr>
          <w:kern w:val="2"/>
          <w:sz w:val="28"/>
          <w:szCs w:val="28"/>
        </w:rPr>
        <w:t>от</w:t>
      </w:r>
      <w:r w:rsidRPr="00257A99">
        <w:rPr>
          <w:kern w:val="2"/>
          <w:sz w:val="28"/>
          <w:szCs w:val="28"/>
        </w:rPr>
        <w:t xml:space="preserve"> </w:t>
      </w:r>
      <w:r w:rsidR="00227A9A" w:rsidRPr="00257A99">
        <w:rPr>
          <w:kern w:val="2"/>
          <w:sz w:val="28"/>
          <w:szCs w:val="28"/>
        </w:rPr>
        <w:t>25.09.2013</w:t>
      </w:r>
      <w:r w:rsidRPr="00257A99">
        <w:rPr>
          <w:kern w:val="2"/>
          <w:sz w:val="28"/>
          <w:szCs w:val="28"/>
        </w:rPr>
        <w:t xml:space="preserve"> </w:t>
      </w:r>
      <w:r w:rsidR="00227A9A" w:rsidRPr="00257A99">
        <w:rPr>
          <w:kern w:val="2"/>
          <w:sz w:val="28"/>
          <w:szCs w:val="28"/>
        </w:rPr>
        <w:t>№</w:t>
      </w:r>
      <w:r w:rsidRPr="00257A99">
        <w:rPr>
          <w:kern w:val="2"/>
          <w:sz w:val="28"/>
          <w:szCs w:val="28"/>
        </w:rPr>
        <w:t xml:space="preserve"> </w:t>
      </w:r>
      <w:r w:rsidR="00227A9A" w:rsidRPr="00257A99">
        <w:rPr>
          <w:kern w:val="2"/>
          <w:sz w:val="28"/>
          <w:szCs w:val="28"/>
        </w:rPr>
        <w:t>588».</w:t>
      </w:r>
      <w:r w:rsidRPr="00257A99">
        <w:rPr>
          <w:kern w:val="2"/>
          <w:sz w:val="28"/>
          <w:szCs w:val="28"/>
        </w:rPr>
        <w:t xml:space="preserve"> </w:t>
      </w:r>
    </w:p>
    <w:p w:rsidR="00227A9A" w:rsidRPr="00257A99" w:rsidRDefault="006811ED" w:rsidP="00691CEF">
      <w:pPr>
        <w:numPr>
          <w:ilvl w:val="0"/>
          <w:numId w:val="5"/>
        </w:numPr>
        <w:tabs>
          <w:tab w:val="left" w:pos="851"/>
          <w:tab w:val="left" w:pos="1134"/>
        </w:tabs>
        <w:ind w:left="0" w:firstLine="709"/>
        <w:jc w:val="both"/>
        <w:rPr>
          <w:kern w:val="2"/>
          <w:sz w:val="28"/>
          <w:szCs w:val="28"/>
        </w:rPr>
      </w:pPr>
      <w:r w:rsidRPr="00257A99">
        <w:rPr>
          <w:kern w:val="2"/>
          <w:sz w:val="28"/>
          <w:szCs w:val="28"/>
        </w:rPr>
        <w:t xml:space="preserve"> </w:t>
      </w:r>
      <w:r w:rsidR="00227A9A" w:rsidRPr="00257A99">
        <w:rPr>
          <w:kern w:val="2"/>
          <w:sz w:val="28"/>
          <w:szCs w:val="28"/>
        </w:rPr>
        <w:t>Постановление</w:t>
      </w:r>
      <w:r w:rsidRPr="00257A99">
        <w:rPr>
          <w:kern w:val="2"/>
          <w:sz w:val="28"/>
          <w:szCs w:val="28"/>
        </w:rPr>
        <w:t xml:space="preserve"> </w:t>
      </w:r>
      <w:r w:rsidR="00227A9A" w:rsidRPr="00257A99">
        <w:rPr>
          <w:kern w:val="2"/>
          <w:sz w:val="28"/>
          <w:szCs w:val="28"/>
        </w:rPr>
        <w:t>Правительства</w:t>
      </w:r>
      <w:r w:rsidRPr="00257A99">
        <w:rPr>
          <w:kern w:val="2"/>
          <w:sz w:val="28"/>
          <w:szCs w:val="28"/>
        </w:rPr>
        <w:t xml:space="preserve"> </w:t>
      </w:r>
      <w:r w:rsidR="00227A9A" w:rsidRPr="00257A99">
        <w:rPr>
          <w:kern w:val="2"/>
          <w:sz w:val="28"/>
          <w:szCs w:val="28"/>
        </w:rPr>
        <w:t>Ростовской</w:t>
      </w:r>
      <w:r w:rsidRPr="00257A99">
        <w:rPr>
          <w:kern w:val="2"/>
          <w:sz w:val="28"/>
          <w:szCs w:val="28"/>
        </w:rPr>
        <w:t xml:space="preserve"> </w:t>
      </w:r>
      <w:r w:rsidR="00227A9A" w:rsidRPr="00257A99">
        <w:rPr>
          <w:kern w:val="2"/>
          <w:sz w:val="28"/>
          <w:szCs w:val="28"/>
        </w:rPr>
        <w:t>области</w:t>
      </w:r>
      <w:r w:rsidRPr="00257A99">
        <w:rPr>
          <w:kern w:val="2"/>
          <w:sz w:val="28"/>
          <w:szCs w:val="28"/>
        </w:rPr>
        <w:t xml:space="preserve"> </w:t>
      </w:r>
      <w:r w:rsidR="00227A9A" w:rsidRPr="00257A99">
        <w:rPr>
          <w:kern w:val="2"/>
          <w:sz w:val="28"/>
          <w:szCs w:val="28"/>
        </w:rPr>
        <w:t>от</w:t>
      </w:r>
      <w:r w:rsidRPr="00257A99">
        <w:rPr>
          <w:kern w:val="2"/>
          <w:sz w:val="28"/>
          <w:szCs w:val="28"/>
        </w:rPr>
        <w:t xml:space="preserve"> </w:t>
      </w:r>
      <w:r w:rsidR="00227A9A" w:rsidRPr="00257A99">
        <w:rPr>
          <w:kern w:val="2"/>
          <w:sz w:val="28"/>
          <w:szCs w:val="28"/>
        </w:rPr>
        <w:t>02.12.2016</w:t>
      </w:r>
      <w:r w:rsidRPr="00257A99">
        <w:rPr>
          <w:kern w:val="2"/>
          <w:sz w:val="28"/>
          <w:szCs w:val="28"/>
        </w:rPr>
        <w:t xml:space="preserve"> </w:t>
      </w:r>
      <w:r w:rsidR="00227A9A" w:rsidRPr="00257A99">
        <w:rPr>
          <w:kern w:val="2"/>
          <w:sz w:val="28"/>
          <w:szCs w:val="28"/>
        </w:rPr>
        <w:t>№</w:t>
      </w:r>
      <w:r w:rsidR="007C4B1B" w:rsidRPr="00257A99">
        <w:rPr>
          <w:kern w:val="2"/>
          <w:sz w:val="28"/>
          <w:szCs w:val="28"/>
        </w:rPr>
        <w:t> </w:t>
      </w:r>
      <w:r w:rsidR="00227A9A" w:rsidRPr="00257A99">
        <w:rPr>
          <w:kern w:val="2"/>
          <w:sz w:val="28"/>
          <w:szCs w:val="28"/>
        </w:rPr>
        <w:t>805</w:t>
      </w:r>
      <w:r w:rsidRPr="00257A99">
        <w:rPr>
          <w:kern w:val="2"/>
          <w:sz w:val="28"/>
          <w:szCs w:val="28"/>
        </w:rPr>
        <w:t xml:space="preserve"> </w:t>
      </w:r>
      <w:r w:rsidR="00227A9A" w:rsidRPr="00257A99">
        <w:rPr>
          <w:kern w:val="2"/>
          <w:sz w:val="28"/>
          <w:szCs w:val="28"/>
        </w:rPr>
        <w:t>«О</w:t>
      </w:r>
      <w:r w:rsidRPr="00257A99">
        <w:rPr>
          <w:kern w:val="2"/>
          <w:sz w:val="28"/>
          <w:szCs w:val="28"/>
        </w:rPr>
        <w:t xml:space="preserve"> </w:t>
      </w:r>
      <w:r w:rsidR="00227A9A" w:rsidRPr="00257A99">
        <w:rPr>
          <w:kern w:val="2"/>
          <w:sz w:val="28"/>
          <w:szCs w:val="28"/>
        </w:rPr>
        <w:t>внесении</w:t>
      </w:r>
      <w:r w:rsidRPr="00257A99">
        <w:rPr>
          <w:kern w:val="2"/>
          <w:sz w:val="28"/>
          <w:szCs w:val="28"/>
        </w:rPr>
        <w:t xml:space="preserve"> </w:t>
      </w:r>
      <w:r w:rsidR="00227A9A" w:rsidRPr="00257A99">
        <w:rPr>
          <w:kern w:val="2"/>
          <w:sz w:val="28"/>
          <w:szCs w:val="28"/>
        </w:rPr>
        <w:t>изменений</w:t>
      </w:r>
      <w:r w:rsidRPr="00257A99">
        <w:rPr>
          <w:kern w:val="2"/>
          <w:sz w:val="28"/>
          <w:szCs w:val="28"/>
        </w:rPr>
        <w:t xml:space="preserve"> </w:t>
      </w:r>
      <w:r w:rsidR="00227A9A" w:rsidRPr="00257A99">
        <w:rPr>
          <w:kern w:val="2"/>
          <w:sz w:val="28"/>
          <w:szCs w:val="28"/>
        </w:rPr>
        <w:t>в</w:t>
      </w:r>
      <w:r w:rsidRPr="00257A99">
        <w:rPr>
          <w:kern w:val="2"/>
          <w:sz w:val="28"/>
          <w:szCs w:val="28"/>
        </w:rPr>
        <w:t xml:space="preserve"> </w:t>
      </w:r>
      <w:r w:rsidR="00227A9A" w:rsidRPr="00257A99">
        <w:rPr>
          <w:kern w:val="2"/>
          <w:sz w:val="28"/>
          <w:szCs w:val="28"/>
        </w:rPr>
        <w:t>постановление</w:t>
      </w:r>
      <w:r w:rsidRPr="00257A99">
        <w:rPr>
          <w:kern w:val="2"/>
          <w:sz w:val="28"/>
          <w:szCs w:val="28"/>
        </w:rPr>
        <w:t xml:space="preserve"> </w:t>
      </w:r>
      <w:r w:rsidR="00227A9A" w:rsidRPr="00257A99">
        <w:rPr>
          <w:kern w:val="2"/>
          <w:sz w:val="28"/>
          <w:szCs w:val="28"/>
        </w:rPr>
        <w:t>Правительства</w:t>
      </w:r>
      <w:r w:rsidRPr="00257A99">
        <w:rPr>
          <w:kern w:val="2"/>
          <w:sz w:val="28"/>
          <w:szCs w:val="28"/>
        </w:rPr>
        <w:t xml:space="preserve"> </w:t>
      </w:r>
      <w:r w:rsidR="00227A9A" w:rsidRPr="00257A99">
        <w:rPr>
          <w:kern w:val="2"/>
          <w:sz w:val="28"/>
          <w:szCs w:val="28"/>
        </w:rPr>
        <w:t>Ростовской</w:t>
      </w:r>
      <w:r w:rsidRPr="00257A99">
        <w:rPr>
          <w:kern w:val="2"/>
          <w:sz w:val="28"/>
          <w:szCs w:val="28"/>
        </w:rPr>
        <w:t xml:space="preserve"> </w:t>
      </w:r>
      <w:r w:rsidR="00227A9A" w:rsidRPr="00257A99">
        <w:rPr>
          <w:kern w:val="2"/>
          <w:sz w:val="28"/>
          <w:szCs w:val="28"/>
        </w:rPr>
        <w:t>области</w:t>
      </w:r>
      <w:r w:rsidRPr="00257A99">
        <w:rPr>
          <w:kern w:val="2"/>
          <w:sz w:val="28"/>
          <w:szCs w:val="28"/>
        </w:rPr>
        <w:t xml:space="preserve"> </w:t>
      </w:r>
      <w:r w:rsidR="00227A9A" w:rsidRPr="00257A99">
        <w:rPr>
          <w:kern w:val="2"/>
          <w:sz w:val="28"/>
          <w:szCs w:val="28"/>
        </w:rPr>
        <w:t>от</w:t>
      </w:r>
      <w:r w:rsidRPr="00257A99">
        <w:rPr>
          <w:kern w:val="2"/>
          <w:sz w:val="28"/>
          <w:szCs w:val="28"/>
        </w:rPr>
        <w:t xml:space="preserve"> </w:t>
      </w:r>
      <w:r w:rsidR="00227A9A" w:rsidRPr="00257A99">
        <w:rPr>
          <w:kern w:val="2"/>
          <w:sz w:val="28"/>
          <w:szCs w:val="28"/>
        </w:rPr>
        <w:t>25.09.2013</w:t>
      </w:r>
      <w:r w:rsidRPr="00257A99">
        <w:rPr>
          <w:kern w:val="2"/>
          <w:sz w:val="28"/>
          <w:szCs w:val="28"/>
        </w:rPr>
        <w:t xml:space="preserve"> </w:t>
      </w:r>
      <w:r w:rsidR="00227A9A" w:rsidRPr="00257A99">
        <w:rPr>
          <w:kern w:val="2"/>
          <w:sz w:val="28"/>
          <w:szCs w:val="28"/>
        </w:rPr>
        <w:t>№</w:t>
      </w:r>
      <w:r w:rsidRPr="00257A99">
        <w:rPr>
          <w:kern w:val="2"/>
          <w:sz w:val="28"/>
          <w:szCs w:val="28"/>
        </w:rPr>
        <w:t xml:space="preserve"> </w:t>
      </w:r>
      <w:r w:rsidR="00227A9A" w:rsidRPr="00257A99">
        <w:rPr>
          <w:kern w:val="2"/>
          <w:sz w:val="28"/>
          <w:szCs w:val="28"/>
        </w:rPr>
        <w:t>588».</w:t>
      </w:r>
      <w:r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29.12.2016</w:t>
      </w:r>
      <w:r w:rsidR="006811ED" w:rsidRPr="00257A99">
        <w:rPr>
          <w:kern w:val="2"/>
          <w:sz w:val="28"/>
          <w:szCs w:val="28"/>
        </w:rPr>
        <w:t xml:space="preserve"> </w:t>
      </w:r>
      <w:r w:rsidRPr="00257A99">
        <w:rPr>
          <w:kern w:val="2"/>
          <w:sz w:val="28"/>
          <w:szCs w:val="28"/>
        </w:rPr>
        <w:t>№</w:t>
      </w:r>
      <w:r w:rsidR="007C4B1B" w:rsidRPr="00257A99">
        <w:rPr>
          <w:kern w:val="2"/>
          <w:sz w:val="28"/>
          <w:szCs w:val="28"/>
        </w:rPr>
        <w:t> </w:t>
      </w:r>
      <w:r w:rsidRPr="00257A99">
        <w:rPr>
          <w:kern w:val="2"/>
          <w:sz w:val="28"/>
          <w:szCs w:val="28"/>
        </w:rPr>
        <w:t>889</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22.03.2017</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203</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07.06.2017</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425</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15.09.2017</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647</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28.12.2017</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902</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14.03.2018</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139</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изменения</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04.07.2018</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438</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изменения</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91CEF">
      <w:pPr>
        <w:numPr>
          <w:ilvl w:val="0"/>
          <w:numId w:val="5"/>
        </w:numPr>
        <w:tabs>
          <w:tab w:val="left" w:pos="851"/>
          <w:tab w:val="left" w:pos="1134"/>
        </w:tabs>
        <w:ind w:left="0" w:firstLine="709"/>
        <w:jc w:val="both"/>
        <w:rPr>
          <w:kern w:val="2"/>
          <w:sz w:val="28"/>
          <w:szCs w:val="28"/>
        </w:rPr>
      </w:pP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6811ED" w:rsidRPr="00257A99">
        <w:rPr>
          <w:kern w:val="2"/>
          <w:sz w:val="28"/>
          <w:szCs w:val="28"/>
        </w:rPr>
        <w:t xml:space="preserve"> </w:t>
      </w:r>
      <w:r w:rsidRPr="00257A99">
        <w:rPr>
          <w:kern w:val="2"/>
          <w:sz w:val="28"/>
          <w:szCs w:val="28"/>
        </w:rPr>
        <w:t>30.08.2018</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558</w:t>
      </w:r>
      <w:r w:rsidR="006811ED" w:rsidRPr="00257A99">
        <w:rPr>
          <w:kern w:val="2"/>
          <w:sz w:val="28"/>
          <w:szCs w:val="28"/>
        </w:rPr>
        <w:t xml:space="preserve"> </w:t>
      </w:r>
      <w:r w:rsidRPr="00257A99">
        <w:rPr>
          <w:kern w:val="2"/>
          <w:sz w:val="28"/>
          <w:szCs w:val="28"/>
        </w:rPr>
        <w:t>«О</w:t>
      </w:r>
      <w:r w:rsidR="006811ED" w:rsidRPr="00257A99">
        <w:rPr>
          <w:kern w:val="2"/>
          <w:sz w:val="28"/>
          <w:szCs w:val="28"/>
        </w:rPr>
        <w:t xml:space="preserve"> </w:t>
      </w:r>
      <w:r w:rsidRPr="00257A99">
        <w:rPr>
          <w:kern w:val="2"/>
          <w:sz w:val="28"/>
          <w:szCs w:val="28"/>
        </w:rPr>
        <w:t>внесении</w:t>
      </w:r>
      <w:r w:rsidR="006811ED" w:rsidRPr="00257A99">
        <w:rPr>
          <w:kern w:val="2"/>
          <w:sz w:val="28"/>
          <w:szCs w:val="28"/>
        </w:rPr>
        <w:t xml:space="preserve"> </w:t>
      </w:r>
      <w:r w:rsidRPr="00257A99">
        <w:rPr>
          <w:kern w:val="2"/>
          <w:sz w:val="28"/>
          <w:szCs w:val="28"/>
        </w:rPr>
        <w:t>изменений</w:t>
      </w:r>
      <w:r w:rsidR="006811ED" w:rsidRPr="00257A99">
        <w:rPr>
          <w:kern w:val="2"/>
          <w:sz w:val="28"/>
          <w:szCs w:val="28"/>
        </w:rPr>
        <w:t xml:space="preserve"> </w:t>
      </w:r>
      <w:r w:rsidRPr="00257A99">
        <w:rPr>
          <w:kern w:val="2"/>
          <w:sz w:val="28"/>
          <w:szCs w:val="28"/>
        </w:rPr>
        <w:t>в</w:t>
      </w:r>
      <w:r w:rsidR="006811ED" w:rsidRPr="00257A99">
        <w:rPr>
          <w:kern w:val="2"/>
          <w:sz w:val="28"/>
          <w:szCs w:val="28"/>
        </w:rPr>
        <w:t xml:space="preserve"> </w:t>
      </w:r>
      <w:r w:rsidRPr="00257A99">
        <w:rPr>
          <w:kern w:val="2"/>
          <w:sz w:val="28"/>
          <w:szCs w:val="28"/>
        </w:rPr>
        <w:t>постановление</w:t>
      </w:r>
      <w:r w:rsidR="006811ED" w:rsidRPr="00257A99">
        <w:rPr>
          <w:kern w:val="2"/>
          <w:sz w:val="28"/>
          <w:szCs w:val="28"/>
        </w:rPr>
        <w:t xml:space="preserve"> </w:t>
      </w:r>
      <w:r w:rsidRPr="00257A99">
        <w:rPr>
          <w:kern w:val="2"/>
          <w:sz w:val="28"/>
          <w:szCs w:val="28"/>
        </w:rPr>
        <w:t>Правительства</w:t>
      </w:r>
      <w:r w:rsidR="006811ED" w:rsidRPr="00257A99">
        <w:rPr>
          <w:kern w:val="2"/>
          <w:sz w:val="28"/>
          <w:szCs w:val="28"/>
        </w:rPr>
        <w:t xml:space="preserve"> </w:t>
      </w:r>
      <w:r w:rsidRPr="00257A99">
        <w:rPr>
          <w:kern w:val="2"/>
          <w:sz w:val="28"/>
          <w:szCs w:val="28"/>
        </w:rPr>
        <w:t>Ростовской</w:t>
      </w:r>
      <w:r w:rsidR="006811ED" w:rsidRPr="00257A99">
        <w:rPr>
          <w:kern w:val="2"/>
          <w:sz w:val="28"/>
          <w:szCs w:val="28"/>
        </w:rPr>
        <w:t xml:space="preserve"> </w:t>
      </w:r>
      <w:r w:rsidRPr="00257A99">
        <w:rPr>
          <w:kern w:val="2"/>
          <w:sz w:val="28"/>
          <w:szCs w:val="28"/>
        </w:rPr>
        <w:t>области</w:t>
      </w:r>
      <w:r w:rsidR="006811ED" w:rsidRPr="00257A99">
        <w:rPr>
          <w:kern w:val="2"/>
          <w:sz w:val="28"/>
          <w:szCs w:val="28"/>
        </w:rPr>
        <w:t xml:space="preserve"> </w:t>
      </w:r>
      <w:r w:rsidRPr="00257A99">
        <w:rPr>
          <w:kern w:val="2"/>
          <w:sz w:val="28"/>
          <w:szCs w:val="28"/>
        </w:rPr>
        <w:t>от</w:t>
      </w:r>
      <w:r w:rsidR="007C4B1B" w:rsidRPr="00257A99">
        <w:rPr>
          <w:kern w:val="2"/>
          <w:sz w:val="28"/>
          <w:szCs w:val="28"/>
        </w:rPr>
        <w:t> </w:t>
      </w:r>
      <w:r w:rsidRPr="00257A99">
        <w:rPr>
          <w:kern w:val="2"/>
          <w:sz w:val="28"/>
          <w:szCs w:val="28"/>
        </w:rPr>
        <w:t>25.09.2013</w:t>
      </w:r>
      <w:r w:rsidR="006811ED" w:rsidRPr="00257A99">
        <w:rPr>
          <w:kern w:val="2"/>
          <w:sz w:val="28"/>
          <w:szCs w:val="28"/>
        </w:rPr>
        <w:t xml:space="preserve"> </w:t>
      </w:r>
      <w:r w:rsidRPr="00257A99">
        <w:rPr>
          <w:kern w:val="2"/>
          <w:sz w:val="28"/>
          <w:szCs w:val="28"/>
        </w:rPr>
        <w:t>№</w:t>
      </w:r>
      <w:r w:rsidR="006811ED" w:rsidRPr="00257A99">
        <w:rPr>
          <w:kern w:val="2"/>
          <w:sz w:val="28"/>
          <w:szCs w:val="28"/>
        </w:rPr>
        <w:t xml:space="preserve"> </w:t>
      </w:r>
      <w:r w:rsidRPr="00257A99">
        <w:rPr>
          <w:kern w:val="2"/>
          <w:sz w:val="28"/>
          <w:szCs w:val="28"/>
        </w:rPr>
        <w:t>588».</w:t>
      </w:r>
      <w:r w:rsidR="006811ED" w:rsidRPr="00257A99">
        <w:rPr>
          <w:kern w:val="2"/>
          <w:sz w:val="28"/>
          <w:szCs w:val="28"/>
        </w:rPr>
        <w:t xml:space="preserve"> </w:t>
      </w:r>
    </w:p>
    <w:p w:rsidR="00227A9A" w:rsidRPr="00257A99" w:rsidRDefault="00227A9A" w:rsidP="006811ED">
      <w:pPr>
        <w:tabs>
          <w:tab w:val="left" w:pos="993"/>
        </w:tabs>
        <w:autoSpaceDE w:val="0"/>
        <w:autoSpaceDN w:val="0"/>
        <w:adjustRightInd w:val="0"/>
        <w:ind w:firstLine="709"/>
        <w:jc w:val="both"/>
        <w:rPr>
          <w:kern w:val="2"/>
          <w:sz w:val="28"/>
          <w:szCs w:val="28"/>
        </w:rPr>
      </w:pPr>
    </w:p>
    <w:p w:rsidR="00C6765B" w:rsidRPr="00257A99" w:rsidRDefault="00C6765B" w:rsidP="00561DB1">
      <w:pPr>
        <w:rPr>
          <w:sz w:val="28"/>
        </w:rPr>
      </w:pPr>
    </w:p>
    <w:p w:rsidR="00C6765B" w:rsidRPr="00257A99" w:rsidRDefault="00C6765B" w:rsidP="00561DB1">
      <w:pPr>
        <w:rPr>
          <w:sz w:val="28"/>
        </w:rPr>
      </w:pPr>
    </w:p>
    <w:p w:rsidR="00C6765B" w:rsidRPr="00257A99" w:rsidRDefault="00C6765B" w:rsidP="00561DB1">
      <w:pPr>
        <w:ind w:right="5551"/>
        <w:jc w:val="center"/>
        <w:rPr>
          <w:sz w:val="28"/>
          <w:szCs w:val="28"/>
        </w:rPr>
      </w:pPr>
      <w:r w:rsidRPr="00257A99">
        <w:rPr>
          <w:sz w:val="28"/>
          <w:szCs w:val="28"/>
        </w:rPr>
        <w:t>Начальник управления</w:t>
      </w:r>
    </w:p>
    <w:p w:rsidR="00C6765B" w:rsidRPr="00257A99" w:rsidRDefault="00C6765B" w:rsidP="00561DB1">
      <w:pPr>
        <w:ind w:right="5551"/>
        <w:jc w:val="center"/>
        <w:rPr>
          <w:sz w:val="28"/>
          <w:szCs w:val="28"/>
        </w:rPr>
      </w:pPr>
      <w:r w:rsidRPr="00257A99">
        <w:rPr>
          <w:sz w:val="28"/>
          <w:szCs w:val="28"/>
        </w:rPr>
        <w:t>документационного обеспечения</w:t>
      </w:r>
    </w:p>
    <w:p w:rsidR="00C6765B" w:rsidRPr="00257A99" w:rsidRDefault="00C6765B" w:rsidP="00561DB1">
      <w:pPr>
        <w:rPr>
          <w:sz w:val="28"/>
        </w:rPr>
      </w:pPr>
      <w:r w:rsidRPr="00257A99">
        <w:rPr>
          <w:sz w:val="28"/>
        </w:rPr>
        <w:t>Правительства Ростовской области                                                Т.А. Родионченко</w:t>
      </w:r>
    </w:p>
    <w:p w:rsidR="00697C1C" w:rsidRPr="00257A99" w:rsidRDefault="00697C1C" w:rsidP="00C6765B">
      <w:pPr>
        <w:ind w:right="5551"/>
        <w:jc w:val="center"/>
        <w:rPr>
          <w:sz w:val="28"/>
        </w:rPr>
      </w:pPr>
    </w:p>
    <w:sectPr w:rsidR="00697C1C" w:rsidRPr="00257A99" w:rsidSect="009379DF">
      <w:footerReference w:type="even" r:id="rId10"/>
      <w:footerReference w:type="default" r:id="rId11"/>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38" w:rsidRDefault="00422938">
      <w:r>
        <w:separator/>
      </w:r>
    </w:p>
  </w:endnote>
  <w:endnote w:type="continuationSeparator" w:id="0">
    <w:p w:rsidR="00422938" w:rsidRDefault="004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17" w:rsidRDefault="009C6E17" w:rsidP="00700BE1">
    <w:pPr>
      <w:pStyle w:val="a6"/>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sidR="008C403B">
      <w:rPr>
        <w:rStyle w:val="aa"/>
        <w:rFonts w:eastAsia="Calibri"/>
        <w:noProof/>
      </w:rPr>
      <w:t>51</w:t>
    </w:r>
    <w:r>
      <w:rPr>
        <w:rStyle w:val="aa"/>
        <w:rFonts w:eastAsia="Calibri"/>
      </w:rPr>
      <w:fldChar w:fldCharType="end"/>
    </w:r>
  </w:p>
  <w:p w:rsidR="009C6E17" w:rsidRPr="00CE3538" w:rsidRDefault="009C6E17" w:rsidP="00E0354B">
    <w:pPr>
      <w:pStyle w:val="a6"/>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DE" w:rsidRDefault="004C4EDE"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C4EDE" w:rsidRDefault="004C4ED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EDE" w:rsidRPr="00C6765B" w:rsidRDefault="004C4EDE" w:rsidP="00D00358">
    <w:pPr>
      <w:pStyle w:val="a6"/>
      <w:framePr w:wrap="around" w:vAnchor="text" w:hAnchor="margin" w:xAlign="right" w:y="1"/>
      <w:rPr>
        <w:rStyle w:val="aa"/>
        <w:lang w:val="en-US"/>
      </w:rPr>
    </w:pPr>
    <w:r>
      <w:rPr>
        <w:rStyle w:val="aa"/>
      </w:rPr>
      <w:fldChar w:fldCharType="begin"/>
    </w:r>
    <w:r w:rsidRPr="00C6765B">
      <w:rPr>
        <w:rStyle w:val="aa"/>
        <w:lang w:val="en-US"/>
      </w:rPr>
      <w:instrText xml:space="preserve">PAGE  </w:instrText>
    </w:r>
    <w:r>
      <w:rPr>
        <w:rStyle w:val="aa"/>
      </w:rPr>
      <w:fldChar w:fldCharType="separate"/>
    </w:r>
    <w:r w:rsidR="008C403B">
      <w:rPr>
        <w:rStyle w:val="aa"/>
        <w:noProof/>
        <w:lang w:val="en-US"/>
      </w:rPr>
      <w:t>53</w:t>
    </w:r>
    <w:r>
      <w:rPr>
        <w:rStyle w:val="aa"/>
      </w:rPr>
      <w:fldChar w:fldCharType="end"/>
    </w:r>
  </w:p>
  <w:p w:rsidR="004C4EDE" w:rsidRPr="00BF4079" w:rsidRDefault="004C4EDE" w:rsidP="00873901">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38" w:rsidRDefault="00422938">
      <w:r>
        <w:separator/>
      </w:r>
    </w:p>
  </w:footnote>
  <w:footnote w:type="continuationSeparator" w:id="0">
    <w:p w:rsidR="00422938" w:rsidRDefault="00422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B5C4260"/>
    <w:lvl w:ilvl="0">
      <w:start w:val="1"/>
      <w:numFmt w:val="bullet"/>
      <w:lvlText w:val=""/>
      <w:lvlJc w:val="left"/>
      <w:pPr>
        <w:tabs>
          <w:tab w:val="num" w:pos="360"/>
        </w:tabs>
        <w:ind w:left="360" w:hanging="360"/>
      </w:pPr>
      <w:rPr>
        <w:rFonts w:ascii="Symbol" w:hAnsi="Symbol" w:hint="default"/>
      </w:rPr>
    </w:lvl>
  </w:abstractNum>
  <w:abstractNum w:abstractNumId="2">
    <w:nsid w:val="07A3189F"/>
    <w:multiLevelType w:val="hybridMultilevel"/>
    <w:tmpl w:val="3E9087F8"/>
    <w:lvl w:ilvl="0" w:tplc="7CD211F4">
      <w:start w:val="1"/>
      <w:numFmt w:val="decimal"/>
      <w:suff w:val="space"/>
      <w:lvlText w:val="%1."/>
      <w:lvlJc w:val="center"/>
      <w:pPr>
        <w:ind w:left="0" w:firstLine="284"/>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3577004"/>
    <w:multiLevelType w:val="hybridMultilevel"/>
    <w:tmpl w:val="5D60BD32"/>
    <w:lvl w:ilvl="0" w:tplc="0AF6BF24">
      <w:start w:val="1"/>
      <w:numFmt w:val="decimal"/>
      <w:suff w:val="space"/>
      <w:lvlText w:val="%1."/>
      <w:lvlJc w:val="center"/>
      <w:pPr>
        <w:ind w:left="0" w:firstLine="284"/>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6C32F78"/>
    <w:multiLevelType w:val="hybridMultilevel"/>
    <w:tmpl w:val="D8723A5A"/>
    <w:lvl w:ilvl="0" w:tplc="5AE8D4AE">
      <w:start w:val="1"/>
      <w:numFmt w:val="decimal"/>
      <w:suff w:val="space"/>
      <w:lvlText w:val="%1."/>
      <w:lvlJc w:val="center"/>
      <w:pPr>
        <w:ind w:left="0" w:firstLine="284"/>
      </w:pPr>
      <w:rPr>
        <w:rFonts w:cs="Times New Roman" w:hint="default"/>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E1B7519"/>
    <w:multiLevelType w:val="hybridMultilevel"/>
    <w:tmpl w:val="CFD23DF8"/>
    <w:lvl w:ilvl="0" w:tplc="71FAEFD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2"/>
  </w:num>
  <w:num w:numId="3">
    <w:abstractNumId w:val="4"/>
  </w:num>
  <w:num w:numId="4">
    <w:abstractNumId w:val="3"/>
  </w:num>
  <w:num w:numId="5">
    <w:abstractNumId w:val="5"/>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9A"/>
    <w:rsid w:val="00050C68"/>
    <w:rsid w:val="0005372C"/>
    <w:rsid w:val="00054D8B"/>
    <w:rsid w:val="000559D5"/>
    <w:rsid w:val="00060F3C"/>
    <w:rsid w:val="00066FB0"/>
    <w:rsid w:val="000767E1"/>
    <w:rsid w:val="000808D6"/>
    <w:rsid w:val="00086DCD"/>
    <w:rsid w:val="000A726F"/>
    <w:rsid w:val="000B4002"/>
    <w:rsid w:val="000B66C7"/>
    <w:rsid w:val="000C430D"/>
    <w:rsid w:val="000D1BFD"/>
    <w:rsid w:val="000F2B40"/>
    <w:rsid w:val="000F5B6A"/>
    <w:rsid w:val="00104E0D"/>
    <w:rsid w:val="0010504A"/>
    <w:rsid w:val="00105BC8"/>
    <w:rsid w:val="00116BFA"/>
    <w:rsid w:val="00125DE3"/>
    <w:rsid w:val="00132719"/>
    <w:rsid w:val="00153B21"/>
    <w:rsid w:val="001618FF"/>
    <w:rsid w:val="00162BE6"/>
    <w:rsid w:val="00183063"/>
    <w:rsid w:val="001B2D1C"/>
    <w:rsid w:val="001C1D98"/>
    <w:rsid w:val="001D2690"/>
    <w:rsid w:val="001D5D5B"/>
    <w:rsid w:val="001F4BE3"/>
    <w:rsid w:val="001F6974"/>
    <w:rsid w:val="001F6D02"/>
    <w:rsid w:val="0020541B"/>
    <w:rsid w:val="00227A9A"/>
    <w:rsid w:val="002504E8"/>
    <w:rsid w:val="00254382"/>
    <w:rsid w:val="00257A99"/>
    <w:rsid w:val="0027031E"/>
    <w:rsid w:val="00271267"/>
    <w:rsid w:val="0028703B"/>
    <w:rsid w:val="002A038D"/>
    <w:rsid w:val="002A2062"/>
    <w:rsid w:val="002A31A1"/>
    <w:rsid w:val="002A50A3"/>
    <w:rsid w:val="002B6527"/>
    <w:rsid w:val="002C135C"/>
    <w:rsid w:val="002C5E60"/>
    <w:rsid w:val="002E65D5"/>
    <w:rsid w:val="002F63E3"/>
    <w:rsid w:val="002F74D7"/>
    <w:rsid w:val="0030124B"/>
    <w:rsid w:val="00313D3A"/>
    <w:rsid w:val="00323F94"/>
    <w:rsid w:val="00341FC1"/>
    <w:rsid w:val="00354466"/>
    <w:rsid w:val="0037040B"/>
    <w:rsid w:val="003921D8"/>
    <w:rsid w:val="003A0172"/>
    <w:rsid w:val="003A74E6"/>
    <w:rsid w:val="003B2193"/>
    <w:rsid w:val="003C5588"/>
    <w:rsid w:val="003D6563"/>
    <w:rsid w:val="003E7BE8"/>
    <w:rsid w:val="004032B2"/>
    <w:rsid w:val="00407B71"/>
    <w:rsid w:val="0041242E"/>
    <w:rsid w:val="00422938"/>
    <w:rsid w:val="00425061"/>
    <w:rsid w:val="00426447"/>
    <w:rsid w:val="0043686A"/>
    <w:rsid w:val="00441069"/>
    <w:rsid w:val="00444636"/>
    <w:rsid w:val="00452BBB"/>
    <w:rsid w:val="00453869"/>
    <w:rsid w:val="004711EC"/>
    <w:rsid w:val="00480BC7"/>
    <w:rsid w:val="004871AA"/>
    <w:rsid w:val="004A74BA"/>
    <w:rsid w:val="004B6A5C"/>
    <w:rsid w:val="004C2AC6"/>
    <w:rsid w:val="004C4EDE"/>
    <w:rsid w:val="004E16A7"/>
    <w:rsid w:val="004E78FD"/>
    <w:rsid w:val="004F7011"/>
    <w:rsid w:val="00501C67"/>
    <w:rsid w:val="00506090"/>
    <w:rsid w:val="00515D9C"/>
    <w:rsid w:val="00531FBD"/>
    <w:rsid w:val="0053366A"/>
    <w:rsid w:val="00562249"/>
    <w:rsid w:val="00572E0C"/>
    <w:rsid w:val="00585AF1"/>
    <w:rsid w:val="00587BF6"/>
    <w:rsid w:val="00591028"/>
    <w:rsid w:val="00594940"/>
    <w:rsid w:val="005A08AF"/>
    <w:rsid w:val="005A763E"/>
    <w:rsid w:val="005A7F75"/>
    <w:rsid w:val="005B5DCD"/>
    <w:rsid w:val="005C4440"/>
    <w:rsid w:val="005C5AA5"/>
    <w:rsid w:val="005C5FF3"/>
    <w:rsid w:val="005D1D7F"/>
    <w:rsid w:val="006113C8"/>
    <w:rsid w:val="00611679"/>
    <w:rsid w:val="00613D7D"/>
    <w:rsid w:val="006212E9"/>
    <w:rsid w:val="006564DB"/>
    <w:rsid w:val="00660EE3"/>
    <w:rsid w:val="00662E02"/>
    <w:rsid w:val="0067584B"/>
    <w:rsid w:val="00676B57"/>
    <w:rsid w:val="006811ED"/>
    <w:rsid w:val="00691CEF"/>
    <w:rsid w:val="00693D07"/>
    <w:rsid w:val="00697C1C"/>
    <w:rsid w:val="006D419D"/>
    <w:rsid w:val="007120F8"/>
    <w:rsid w:val="007219F0"/>
    <w:rsid w:val="007348E3"/>
    <w:rsid w:val="007730B1"/>
    <w:rsid w:val="00782222"/>
    <w:rsid w:val="00782367"/>
    <w:rsid w:val="007843D9"/>
    <w:rsid w:val="007936ED"/>
    <w:rsid w:val="007B6388"/>
    <w:rsid w:val="007C0A5F"/>
    <w:rsid w:val="007C4B1B"/>
    <w:rsid w:val="007E457A"/>
    <w:rsid w:val="00803F3C"/>
    <w:rsid w:val="00804CFE"/>
    <w:rsid w:val="00811C94"/>
    <w:rsid w:val="00811CF1"/>
    <w:rsid w:val="0081375E"/>
    <w:rsid w:val="008438D7"/>
    <w:rsid w:val="00860E5A"/>
    <w:rsid w:val="00867AB6"/>
    <w:rsid w:val="00873901"/>
    <w:rsid w:val="00893379"/>
    <w:rsid w:val="008A26EE"/>
    <w:rsid w:val="008B6AD3"/>
    <w:rsid w:val="008C403B"/>
    <w:rsid w:val="00910044"/>
    <w:rsid w:val="009122B1"/>
    <w:rsid w:val="00913129"/>
    <w:rsid w:val="00917C70"/>
    <w:rsid w:val="009228DF"/>
    <w:rsid w:val="0092290D"/>
    <w:rsid w:val="00924E84"/>
    <w:rsid w:val="009252D0"/>
    <w:rsid w:val="009270E5"/>
    <w:rsid w:val="00936E1A"/>
    <w:rsid w:val="009379DF"/>
    <w:rsid w:val="00947FCC"/>
    <w:rsid w:val="00981424"/>
    <w:rsid w:val="00983810"/>
    <w:rsid w:val="00985A10"/>
    <w:rsid w:val="00994F6D"/>
    <w:rsid w:val="009A5F68"/>
    <w:rsid w:val="009C6E17"/>
    <w:rsid w:val="009E5E57"/>
    <w:rsid w:val="009F1978"/>
    <w:rsid w:val="009F3B89"/>
    <w:rsid w:val="009F667E"/>
    <w:rsid w:val="00A061D7"/>
    <w:rsid w:val="00A30E81"/>
    <w:rsid w:val="00A34512"/>
    <w:rsid w:val="00A34804"/>
    <w:rsid w:val="00A43AC0"/>
    <w:rsid w:val="00A6148A"/>
    <w:rsid w:val="00A67B50"/>
    <w:rsid w:val="00A941CF"/>
    <w:rsid w:val="00A97E97"/>
    <w:rsid w:val="00AA3236"/>
    <w:rsid w:val="00AA4A22"/>
    <w:rsid w:val="00AB6CB1"/>
    <w:rsid w:val="00AC1499"/>
    <w:rsid w:val="00AE2601"/>
    <w:rsid w:val="00B03C79"/>
    <w:rsid w:val="00B11DB4"/>
    <w:rsid w:val="00B22F6A"/>
    <w:rsid w:val="00B31114"/>
    <w:rsid w:val="00B3285E"/>
    <w:rsid w:val="00B35935"/>
    <w:rsid w:val="00B37E63"/>
    <w:rsid w:val="00B444A2"/>
    <w:rsid w:val="00B62CFB"/>
    <w:rsid w:val="00B72D61"/>
    <w:rsid w:val="00B8231A"/>
    <w:rsid w:val="00BA1660"/>
    <w:rsid w:val="00BA7B0F"/>
    <w:rsid w:val="00BB55C0"/>
    <w:rsid w:val="00BC0920"/>
    <w:rsid w:val="00BE5958"/>
    <w:rsid w:val="00BF09D8"/>
    <w:rsid w:val="00BF39F0"/>
    <w:rsid w:val="00BF4079"/>
    <w:rsid w:val="00BF4F0D"/>
    <w:rsid w:val="00C11FDF"/>
    <w:rsid w:val="00C225B6"/>
    <w:rsid w:val="00C572C4"/>
    <w:rsid w:val="00C6765B"/>
    <w:rsid w:val="00C731BB"/>
    <w:rsid w:val="00C863B4"/>
    <w:rsid w:val="00CA151C"/>
    <w:rsid w:val="00CB1900"/>
    <w:rsid w:val="00CB43C1"/>
    <w:rsid w:val="00CB5BB0"/>
    <w:rsid w:val="00CD077D"/>
    <w:rsid w:val="00CE5183"/>
    <w:rsid w:val="00D00358"/>
    <w:rsid w:val="00D13E83"/>
    <w:rsid w:val="00D34C18"/>
    <w:rsid w:val="00D51E9E"/>
    <w:rsid w:val="00D73323"/>
    <w:rsid w:val="00D768F9"/>
    <w:rsid w:val="00DB0D3A"/>
    <w:rsid w:val="00DB4D6B"/>
    <w:rsid w:val="00DC2302"/>
    <w:rsid w:val="00DD1F2C"/>
    <w:rsid w:val="00DE2625"/>
    <w:rsid w:val="00DE50C1"/>
    <w:rsid w:val="00E04378"/>
    <w:rsid w:val="00E138E0"/>
    <w:rsid w:val="00E3132E"/>
    <w:rsid w:val="00E36EA0"/>
    <w:rsid w:val="00E514C7"/>
    <w:rsid w:val="00E551BE"/>
    <w:rsid w:val="00E61A27"/>
    <w:rsid w:val="00E61F30"/>
    <w:rsid w:val="00E657E1"/>
    <w:rsid w:val="00E67DF0"/>
    <w:rsid w:val="00E7274C"/>
    <w:rsid w:val="00E74E00"/>
    <w:rsid w:val="00E75C57"/>
    <w:rsid w:val="00E76A4E"/>
    <w:rsid w:val="00E8148F"/>
    <w:rsid w:val="00E85B82"/>
    <w:rsid w:val="00E86F85"/>
    <w:rsid w:val="00E93F99"/>
    <w:rsid w:val="00E9626F"/>
    <w:rsid w:val="00EA0A08"/>
    <w:rsid w:val="00EB072D"/>
    <w:rsid w:val="00EC40AD"/>
    <w:rsid w:val="00ED72D3"/>
    <w:rsid w:val="00EF29AB"/>
    <w:rsid w:val="00EF56AF"/>
    <w:rsid w:val="00F02C40"/>
    <w:rsid w:val="00F03C70"/>
    <w:rsid w:val="00F24917"/>
    <w:rsid w:val="00F30D40"/>
    <w:rsid w:val="00F410DF"/>
    <w:rsid w:val="00F66C23"/>
    <w:rsid w:val="00F67691"/>
    <w:rsid w:val="00F709FF"/>
    <w:rsid w:val="00F8225E"/>
    <w:rsid w:val="00F86418"/>
    <w:rsid w:val="00F9297B"/>
    <w:rsid w:val="00FA6611"/>
    <w:rsid w:val="00FB4E7B"/>
    <w:rsid w:val="00FD119C"/>
    <w:rsid w:val="00FD350A"/>
    <w:rsid w:val="00FF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endnote tex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Normal (Web)" w:uiPriority="30"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0">
    <w:name w:val="heading 2"/>
    <w:basedOn w:val="a"/>
    <w:next w:val="a"/>
    <w:link w:val="21"/>
    <w:qFormat/>
    <w:rsid w:val="00227A9A"/>
    <w:pPr>
      <w:keepNext/>
      <w:ind w:left="709"/>
      <w:outlineLvl w:val="1"/>
    </w:pPr>
    <w:rPr>
      <w:sz w:val="28"/>
      <w:lang w:val="x-none" w:eastAsia="x-none"/>
    </w:rPr>
  </w:style>
  <w:style w:type="paragraph" w:styleId="3">
    <w:name w:val="heading 3"/>
    <w:aliases w:val="Знак2 Знак"/>
    <w:basedOn w:val="a"/>
    <w:next w:val="a"/>
    <w:link w:val="30"/>
    <w:unhideWhenUsed/>
    <w:qFormat/>
    <w:rsid w:val="00227A9A"/>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227A9A"/>
    <w:pPr>
      <w:keepNext/>
      <w:spacing w:before="240" w:after="60" w:line="276" w:lineRule="auto"/>
      <w:outlineLvl w:val="3"/>
    </w:pPr>
    <w:rPr>
      <w:rFonts w:eastAsia="Calibri"/>
      <w:b/>
      <w:bCs/>
      <w:sz w:val="28"/>
      <w:szCs w:val="28"/>
      <w:lang w:val="x-none" w:eastAsia="en-US"/>
    </w:rPr>
  </w:style>
  <w:style w:type="paragraph" w:styleId="5">
    <w:name w:val="heading 5"/>
    <w:basedOn w:val="a"/>
    <w:next w:val="a"/>
    <w:link w:val="50"/>
    <w:unhideWhenUsed/>
    <w:qFormat/>
    <w:rsid w:val="00227A9A"/>
    <w:pPr>
      <w:keepNext/>
      <w:keepLines/>
      <w:spacing w:before="200"/>
      <w:outlineLvl w:val="4"/>
    </w:pPr>
    <w:rPr>
      <w:rFonts w:ascii="Cambria" w:hAnsi="Cambria"/>
      <w:color w:val="243F60"/>
      <w:lang w:val="x-none" w:eastAsia="x-none"/>
    </w:rPr>
  </w:style>
  <w:style w:type="paragraph" w:styleId="6">
    <w:name w:val="heading 6"/>
    <w:basedOn w:val="a"/>
    <w:next w:val="a"/>
    <w:link w:val="60"/>
    <w:semiHidden/>
    <w:unhideWhenUsed/>
    <w:qFormat/>
    <w:rsid w:val="00227A9A"/>
    <w:pPr>
      <w:keepNext/>
      <w:outlineLvl w:val="5"/>
    </w:pPr>
    <w:rPr>
      <w:sz w:val="28"/>
      <w:szCs w:val="28"/>
      <w:lang w:val="x-none" w:eastAsia="x-none"/>
    </w:rPr>
  </w:style>
  <w:style w:type="paragraph" w:styleId="7">
    <w:name w:val="heading 7"/>
    <w:basedOn w:val="a"/>
    <w:next w:val="a"/>
    <w:link w:val="70"/>
    <w:semiHidden/>
    <w:unhideWhenUsed/>
    <w:qFormat/>
    <w:rsid w:val="00227A9A"/>
    <w:pPr>
      <w:keepNext/>
      <w:jc w:val="center"/>
      <w:outlineLvl w:val="6"/>
    </w:pPr>
    <w:rPr>
      <w:b/>
      <w:bCs/>
      <w:sz w:val="28"/>
      <w:szCs w:val="28"/>
      <w:lang w:val="x-none" w:eastAsia="x-none"/>
    </w:rPr>
  </w:style>
  <w:style w:type="paragraph" w:styleId="8">
    <w:name w:val="heading 8"/>
    <w:basedOn w:val="a"/>
    <w:next w:val="a"/>
    <w:link w:val="80"/>
    <w:uiPriority w:val="99"/>
    <w:semiHidden/>
    <w:unhideWhenUsed/>
    <w:qFormat/>
    <w:rsid w:val="009C6E17"/>
    <w:pPr>
      <w:ind w:firstLine="709"/>
      <w:jc w:val="both"/>
      <w:outlineLvl w:val="7"/>
    </w:pPr>
    <w:rPr>
      <w:b/>
      <w:bCs/>
      <w:color w:val="7F7F7F"/>
    </w:rPr>
  </w:style>
  <w:style w:type="paragraph" w:styleId="9">
    <w:name w:val="heading 9"/>
    <w:basedOn w:val="a"/>
    <w:next w:val="a"/>
    <w:link w:val="90"/>
    <w:uiPriority w:val="99"/>
    <w:semiHidden/>
    <w:unhideWhenUsed/>
    <w:qFormat/>
    <w:rsid w:val="009C6E17"/>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22"/>
    <w:rPr>
      <w:sz w:val="28"/>
    </w:rPr>
  </w:style>
  <w:style w:type="paragraph" w:styleId="a4">
    <w:name w:val="Body Text Indent"/>
    <w:basedOn w:val="a"/>
    <w:link w:val="a5"/>
    <w:pPr>
      <w:ind w:firstLine="709"/>
      <w:jc w:val="both"/>
    </w:pPr>
    <w:rPr>
      <w:sz w:val="28"/>
    </w:rPr>
  </w:style>
  <w:style w:type="paragraph" w:customStyle="1" w:styleId="Postan">
    <w:name w:val="Postan"/>
    <w:basedOn w:val="a"/>
    <w:uiPriority w:val="34"/>
    <w:qFormat/>
    <w:pPr>
      <w:jc w:val="center"/>
    </w:pPr>
    <w:rPr>
      <w:sz w:val="28"/>
    </w:rPr>
  </w:style>
  <w:style w:type="paragraph" w:styleId="a6">
    <w:name w:val="footer"/>
    <w:basedOn w:val="a"/>
    <w:link w:val="a7"/>
    <w:uiPriority w:val="99"/>
    <w:pPr>
      <w:tabs>
        <w:tab w:val="center" w:pos="4153"/>
        <w:tab w:val="right" w:pos="8306"/>
      </w:tabs>
    </w:pPr>
  </w:style>
  <w:style w:type="paragraph" w:styleId="a8">
    <w:name w:val="header"/>
    <w:basedOn w:val="a"/>
    <w:link w:val="a9"/>
    <w:uiPriority w:val="99"/>
    <w:pPr>
      <w:tabs>
        <w:tab w:val="center" w:pos="4153"/>
        <w:tab w:val="right" w:pos="8306"/>
      </w:tabs>
    </w:pPr>
  </w:style>
  <w:style w:type="character" w:styleId="aa">
    <w:name w:val="page number"/>
    <w:basedOn w:val="a0"/>
  </w:style>
  <w:style w:type="paragraph" w:styleId="ab">
    <w:name w:val="Balloon Text"/>
    <w:basedOn w:val="a"/>
    <w:link w:val="ac"/>
    <w:rsid w:val="001B2D1C"/>
    <w:rPr>
      <w:rFonts w:ascii="Tahoma" w:hAnsi="Tahoma" w:cs="Tahoma"/>
      <w:sz w:val="16"/>
      <w:szCs w:val="16"/>
    </w:rPr>
  </w:style>
  <w:style w:type="character" w:customStyle="1" w:styleId="ac">
    <w:name w:val="Текст выноски Знак"/>
    <w:basedOn w:val="a0"/>
    <w:link w:val="ab"/>
    <w:rsid w:val="001B2D1C"/>
    <w:rPr>
      <w:rFonts w:ascii="Tahoma" w:hAnsi="Tahoma" w:cs="Tahoma"/>
      <w:sz w:val="16"/>
      <w:szCs w:val="16"/>
    </w:rPr>
  </w:style>
  <w:style w:type="character" w:customStyle="1" w:styleId="21">
    <w:name w:val="Заголовок 2 Знак"/>
    <w:basedOn w:val="a0"/>
    <w:link w:val="20"/>
    <w:rsid w:val="00227A9A"/>
    <w:rPr>
      <w:sz w:val="28"/>
      <w:lang w:val="x-none" w:eastAsia="x-none"/>
    </w:rPr>
  </w:style>
  <w:style w:type="character" w:customStyle="1" w:styleId="30">
    <w:name w:val="Заголовок 3 Знак"/>
    <w:aliases w:val="Знак2 Знак Знак"/>
    <w:basedOn w:val="a0"/>
    <w:link w:val="3"/>
    <w:rsid w:val="00227A9A"/>
    <w:rPr>
      <w:rFonts w:ascii="Arial" w:hAnsi="Arial"/>
      <w:b/>
      <w:bCs/>
      <w:sz w:val="26"/>
      <w:szCs w:val="26"/>
      <w:lang w:val="x-none" w:eastAsia="x-none"/>
    </w:rPr>
  </w:style>
  <w:style w:type="character" w:customStyle="1" w:styleId="40">
    <w:name w:val="Заголовок 4 Знак"/>
    <w:basedOn w:val="a0"/>
    <w:link w:val="4"/>
    <w:rsid w:val="00227A9A"/>
    <w:rPr>
      <w:rFonts w:eastAsia="Calibri"/>
      <w:b/>
      <w:bCs/>
      <w:sz w:val="28"/>
      <w:szCs w:val="28"/>
      <w:lang w:val="x-none" w:eastAsia="en-US"/>
    </w:rPr>
  </w:style>
  <w:style w:type="character" w:customStyle="1" w:styleId="50">
    <w:name w:val="Заголовок 5 Знак"/>
    <w:basedOn w:val="a0"/>
    <w:link w:val="5"/>
    <w:rsid w:val="00227A9A"/>
    <w:rPr>
      <w:rFonts w:ascii="Cambria" w:hAnsi="Cambria"/>
      <w:color w:val="243F60"/>
      <w:lang w:val="x-none" w:eastAsia="x-none"/>
    </w:rPr>
  </w:style>
  <w:style w:type="character" w:customStyle="1" w:styleId="60">
    <w:name w:val="Заголовок 6 Знак"/>
    <w:basedOn w:val="a0"/>
    <w:link w:val="6"/>
    <w:semiHidden/>
    <w:rsid w:val="00227A9A"/>
    <w:rPr>
      <w:sz w:val="28"/>
      <w:szCs w:val="28"/>
      <w:lang w:val="x-none" w:eastAsia="x-none"/>
    </w:rPr>
  </w:style>
  <w:style w:type="character" w:customStyle="1" w:styleId="70">
    <w:name w:val="Заголовок 7 Знак"/>
    <w:basedOn w:val="a0"/>
    <w:link w:val="7"/>
    <w:semiHidden/>
    <w:rsid w:val="00227A9A"/>
    <w:rPr>
      <w:b/>
      <w:bCs/>
      <w:sz w:val="28"/>
      <w:szCs w:val="28"/>
      <w:lang w:val="x-none" w:eastAsia="x-none"/>
    </w:rPr>
  </w:style>
  <w:style w:type="character" w:customStyle="1" w:styleId="10">
    <w:name w:val="Заголовок 1 Знак"/>
    <w:link w:val="1"/>
    <w:rsid w:val="00227A9A"/>
    <w:rPr>
      <w:rFonts w:ascii="AG Souvenir" w:hAnsi="AG Souvenir"/>
      <w:b/>
      <w:spacing w:val="38"/>
      <w:sz w:val="28"/>
    </w:rPr>
  </w:style>
  <w:style w:type="character" w:styleId="ad">
    <w:name w:val="Hyperlink"/>
    <w:unhideWhenUsed/>
    <w:rsid w:val="00227A9A"/>
    <w:rPr>
      <w:color w:val="0000FF"/>
      <w:u w:val="single"/>
    </w:rPr>
  </w:style>
  <w:style w:type="character" w:styleId="ae">
    <w:name w:val="FollowedHyperlink"/>
    <w:unhideWhenUsed/>
    <w:rsid w:val="00227A9A"/>
    <w:rPr>
      <w:color w:val="800080"/>
      <w:u w:val="single"/>
    </w:rPr>
  </w:style>
  <w:style w:type="paragraph" w:styleId="HTML">
    <w:name w:val="HTML Preformatted"/>
    <w:basedOn w:val="a"/>
    <w:link w:val="HTML0"/>
    <w:unhideWhenUsed/>
    <w:rsid w:val="0022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basedOn w:val="a0"/>
    <w:link w:val="HTML"/>
    <w:rsid w:val="00227A9A"/>
    <w:rPr>
      <w:rFonts w:ascii="Courier New" w:hAnsi="Courier New"/>
      <w:lang w:val="x-none" w:eastAsia="x-none"/>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unhideWhenUsed/>
    <w:qFormat/>
    <w:rsid w:val="00227A9A"/>
    <w:pPr>
      <w:spacing w:before="100" w:beforeAutospacing="1" w:after="100" w:afterAutospacing="1"/>
    </w:pPr>
    <w:rPr>
      <w:rFonts w:eastAsia="Calibri"/>
      <w:sz w:val="24"/>
      <w:szCs w:val="24"/>
    </w:rPr>
  </w:style>
  <w:style w:type="character" w:customStyle="1" w:styleId="af0">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1"/>
    <w:locked/>
    <w:rsid w:val="00227A9A"/>
  </w:style>
  <w:style w:type="paragraph" w:styleId="af1">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0"/>
    <w:unhideWhenUsed/>
    <w:qFormat/>
    <w:rsid w:val="00227A9A"/>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227A9A"/>
  </w:style>
  <w:style w:type="character" w:customStyle="1" w:styleId="a9">
    <w:name w:val="Верхний колонтитул Знак"/>
    <w:link w:val="a8"/>
    <w:uiPriority w:val="99"/>
    <w:rsid w:val="00227A9A"/>
  </w:style>
  <w:style w:type="character" w:customStyle="1" w:styleId="a7">
    <w:name w:val="Нижний колонтитул Знак"/>
    <w:link w:val="a6"/>
    <w:uiPriority w:val="99"/>
    <w:rsid w:val="00227A9A"/>
  </w:style>
  <w:style w:type="character" w:customStyle="1" w:styleId="af2">
    <w:name w:val="Основной текст Знак"/>
    <w:rsid w:val="00227A9A"/>
    <w:rPr>
      <w:sz w:val="28"/>
    </w:rPr>
  </w:style>
  <w:style w:type="paragraph" w:styleId="af3">
    <w:name w:val="List"/>
    <w:basedOn w:val="a3"/>
    <w:unhideWhenUsed/>
    <w:rsid w:val="00227A9A"/>
    <w:pPr>
      <w:suppressAutoHyphens/>
      <w:spacing w:after="120"/>
    </w:pPr>
    <w:rPr>
      <w:rFonts w:cs="Tahoma"/>
      <w:sz w:val="24"/>
      <w:szCs w:val="24"/>
      <w:lang w:val="x-none" w:eastAsia="ar-SA"/>
    </w:rPr>
  </w:style>
  <w:style w:type="paragraph" w:styleId="2">
    <w:name w:val="List Bullet 2"/>
    <w:basedOn w:val="a"/>
    <w:autoRedefine/>
    <w:unhideWhenUsed/>
    <w:rsid w:val="00227A9A"/>
    <w:pPr>
      <w:numPr>
        <w:numId w:val="1"/>
      </w:numPr>
      <w:ind w:left="0" w:firstLine="355"/>
      <w:jc w:val="both"/>
    </w:pPr>
    <w:rPr>
      <w:sz w:val="28"/>
      <w:szCs w:val="28"/>
    </w:rPr>
  </w:style>
  <w:style w:type="paragraph" w:styleId="af4">
    <w:name w:val="Title"/>
    <w:basedOn w:val="a"/>
    <w:link w:val="af5"/>
    <w:qFormat/>
    <w:rsid w:val="00227A9A"/>
    <w:pPr>
      <w:jc w:val="center"/>
    </w:pPr>
    <w:rPr>
      <w:b/>
      <w:bCs/>
      <w:sz w:val="28"/>
      <w:szCs w:val="28"/>
      <w:lang w:val="x-none" w:eastAsia="x-none"/>
    </w:rPr>
  </w:style>
  <w:style w:type="character" w:customStyle="1" w:styleId="af5">
    <w:name w:val="Название Знак"/>
    <w:basedOn w:val="a0"/>
    <w:link w:val="af4"/>
    <w:rsid w:val="00227A9A"/>
    <w:rPr>
      <w:b/>
      <w:bCs/>
      <w:sz w:val="28"/>
      <w:szCs w:val="28"/>
      <w:lang w:val="x-none" w:eastAsia="x-none"/>
    </w:rPr>
  </w:style>
  <w:style w:type="character" w:customStyle="1" w:styleId="a5">
    <w:name w:val="Основной текст с отступом Знак"/>
    <w:link w:val="a4"/>
    <w:rsid w:val="00227A9A"/>
    <w:rPr>
      <w:sz w:val="28"/>
    </w:rPr>
  </w:style>
  <w:style w:type="paragraph" w:styleId="af6">
    <w:name w:val="Subtitle"/>
    <w:basedOn w:val="a"/>
    <w:next w:val="a"/>
    <w:link w:val="af7"/>
    <w:qFormat/>
    <w:rsid w:val="00227A9A"/>
    <w:pPr>
      <w:spacing w:after="60"/>
      <w:jc w:val="center"/>
      <w:outlineLvl w:val="1"/>
    </w:pPr>
    <w:rPr>
      <w:rFonts w:ascii="Cambria" w:hAnsi="Cambria"/>
      <w:sz w:val="24"/>
      <w:szCs w:val="24"/>
      <w:lang w:val="x-none" w:eastAsia="x-none"/>
    </w:rPr>
  </w:style>
  <w:style w:type="character" w:customStyle="1" w:styleId="af7">
    <w:name w:val="Подзаголовок Знак"/>
    <w:basedOn w:val="a0"/>
    <w:link w:val="af6"/>
    <w:rsid w:val="00227A9A"/>
    <w:rPr>
      <w:rFonts w:ascii="Cambria" w:hAnsi="Cambria"/>
      <w:sz w:val="24"/>
      <w:szCs w:val="24"/>
      <w:lang w:val="x-none" w:eastAsia="x-none"/>
    </w:rPr>
  </w:style>
  <w:style w:type="paragraph" w:styleId="23">
    <w:name w:val="Body Text 2"/>
    <w:basedOn w:val="a"/>
    <w:link w:val="24"/>
    <w:unhideWhenUsed/>
    <w:rsid w:val="00227A9A"/>
    <w:rPr>
      <w:sz w:val="28"/>
      <w:szCs w:val="28"/>
      <w:lang w:val="x-none" w:eastAsia="x-none"/>
    </w:rPr>
  </w:style>
  <w:style w:type="character" w:customStyle="1" w:styleId="24">
    <w:name w:val="Основной текст 2 Знак"/>
    <w:basedOn w:val="a0"/>
    <w:link w:val="23"/>
    <w:rsid w:val="00227A9A"/>
    <w:rPr>
      <w:sz w:val="28"/>
      <w:szCs w:val="28"/>
      <w:lang w:val="x-none" w:eastAsia="x-none"/>
    </w:rPr>
  </w:style>
  <w:style w:type="paragraph" w:styleId="31">
    <w:name w:val="Body Text 3"/>
    <w:basedOn w:val="a"/>
    <w:link w:val="32"/>
    <w:unhideWhenUsed/>
    <w:rsid w:val="00227A9A"/>
    <w:pPr>
      <w:spacing w:line="360" w:lineRule="auto"/>
      <w:jc w:val="both"/>
    </w:pPr>
    <w:rPr>
      <w:b/>
      <w:bCs/>
      <w:sz w:val="24"/>
      <w:szCs w:val="24"/>
      <w:lang w:val="x-none" w:eastAsia="x-none"/>
    </w:rPr>
  </w:style>
  <w:style w:type="character" w:customStyle="1" w:styleId="32">
    <w:name w:val="Основной текст 3 Знак"/>
    <w:basedOn w:val="a0"/>
    <w:link w:val="31"/>
    <w:rsid w:val="00227A9A"/>
    <w:rPr>
      <w:b/>
      <w:bCs/>
      <w:sz w:val="24"/>
      <w:szCs w:val="24"/>
      <w:lang w:val="x-none" w:eastAsia="x-none"/>
    </w:rPr>
  </w:style>
  <w:style w:type="paragraph" w:styleId="25">
    <w:name w:val="Body Text Indent 2"/>
    <w:basedOn w:val="a"/>
    <w:link w:val="26"/>
    <w:unhideWhenUsed/>
    <w:rsid w:val="00227A9A"/>
    <w:pPr>
      <w:ind w:firstLine="567"/>
      <w:jc w:val="both"/>
    </w:pPr>
    <w:rPr>
      <w:sz w:val="28"/>
      <w:szCs w:val="28"/>
      <w:lang w:val="x-none" w:eastAsia="x-none"/>
    </w:rPr>
  </w:style>
  <w:style w:type="character" w:customStyle="1" w:styleId="26">
    <w:name w:val="Основной текст с отступом 2 Знак"/>
    <w:basedOn w:val="a0"/>
    <w:link w:val="25"/>
    <w:rsid w:val="00227A9A"/>
    <w:rPr>
      <w:sz w:val="28"/>
      <w:szCs w:val="28"/>
      <w:lang w:val="x-none" w:eastAsia="x-none"/>
    </w:rPr>
  </w:style>
  <w:style w:type="paragraph" w:styleId="33">
    <w:name w:val="Body Text Indent 3"/>
    <w:basedOn w:val="a"/>
    <w:link w:val="34"/>
    <w:unhideWhenUsed/>
    <w:rsid w:val="00227A9A"/>
    <w:pPr>
      <w:spacing w:after="120"/>
      <w:ind w:left="283"/>
    </w:pPr>
    <w:rPr>
      <w:rFonts w:ascii="Calibri" w:hAnsi="Calibri"/>
      <w:sz w:val="16"/>
      <w:szCs w:val="16"/>
      <w:lang w:val="x-none" w:eastAsia="x-none"/>
    </w:rPr>
  </w:style>
  <w:style w:type="character" w:customStyle="1" w:styleId="34">
    <w:name w:val="Основной текст с отступом 3 Знак"/>
    <w:basedOn w:val="a0"/>
    <w:link w:val="33"/>
    <w:rsid w:val="00227A9A"/>
    <w:rPr>
      <w:rFonts w:ascii="Calibri" w:hAnsi="Calibri"/>
      <w:sz w:val="16"/>
      <w:szCs w:val="16"/>
      <w:lang w:val="x-none" w:eastAsia="x-none"/>
    </w:rPr>
  </w:style>
  <w:style w:type="paragraph" w:styleId="af8">
    <w:name w:val="Document Map"/>
    <w:basedOn w:val="a"/>
    <w:link w:val="af9"/>
    <w:unhideWhenUsed/>
    <w:rsid w:val="00227A9A"/>
    <w:pPr>
      <w:shd w:val="clear" w:color="auto" w:fill="000080"/>
    </w:pPr>
    <w:rPr>
      <w:rFonts w:ascii="Tahoma" w:hAnsi="Tahoma"/>
      <w:lang w:val="x-none" w:eastAsia="x-none"/>
    </w:rPr>
  </w:style>
  <w:style w:type="character" w:customStyle="1" w:styleId="af9">
    <w:name w:val="Схема документа Знак"/>
    <w:basedOn w:val="a0"/>
    <w:link w:val="af8"/>
    <w:rsid w:val="00227A9A"/>
    <w:rPr>
      <w:rFonts w:ascii="Tahoma" w:hAnsi="Tahoma"/>
      <w:shd w:val="clear" w:color="auto" w:fill="000080"/>
      <w:lang w:val="x-none" w:eastAsia="x-none"/>
    </w:rPr>
  </w:style>
  <w:style w:type="paragraph" w:styleId="afa">
    <w:name w:val="List Paragraph"/>
    <w:basedOn w:val="a"/>
    <w:link w:val="afb"/>
    <w:uiPriority w:val="34"/>
    <w:qFormat/>
    <w:rsid w:val="00227A9A"/>
    <w:pPr>
      <w:ind w:left="720"/>
      <w:contextualSpacing/>
    </w:pPr>
  </w:style>
  <w:style w:type="paragraph" w:customStyle="1" w:styleId="afc">
    <w:name w:val="Заголовок"/>
    <w:basedOn w:val="a"/>
    <w:next w:val="a3"/>
    <w:uiPriority w:val="34"/>
    <w:qFormat/>
    <w:rsid w:val="00227A9A"/>
    <w:pPr>
      <w:keepNext/>
      <w:suppressAutoHyphens/>
      <w:spacing w:before="240" w:after="120"/>
    </w:pPr>
    <w:rPr>
      <w:rFonts w:ascii="Arial" w:eastAsia="MS Mincho" w:hAnsi="Arial" w:cs="Tahoma"/>
      <w:sz w:val="28"/>
      <w:szCs w:val="28"/>
      <w:lang w:eastAsia="ar-SA"/>
    </w:rPr>
  </w:style>
  <w:style w:type="paragraph" w:customStyle="1" w:styleId="12">
    <w:name w:val="Название1"/>
    <w:basedOn w:val="a"/>
    <w:uiPriority w:val="34"/>
    <w:qFormat/>
    <w:rsid w:val="00227A9A"/>
    <w:pPr>
      <w:suppressLineNumbers/>
      <w:suppressAutoHyphens/>
      <w:spacing w:before="120" w:after="120"/>
    </w:pPr>
    <w:rPr>
      <w:rFonts w:cs="Tahoma"/>
      <w:i/>
      <w:iCs/>
      <w:sz w:val="24"/>
      <w:szCs w:val="24"/>
      <w:lang w:eastAsia="ar-SA"/>
    </w:rPr>
  </w:style>
  <w:style w:type="paragraph" w:customStyle="1" w:styleId="13">
    <w:name w:val="Указатель1"/>
    <w:basedOn w:val="a"/>
    <w:uiPriority w:val="34"/>
    <w:qFormat/>
    <w:rsid w:val="00227A9A"/>
    <w:pPr>
      <w:suppressLineNumbers/>
      <w:suppressAutoHyphens/>
    </w:pPr>
    <w:rPr>
      <w:rFonts w:cs="Tahoma"/>
      <w:sz w:val="24"/>
      <w:szCs w:val="24"/>
      <w:lang w:eastAsia="ar-SA"/>
    </w:rPr>
  </w:style>
  <w:style w:type="paragraph" w:customStyle="1" w:styleId="ConsPlusNormal">
    <w:name w:val="ConsPlusNormal"/>
    <w:uiPriority w:val="34"/>
    <w:qFormat/>
    <w:rsid w:val="00227A9A"/>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34"/>
    <w:qFormat/>
    <w:rsid w:val="00227A9A"/>
    <w:pPr>
      <w:widowControl w:val="0"/>
      <w:suppressAutoHyphens/>
      <w:autoSpaceDE w:val="0"/>
    </w:pPr>
    <w:rPr>
      <w:rFonts w:ascii="Arial" w:eastAsia="MS Mincho" w:hAnsi="Arial" w:cs="Arial"/>
      <w:b/>
      <w:bCs/>
      <w:lang w:eastAsia="ar-SA"/>
    </w:rPr>
  </w:style>
  <w:style w:type="paragraph" w:customStyle="1" w:styleId="ConsPlusNonformat">
    <w:name w:val="ConsPlusNonformat"/>
    <w:link w:val="ConsPlusNonformat0"/>
    <w:uiPriority w:val="99"/>
    <w:qFormat/>
    <w:rsid w:val="00227A9A"/>
    <w:pPr>
      <w:suppressAutoHyphens/>
      <w:autoSpaceDE w:val="0"/>
    </w:pPr>
    <w:rPr>
      <w:rFonts w:ascii="Courier New" w:eastAsia="MS Mincho" w:hAnsi="Courier New" w:cs="Courier New"/>
      <w:lang w:eastAsia="ar-SA"/>
    </w:rPr>
  </w:style>
  <w:style w:type="paragraph" w:customStyle="1" w:styleId="afd">
    <w:name w:val="Основной"/>
    <w:basedOn w:val="a"/>
    <w:uiPriority w:val="34"/>
    <w:qFormat/>
    <w:rsid w:val="00227A9A"/>
    <w:pPr>
      <w:suppressAutoHyphens/>
      <w:spacing w:after="20" w:line="360" w:lineRule="auto"/>
      <w:ind w:firstLine="709"/>
      <w:jc w:val="both"/>
    </w:pPr>
    <w:rPr>
      <w:sz w:val="28"/>
      <w:lang w:eastAsia="ar-SA"/>
    </w:rPr>
  </w:style>
  <w:style w:type="paragraph" w:customStyle="1" w:styleId="14">
    <w:name w:val="Знак1"/>
    <w:basedOn w:val="a"/>
    <w:uiPriority w:val="34"/>
    <w:qFormat/>
    <w:rsid w:val="00227A9A"/>
    <w:pPr>
      <w:suppressAutoHyphens/>
      <w:spacing w:before="280" w:after="280"/>
    </w:pPr>
    <w:rPr>
      <w:rFonts w:ascii="Tahoma" w:hAnsi="Tahoma"/>
      <w:lang w:val="en-US" w:eastAsia="ar-SA"/>
    </w:rPr>
  </w:style>
  <w:style w:type="paragraph" w:customStyle="1" w:styleId="afe">
    <w:name w:val="Содержимое таблицы"/>
    <w:basedOn w:val="a"/>
    <w:uiPriority w:val="34"/>
    <w:qFormat/>
    <w:rsid w:val="00227A9A"/>
    <w:pPr>
      <w:suppressLineNumbers/>
      <w:suppressAutoHyphens/>
    </w:pPr>
    <w:rPr>
      <w:sz w:val="24"/>
      <w:szCs w:val="24"/>
      <w:lang w:eastAsia="ar-SA"/>
    </w:rPr>
  </w:style>
  <w:style w:type="paragraph" w:customStyle="1" w:styleId="aff">
    <w:name w:val="Заголовок таблицы"/>
    <w:basedOn w:val="afe"/>
    <w:uiPriority w:val="34"/>
    <w:qFormat/>
    <w:rsid w:val="00227A9A"/>
    <w:pPr>
      <w:jc w:val="center"/>
    </w:pPr>
    <w:rPr>
      <w:b/>
      <w:bCs/>
    </w:rPr>
  </w:style>
  <w:style w:type="paragraph" w:customStyle="1" w:styleId="aff0">
    <w:name w:val="Содержимое врезки"/>
    <w:basedOn w:val="a3"/>
    <w:uiPriority w:val="34"/>
    <w:qFormat/>
    <w:rsid w:val="00227A9A"/>
    <w:pPr>
      <w:suppressAutoHyphens/>
      <w:spacing w:after="120"/>
    </w:pPr>
    <w:rPr>
      <w:sz w:val="24"/>
      <w:szCs w:val="24"/>
      <w:lang w:val="x-none" w:eastAsia="ar-SA"/>
    </w:rPr>
  </w:style>
  <w:style w:type="paragraph" w:customStyle="1" w:styleId="15">
    <w:name w:val="Стиль1"/>
    <w:basedOn w:val="a"/>
    <w:uiPriority w:val="34"/>
    <w:qFormat/>
    <w:rsid w:val="00227A9A"/>
    <w:pPr>
      <w:shd w:val="clear" w:color="auto" w:fill="FFFF00"/>
      <w:suppressAutoHyphens/>
      <w:autoSpaceDE w:val="0"/>
      <w:ind w:firstLine="540"/>
      <w:jc w:val="both"/>
    </w:pPr>
    <w:rPr>
      <w:rFonts w:eastAsia="MS Mincho"/>
      <w:sz w:val="28"/>
      <w:szCs w:val="28"/>
      <w:lang w:eastAsia="ar-SA"/>
    </w:rPr>
  </w:style>
  <w:style w:type="paragraph" w:customStyle="1" w:styleId="aff1">
    <w:name w:val="Знак"/>
    <w:basedOn w:val="a"/>
    <w:uiPriority w:val="34"/>
    <w:qFormat/>
    <w:rsid w:val="00227A9A"/>
    <w:pPr>
      <w:spacing w:before="100" w:beforeAutospacing="1" w:after="100" w:afterAutospacing="1"/>
    </w:pPr>
    <w:rPr>
      <w:rFonts w:ascii="Tahoma" w:hAnsi="Tahoma" w:cs="Tahoma"/>
      <w:lang w:val="en-US" w:eastAsia="en-US"/>
    </w:rPr>
  </w:style>
  <w:style w:type="paragraph" w:customStyle="1" w:styleId="ConsNormal">
    <w:name w:val="ConsNormal"/>
    <w:uiPriority w:val="34"/>
    <w:qFormat/>
    <w:rsid w:val="00227A9A"/>
    <w:pPr>
      <w:widowControl w:val="0"/>
      <w:suppressAutoHyphens/>
      <w:autoSpaceDE w:val="0"/>
      <w:ind w:firstLine="720"/>
    </w:pPr>
    <w:rPr>
      <w:rFonts w:ascii="Arial" w:eastAsia="Arial" w:hAnsi="Arial" w:cs="Arial"/>
      <w:kern w:val="2"/>
      <w:lang w:eastAsia="ar-SA"/>
    </w:rPr>
  </w:style>
  <w:style w:type="paragraph" w:customStyle="1" w:styleId="ConsTitle">
    <w:name w:val="ConsTitle"/>
    <w:uiPriority w:val="34"/>
    <w:qFormat/>
    <w:rsid w:val="00227A9A"/>
    <w:pPr>
      <w:widowControl w:val="0"/>
      <w:suppressAutoHyphens/>
      <w:autoSpaceDE w:val="0"/>
    </w:pPr>
    <w:rPr>
      <w:rFonts w:ascii="Arial" w:eastAsia="Arial" w:hAnsi="Arial" w:cs="Arial"/>
      <w:b/>
      <w:bCs/>
      <w:kern w:val="2"/>
      <w:lang w:eastAsia="ar-SA"/>
    </w:rPr>
  </w:style>
  <w:style w:type="paragraph" w:customStyle="1" w:styleId="ConsPlusCell">
    <w:name w:val="ConsPlusCell"/>
    <w:uiPriority w:val="34"/>
    <w:qFormat/>
    <w:rsid w:val="00227A9A"/>
    <w:pPr>
      <w:widowControl w:val="0"/>
      <w:autoSpaceDE w:val="0"/>
      <w:autoSpaceDN w:val="0"/>
      <w:adjustRightInd w:val="0"/>
    </w:pPr>
    <w:rPr>
      <w:rFonts w:ascii="Arial" w:hAnsi="Arial" w:cs="Arial"/>
    </w:rPr>
  </w:style>
  <w:style w:type="paragraph" w:customStyle="1" w:styleId="16">
    <w:name w:val="Абзац списка1"/>
    <w:basedOn w:val="a"/>
    <w:uiPriority w:val="34"/>
    <w:qFormat/>
    <w:rsid w:val="00227A9A"/>
    <w:pPr>
      <w:spacing w:after="200" w:line="276" w:lineRule="auto"/>
      <w:ind w:left="720"/>
      <w:contextualSpacing/>
    </w:pPr>
    <w:rPr>
      <w:rFonts w:ascii="Calibri" w:hAnsi="Calibri"/>
      <w:sz w:val="22"/>
      <w:szCs w:val="22"/>
      <w:lang w:eastAsia="en-US"/>
    </w:rPr>
  </w:style>
  <w:style w:type="paragraph" w:customStyle="1" w:styleId="41">
    <w:name w:val="Знак4"/>
    <w:basedOn w:val="a"/>
    <w:uiPriority w:val="34"/>
    <w:qFormat/>
    <w:rsid w:val="00227A9A"/>
    <w:pPr>
      <w:spacing w:before="100" w:beforeAutospacing="1" w:after="100" w:afterAutospacing="1"/>
    </w:pPr>
    <w:rPr>
      <w:rFonts w:ascii="Tahoma" w:eastAsia="Calibri" w:hAnsi="Tahoma" w:cs="Tahoma"/>
      <w:lang w:val="en-US" w:eastAsia="en-US"/>
    </w:rPr>
  </w:style>
  <w:style w:type="paragraph" w:customStyle="1" w:styleId="msonormalcxspmiddle">
    <w:name w:val="msonormalcxspmiddle"/>
    <w:basedOn w:val="a"/>
    <w:uiPriority w:val="34"/>
    <w:qFormat/>
    <w:rsid w:val="00227A9A"/>
    <w:pPr>
      <w:spacing w:before="100" w:beforeAutospacing="1" w:after="100" w:afterAutospacing="1"/>
    </w:pPr>
    <w:rPr>
      <w:sz w:val="24"/>
      <w:szCs w:val="24"/>
    </w:rPr>
  </w:style>
  <w:style w:type="paragraph" w:customStyle="1" w:styleId="aff2">
    <w:name w:val="Отчетный"/>
    <w:basedOn w:val="a"/>
    <w:uiPriority w:val="34"/>
    <w:qFormat/>
    <w:rsid w:val="00227A9A"/>
    <w:pPr>
      <w:spacing w:after="120" w:line="360" w:lineRule="auto"/>
      <w:ind w:firstLine="720"/>
      <w:jc w:val="both"/>
    </w:pPr>
    <w:rPr>
      <w:rFonts w:eastAsia="Calibri"/>
      <w:sz w:val="26"/>
    </w:rPr>
  </w:style>
  <w:style w:type="paragraph" w:customStyle="1" w:styleId="aff3">
    <w:name w:val="Нормальный (таблица)"/>
    <w:basedOn w:val="a"/>
    <w:next w:val="a"/>
    <w:uiPriority w:val="34"/>
    <w:qFormat/>
    <w:rsid w:val="00227A9A"/>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4"/>
    <w:uiPriority w:val="34"/>
    <w:qFormat/>
    <w:rsid w:val="00227A9A"/>
    <w:pPr>
      <w:ind w:firstLine="601"/>
    </w:pPr>
    <w:rPr>
      <w:szCs w:val="28"/>
      <w:lang w:val="x-none" w:eastAsia="x-none"/>
    </w:rPr>
  </w:style>
  <w:style w:type="paragraph" w:customStyle="1" w:styleId="27">
    <w:name w:val="Знак2"/>
    <w:basedOn w:val="a"/>
    <w:uiPriority w:val="34"/>
    <w:qFormat/>
    <w:rsid w:val="00227A9A"/>
    <w:pPr>
      <w:spacing w:before="100" w:beforeAutospacing="1" w:after="100" w:afterAutospacing="1"/>
    </w:pPr>
    <w:rPr>
      <w:rFonts w:ascii="Tahoma" w:hAnsi="Tahoma" w:cs="Tahoma"/>
      <w:lang w:val="en-US" w:eastAsia="en-US"/>
    </w:rPr>
  </w:style>
  <w:style w:type="paragraph" w:customStyle="1" w:styleId="35">
    <w:name w:val="Знак3"/>
    <w:basedOn w:val="a"/>
    <w:uiPriority w:val="34"/>
    <w:qFormat/>
    <w:rsid w:val="00227A9A"/>
    <w:pPr>
      <w:spacing w:before="100" w:beforeAutospacing="1" w:after="100" w:afterAutospacing="1"/>
    </w:pPr>
    <w:rPr>
      <w:rFonts w:ascii="Tahoma" w:hAnsi="Tahoma" w:cs="Tahoma"/>
      <w:lang w:val="en-US" w:eastAsia="en-US"/>
    </w:rPr>
  </w:style>
  <w:style w:type="paragraph" w:customStyle="1" w:styleId="Standard">
    <w:name w:val="Standard"/>
    <w:uiPriority w:val="34"/>
    <w:qFormat/>
    <w:rsid w:val="00227A9A"/>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uiPriority w:val="34"/>
    <w:qFormat/>
    <w:rsid w:val="00227A9A"/>
    <w:pPr>
      <w:jc w:val="right"/>
    </w:pPr>
    <w:rPr>
      <w:sz w:val="24"/>
      <w:szCs w:val="24"/>
    </w:rPr>
  </w:style>
  <w:style w:type="paragraph" w:customStyle="1" w:styleId="aff4">
    <w:name w:val="Внимание: Криминал!!"/>
    <w:basedOn w:val="a"/>
    <w:next w:val="a"/>
    <w:uiPriority w:val="34"/>
    <w:qFormat/>
    <w:rsid w:val="00227A9A"/>
    <w:pPr>
      <w:widowControl w:val="0"/>
      <w:autoSpaceDE w:val="0"/>
      <w:autoSpaceDN w:val="0"/>
      <w:adjustRightInd w:val="0"/>
      <w:jc w:val="both"/>
    </w:pPr>
    <w:rPr>
      <w:rFonts w:ascii="Arial" w:hAnsi="Arial" w:cs="Arial"/>
      <w:sz w:val="24"/>
      <w:szCs w:val="24"/>
    </w:rPr>
  </w:style>
  <w:style w:type="paragraph" w:customStyle="1" w:styleId="aff5">
    <w:name w:val="Внимание: недобросовестность!"/>
    <w:basedOn w:val="a"/>
    <w:next w:val="a"/>
    <w:uiPriority w:val="34"/>
    <w:qFormat/>
    <w:rsid w:val="00227A9A"/>
    <w:pPr>
      <w:widowControl w:val="0"/>
      <w:autoSpaceDE w:val="0"/>
      <w:autoSpaceDN w:val="0"/>
      <w:adjustRightInd w:val="0"/>
      <w:jc w:val="both"/>
    </w:pPr>
    <w:rPr>
      <w:rFonts w:ascii="Arial" w:hAnsi="Arial" w:cs="Arial"/>
      <w:sz w:val="24"/>
      <w:szCs w:val="24"/>
    </w:rPr>
  </w:style>
  <w:style w:type="paragraph" w:customStyle="1" w:styleId="aff6">
    <w:name w:val="Основное меню (преемственное)"/>
    <w:basedOn w:val="a"/>
    <w:next w:val="a"/>
    <w:uiPriority w:val="34"/>
    <w:qFormat/>
    <w:rsid w:val="00227A9A"/>
    <w:pPr>
      <w:widowControl w:val="0"/>
      <w:autoSpaceDE w:val="0"/>
      <w:autoSpaceDN w:val="0"/>
      <w:adjustRightInd w:val="0"/>
      <w:jc w:val="both"/>
    </w:pPr>
    <w:rPr>
      <w:rFonts w:ascii="Verdana" w:hAnsi="Verdana" w:cs="Verdana"/>
      <w:sz w:val="24"/>
      <w:szCs w:val="24"/>
    </w:rPr>
  </w:style>
  <w:style w:type="paragraph" w:customStyle="1" w:styleId="aff7">
    <w:name w:val="Заголовок статьи"/>
    <w:basedOn w:val="a"/>
    <w:next w:val="a"/>
    <w:uiPriority w:val="34"/>
    <w:qFormat/>
    <w:rsid w:val="00227A9A"/>
    <w:pPr>
      <w:widowControl w:val="0"/>
      <w:autoSpaceDE w:val="0"/>
      <w:autoSpaceDN w:val="0"/>
      <w:adjustRightInd w:val="0"/>
      <w:ind w:left="1612" w:hanging="892"/>
      <w:jc w:val="both"/>
    </w:pPr>
    <w:rPr>
      <w:rFonts w:ascii="Arial" w:hAnsi="Arial" w:cs="Arial"/>
      <w:sz w:val="24"/>
      <w:szCs w:val="24"/>
    </w:rPr>
  </w:style>
  <w:style w:type="paragraph" w:customStyle="1" w:styleId="aff8">
    <w:name w:val="Интерактивный заголовок"/>
    <w:basedOn w:val="afc"/>
    <w:next w:val="a"/>
    <w:uiPriority w:val="34"/>
    <w:qFormat/>
    <w:rsid w:val="00227A9A"/>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9">
    <w:name w:val="Интерфейс"/>
    <w:basedOn w:val="a"/>
    <w:next w:val="a"/>
    <w:uiPriority w:val="34"/>
    <w:qFormat/>
    <w:rsid w:val="00227A9A"/>
    <w:pPr>
      <w:widowControl w:val="0"/>
      <w:autoSpaceDE w:val="0"/>
      <w:autoSpaceDN w:val="0"/>
      <w:adjustRightInd w:val="0"/>
      <w:jc w:val="both"/>
    </w:pPr>
    <w:rPr>
      <w:rFonts w:ascii="Arial" w:hAnsi="Arial" w:cs="Arial"/>
      <w:color w:val="F0F0F0"/>
      <w:sz w:val="22"/>
      <w:szCs w:val="22"/>
    </w:rPr>
  </w:style>
  <w:style w:type="paragraph" w:customStyle="1" w:styleId="affa">
    <w:name w:val="Комментарий"/>
    <w:basedOn w:val="a"/>
    <w:next w:val="a"/>
    <w:uiPriority w:val="34"/>
    <w:qFormat/>
    <w:rsid w:val="00227A9A"/>
    <w:pPr>
      <w:widowControl w:val="0"/>
      <w:autoSpaceDE w:val="0"/>
      <w:autoSpaceDN w:val="0"/>
      <w:adjustRightInd w:val="0"/>
      <w:ind w:left="170"/>
      <w:jc w:val="both"/>
    </w:pPr>
    <w:rPr>
      <w:rFonts w:ascii="Arial" w:hAnsi="Arial" w:cs="Arial"/>
      <w:i/>
      <w:iCs/>
      <w:color w:val="800080"/>
      <w:sz w:val="24"/>
      <w:szCs w:val="24"/>
    </w:rPr>
  </w:style>
  <w:style w:type="paragraph" w:customStyle="1" w:styleId="affb">
    <w:name w:val="Информация об изменениях документа"/>
    <w:basedOn w:val="affa"/>
    <w:next w:val="a"/>
    <w:uiPriority w:val="34"/>
    <w:qFormat/>
    <w:rsid w:val="00227A9A"/>
    <w:pPr>
      <w:ind w:left="0"/>
    </w:pPr>
  </w:style>
  <w:style w:type="paragraph" w:customStyle="1" w:styleId="affc">
    <w:name w:val="Текст (лев. подпись)"/>
    <w:basedOn w:val="a"/>
    <w:next w:val="a"/>
    <w:uiPriority w:val="34"/>
    <w:qFormat/>
    <w:rsid w:val="00227A9A"/>
    <w:pPr>
      <w:widowControl w:val="0"/>
      <w:autoSpaceDE w:val="0"/>
      <w:autoSpaceDN w:val="0"/>
      <w:adjustRightInd w:val="0"/>
    </w:pPr>
    <w:rPr>
      <w:rFonts w:ascii="Arial" w:hAnsi="Arial" w:cs="Arial"/>
      <w:sz w:val="24"/>
      <w:szCs w:val="24"/>
    </w:rPr>
  </w:style>
  <w:style w:type="paragraph" w:customStyle="1" w:styleId="affd">
    <w:name w:val="Колонтитул (левый)"/>
    <w:basedOn w:val="affc"/>
    <w:next w:val="a"/>
    <w:uiPriority w:val="34"/>
    <w:qFormat/>
    <w:rsid w:val="00227A9A"/>
    <w:pPr>
      <w:jc w:val="both"/>
    </w:pPr>
    <w:rPr>
      <w:sz w:val="16"/>
      <w:szCs w:val="16"/>
    </w:rPr>
  </w:style>
  <w:style w:type="paragraph" w:customStyle="1" w:styleId="affe">
    <w:name w:val="Текст (прав. подпись)"/>
    <w:basedOn w:val="a"/>
    <w:next w:val="a"/>
    <w:uiPriority w:val="34"/>
    <w:qFormat/>
    <w:rsid w:val="00227A9A"/>
    <w:pPr>
      <w:widowControl w:val="0"/>
      <w:autoSpaceDE w:val="0"/>
      <w:autoSpaceDN w:val="0"/>
      <w:adjustRightInd w:val="0"/>
      <w:jc w:val="right"/>
    </w:pPr>
    <w:rPr>
      <w:rFonts w:ascii="Arial" w:hAnsi="Arial" w:cs="Arial"/>
      <w:sz w:val="24"/>
      <w:szCs w:val="24"/>
    </w:rPr>
  </w:style>
  <w:style w:type="paragraph" w:customStyle="1" w:styleId="afff">
    <w:name w:val="Колонтитул (правый)"/>
    <w:basedOn w:val="affe"/>
    <w:next w:val="a"/>
    <w:uiPriority w:val="34"/>
    <w:qFormat/>
    <w:rsid w:val="00227A9A"/>
    <w:pPr>
      <w:jc w:val="both"/>
    </w:pPr>
    <w:rPr>
      <w:sz w:val="16"/>
      <w:szCs w:val="16"/>
    </w:rPr>
  </w:style>
  <w:style w:type="paragraph" w:customStyle="1" w:styleId="afff0">
    <w:name w:val="Комментарий пользователя"/>
    <w:basedOn w:val="affa"/>
    <w:next w:val="a"/>
    <w:uiPriority w:val="34"/>
    <w:qFormat/>
    <w:rsid w:val="00227A9A"/>
    <w:pPr>
      <w:ind w:left="0"/>
      <w:jc w:val="left"/>
    </w:pPr>
    <w:rPr>
      <w:i w:val="0"/>
      <w:iCs w:val="0"/>
      <w:color w:val="000080"/>
    </w:rPr>
  </w:style>
  <w:style w:type="paragraph" w:customStyle="1" w:styleId="afff1">
    <w:name w:val="Куда обратиться?"/>
    <w:basedOn w:val="a"/>
    <w:next w:val="a"/>
    <w:uiPriority w:val="34"/>
    <w:qFormat/>
    <w:rsid w:val="00227A9A"/>
    <w:pPr>
      <w:widowControl w:val="0"/>
      <w:autoSpaceDE w:val="0"/>
      <w:autoSpaceDN w:val="0"/>
      <w:adjustRightInd w:val="0"/>
      <w:jc w:val="both"/>
    </w:pPr>
    <w:rPr>
      <w:rFonts w:ascii="Arial" w:hAnsi="Arial" w:cs="Arial"/>
      <w:sz w:val="24"/>
      <w:szCs w:val="24"/>
    </w:rPr>
  </w:style>
  <w:style w:type="paragraph" w:customStyle="1" w:styleId="afff2">
    <w:name w:val="Моноширинный"/>
    <w:basedOn w:val="a"/>
    <w:next w:val="a"/>
    <w:uiPriority w:val="34"/>
    <w:qFormat/>
    <w:rsid w:val="00227A9A"/>
    <w:pPr>
      <w:widowControl w:val="0"/>
      <w:autoSpaceDE w:val="0"/>
      <w:autoSpaceDN w:val="0"/>
      <w:adjustRightInd w:val="0"/>
      <w:jc w:val="both"/>
    </w:pPr>
    <w:rPr>
      <w:rFonts w:ascii="Courier New" w:hAnsi="Courier New" w:cs="Courier New"/>
      <w:sz w:val="24"/>
      <w:szCs w:val="24"/>
    </w:rPr>
  </w:style>
  <w:style w:type="paragraph" w:customStyle="1" w:styleId="afff3">
    <w:name w:val="Необходимые документы"/>
    <w:basedOn w:val="a"/>
    <w:next w:val="a"/>
    <w:uiPriority w:val="34"/>
    <w:qFormat/>
    <w:rsid w:val="00227A9A"/>
    <w:pPr>
      <w:widowControl w:val="0"/>
      <w:autoSpaceDE w:val="0"/>
      <w:autoSpaceDN w:val="0"/>
      <w:adjustRightInd w:val="0"/>
      <w:ind w:left="118"/>
      <w:jc w:val="both"/>
    </w:pPr>
    <w:rPr>
      <w:rFonts w:ascii="Arial" w:hAnsi="Arial" w:cs="Arial"/>
      <w:sz w:val="24"/>
      <w:szCs w:val="24"/>
    </w:rPr>
  </w:style>
  <w:style w:type="paragraph" w:customStyle="1" w:styleId="afff4">
    <w:name w:val="Объект"/>
    <w:basedOn w:val="a"/>
    <w:next w:val="a"/>
    <w:uiPriority w:val="34"/>
    <w:qFormat/>
    <w:rsid w:val="00227A9A"/>
    <w:pPr>
      <w:widowControl w:val="0"/>
      <w:autoSpaceDE w:val="0"/>
      <w:autoSpaceDN w:val="0"/>
      <w:adjustRightInd w:val="0"/>
      <w:jc w:val="both"/>
    </w:pPr>
    <w:rPr>
      <w:sz w:val="24"/>
      <w:szCs w:val="24"/>
    </w:rPr>
  </w:style>
  <w:style w:type="paragraph" w:customStyle="1" w:styleId="afff5">
    <w:name w:val="Таблицы (моноширинный)"/>
    <w:basedOn w:val="a"/>
    <w:next w:val="a"/>
    <w:uiPriority w:val="34"/>
    <w:qFormat/>
    <w:rsid w:val="00227A9A"/>
    <w:pPr>
      <w:widowControl w:val="0"/>
      <w:autoSpaceDE w:val="0"/>
      <w:autoSpaceDN w:val="0"/>
      <w:adjustRightInd w:val="0"/>
      <w:jc w:val="both"/>
    </w:pPr>
    <w:rPr>
      <w:rFonts w:ascii="Courier New" w:hAnsi="Courier New" w:cs="Courier New"/>
      <w:sz w:val="24"/>
      <w:szCs w:val="24"/>
    </w:rPr>
  </w:style>
  <w:style w:type="paragraph" w:customStyle="1" w:styleId="afff6">
    <w:name w:val="Оглавление"/>
    <w:basedOn w:val="afff5"/>
    <w:next w:val="a"/>
    <w:uiPriority w:val="34"/>
    <w:qFormat/>
    <w:rsid w:val="00227A9A"/>
    <w:pPr>
      <w:ind w:left="140"/>
    </w:pPr>
    <w:rPr>
      <w:rFonts w:ascii="Arial" w:hAnsi="Arial" w:cs="Arial"/>
    </w:rPr>
  </w:style>
  <w:style w:type="paragraph" w:customStyle="1" w:styleId="afff7">
    <w:name w:val="Переменная часть"/>
    <w:basedOn w:val="aff6"/>
    <w:next w:val="a"/>
    <w:uiPriority w:val="34"/>
    <w:qFormat/>
    <w:rsid w:val="00227A9A"/>
    <w:rPr>
      <w:rFonts w:ascii="Arial" w:hAnsi="Arial" w:cs="Arial"/>
      <w:sz w:val="20"/>
      <w:szCs w:val="20"/>
    </w:rPr>
  </w:style>
  <w:style w:type="paragraph" w:customStyle="1" w:styleId="afff8">
    <w:name w:val="Постоянная часть"/>
    <w:basedOn w:val="aff6"/>
    <w:next w:val="a"/>
    <w:uiPriority w:val="34"/>
    <w:qFormat/>
    <w:rsid w:val="00227A9A"/>
    <w:rPr>
      <w:rFonts w:ascii="Arial" w:hAnsi="Arial" w:cs="Arial"/>
      <w:sz w:val="22"/>
      <w:szCs w:val="22"/>
    </w:rPr>
  </w:style>
  <w:style w:type="paragraph" w:customStyle="1" w:styleId="afff9">
    <w:name w:val="Прижатый влево"/>
    <w:basedOn w:val="a"/>
    <w:next w:val="a"/>
    <w:uiPriority w:val="34"/>
    <w:qFormat/>
    <w:rsid w:val="00227A9A"/>
    <w:pPr>
      <w:widowControl w:val="0"/>
      <w:autoSpaceDE w:val="0"/>
      <w:autoSpaceDN w:val="0"/>
      <w:adjustRightInd w:val="0"/>
    </w:pPr>
    <w:rPr>
      <w:rFonts w:ascii="Arial" w:hAnsi="Arial" w:cs="Arial"/>
      <w:sz w:val="24"/>
      <w:szCs w:val="24"/>
    </w:rPr>
  </w:style>
  <w:style w:type="paragraph" w:customStyle="1" w:styleId="afffa">
    <w:name w:val="Пример."/>
    <w:basedOn w:val="a"/>
    <w:next w:val="a"/>
    <w:uiPriority w:val="34"/>
    <w:qFormat/>
    <w:rsid w:val="00227A9A"/>
    <w:pPr>
      <w:widowControl w:val="0"/>
      <w:autoSpaceDE w:val="0"/>
      <w:autoSpaceDN w:val="0"/>
      <w:adjustRightInd w:val="0"/>
      <w:ind w:left="118" w:firstLine="602"/>
      <w:jc w:val="both"/>
    </w:pPr>
    <w:rPr>
      <w:rFonts w:ascii="Arial" w:hAnsi="Arial" w:cs="Arial"/>
      <w:sz w:val="24"/>
      <w:szCs w:val="24"/>
    </w:rPr>
  </w:style>
  <w:style w:type="paragraph" w:customStyle="1" w:styleId="afffb">
    <w:name w:val="Примечание."/>
    <w:basedOn w:val="affa"/>
    <w:next w:val="a"/>
    <w:uiPriority w:val="34"/>
    <w:qFormat/>
    <w:rsid w:val="00227A9A"/>
    <w:pPr>
      <w:ind w:left="0"/>
    </w:pPr>
    <w:rPr>
      <w:i w:val="0"/>
      <w:iCs w:val="0"/>
      <w:color w:val="auto"/>
    </w:rPr>
  </w:style>
  <w:style w:type="paragraph" w:customStyle="1" w:styleId="afffc">
    <w:name w:val="Словарная статья"/>
    <w:basedOn w:val="a"/>
    <w:next w:val="a"/>
    <w:uiPriority w:val="34"/>
    <w:qFormat/>
    <w:rsid w:val="00227A9A"/>
    <w:pPr>
      <w:widowControl w:val="0"/>
      <w:autoSpaceDE w:val="0"/>
      <w:autoSpaceDN w:val="0"/>
      <w:adjustRightInd w:val="0"/>
      <w:ind w:right="118"/>
      <w:jc w:val="both"/>
    </w:pPr>
    <w:rPr>
      <w:rFonts w:ascii="Arial" w:hAnsi="Arial" w:cs="Arial"/>
      <w:sz w:val="24"/>
      <w:szCs w:val="24"/>
    </w:rPr>
  </w:style>
  <w:style w:type="paragraph" w:customStyle="1" w:styleId="afffd">
    <w:name w:val="Текст (справка)"/>
    <w:basedOn w:val="a"/>
    <w:next w:val="a"/>
    <w:uiPriority w:val="34"/>
    <w:qFormat/>
    <w:rsid w:val="00227A9A"/>
    <w:pPr>
      <w:widowControl w:val="0"/>
      <w:autoSpaceDE w:val="0"/>
      <w:autoSpaceDN w:val="0"/>
      <w:adjustRightInd w:val="0"/>
      <w:ind w:left="170" w:right="170"/>
    </w:pPr>
    <w:rPr>
      <w:rFonts w:ascii="Arial" w:hAnsi="Arial" w:cs="Arial"/>
      <w:sz w:val="24"/>
      <w:szCs w:val="24"/>
    </w:rPr>
  </w:style>
  <w:style w:type="paragraph" w:customStyle="1" w:styleId="afffe">
    <w:name w:val="Текст в таблице"/>
    <w:basedOn w:val="aff3"/>
    <w:next w:val="a"/>
    <w:uiPriority w:val="34"/>
    <w:qFormat/>
    <w:rsid w:val="00227A9A"/>
    <w:pPr>
      <w:ind w:firstLine="500"/>
    </w:pPr>
  </w:style>
  <w:style w:type="paragraph" w:customStyle="1" w:styleId="affff">
    <w:name w:val="Технический комментарий"/>
    <w:basedOn w:val="a"/>
    <w:next w:val="a"/>
    <w:uiPriority w:val="34"/>
    <w:qFormat/>
    <w:rsid w:val="00227A9A"/>
    <w:pPr>
      <w:widowControl w:val="0"/>
      <w:autoSpaceDE w:val="0"/>
      <w:autoSpaceDN w:val="0"/>
      <w:adjustRightInd w:val="0"/>
    </w:pPr>
    <w:rPr>
      <w:rFonts w:ascii="Arial" w:hAnsi="Arial" w:cs="Arial"/>
      <w:sz w:val="24"/>
      <w:szCs w:val="24"/>
    </w:rPr>
  </w:style>
  <w:style w:type="paragraph" w:customStyle="1" w:styleId="affff0">
    <w:name w:val="Центрированный (таблица)"/>
    <w:basedOn w:val="aff3"/>
    <w:next w:val="a"/>
    <w:uiPriority w:val="34"/>
    <w:qFormat/>
    <w:rsid w:val="00227A9A"/>
    <w:pPr>
      <w:jc w:val="center"/>
    </w:pPr>
  </w:style>
  <w:style w:type="paragraph" w:customStyle="1" w:styleId="Style4">
    <w:name w:val="Style4"/>
    <w:basedOn w:val="a"/>
    <w:uiPriority w:val="34"/>
    <w:qFormat/>
    <w:rsid w:val="00227A9A"/>
    <w:pPr>
      <w:widowControl w:val="0"/>
      <w:autoSpaceDE w:val="0"/>
      <w:autoSpaceDN w:val="0"/>
      <w:adjustRightInd w:val="0"/>
    </w:pPr>
    <w:rPr>
      <w:sz w:val="24"/>
      <w:szCs w:val="24"/>
    </w:rPr>
  </w:style>
  <w:style w:type="paragraph" w:customStyle="1" w:styleId="Style1">
    <w:name w:val="Style1"/>
    <w:basedOn w:val="a"/>
    <w:uiPriority w:val="34"/>
    <w:qFormat/>
    <w:rsid w:val="00227A9A"/>
    <w:pPr>
      <w:widowControl w:val="0"/>
      <w:autoSpaceDE w:val="0"/>
      <w:autoSpaceDN w:val="0"/>
      <w:adjustRightInd w:val="0"/>
    </w:pPr>
    <w:rPr>
      <w:sz w:val="24"/>
      <w:szCs w:val="24"/>
    </w:rPr>
  </w:style>
  <w:style w:type="paragraph" w:customStyle="1" w:styleId="ConsNonformat">
    <w:name w:val="ConsNonformat"/>
    <w:uiPriority w:val="34"/>
    <w:qFormat/>
    <w:rsid w:val="00227A9A"/>
    <w:pPr>
      <w:widowControl w:val="0"/>
      <w:autoSpaceDE w:val="0"/>
      <w:autoSpaceDN w:val="0"/>
      <w:adjustRightInd w:val="0"/>
    </w:pPr>
    <w:rPr>
      <w:rFonts w:ascii="Courier New" w:hAnsi="Courier New" w:cs="Courier New"/>
    </w:rPr>
  </w:style>
  <w:style w:type="paragraph" w:customStyle="1" w:styleId="2Char">
    <w:name w:val="Знак2 Знак Знак Знак Знак Знак Знак Знак Знак Знак Знак Знак Знак Знак Знак Знак Char"/>
    <w:basedOn w:val="a"/>
    <w:uiPriority w:val="34"/>
    <w:qFormat/>
    <w:rsid w:val="00227A9A"/>
    <w:pPr>
      <w:spacing w:after="160" w:line="240" w:lineRule="exact"/>
    </w:pPr>
    <w:rPr>
      <w:rFonts w:ascii="Tahoma" w:hAnsi="Tahoma" w:cs="Tahoma"/>
      <w:lang w:val="en-US" w:eastAsia="en-US"/>
    </w:rPr>
  </w:style>
  <w:style w:type="paragraph" w:customStyle="1" w:styleId="consplusnormal0">
    <w:name w:val="consplusnormal"/>
    <w:basedOn w:val="a"/>
    <w:uiPriority w:val="34"/>
    <w:qFormat/>
    <w:rsid w:val="00227A9A"/>
    <w:pPr>
      <w:spacing w:before="33" w:after="33"/>
    </w:pPr>
    <w:rPr>
      <w:sz w:val="24"/>
      <w:szCs w:val="24"/>
    </w:rPr>
  </w:style>
  <w:style w:type="paragraph" w:customStyle="1" w:styleId="Style24">
    <w:name w:val="Style24"/>
    <w:basedOn w:val="a"/>
    <w:uiPriority w:val="34"/>
    <w:qFormat/>
    <w:rsid w:val="00227A9A"/>
    <w:pPr>
      <w:widowControl w:val="0"/>
      <w:autoSpaceDE w:val="0"/>
      <w:autoSpaceDN w:val="0"/>
      <w:adjustRightInd w:val="0"/>
      <w:spacing w:line="324" w:lineRule="exact"/>
      <w:jc w:val="both"/>
    </w:pPr>
    <w:rPr>
      <w:sz w:val="24"/>
      <w:szCs w:val="24"/>
    </w:rPr>
  </w:style>
  <w:style w:type="paragraph" w:customStyle="1" w:styleId="Style26">
    <w:name w:val="Style26"/>
    <w:basedOn w:val="a"/>
    <w:uiPriority w:val="34"/>
    <w:qFormat/>
    <w:rsid w:val="00227A9A"/>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uiPriority w:val="34"/>
    <w:qFormat/>
    <w:rsid w:val="00227A9A"/>
    <w:pPr>
      <w:widowControl w:val="0"/>
      <w:autoSpaceDE w:val="0"/>
      <w:autoSpaceDN w:val="0"/>
      <w:adjustRightInd w:val="0"/>
      <w:spacing w:line="322" w:lineRule="exact"/>
      <w:ind w:firstLine="533"/>
      <w:jc w:val="both"/>
    </w:pPr>
    <w:rPr>
      <w:sz w:val="24"/>
      <w:szCs w:val="24"/>
    </w:rPr>
  </w:style>
  <w:style w:type="paragraph" w:customStyle="1" w:styleId="Style79">
    <w:name w:val="Style79"/>
    <w:basedOn w:val="a"/>
    <w:uiPriority w:val="34"/>
    <w:qFormat/>
    <w:rsid w:val="00227A9A"/>
    <w:pPr>
      <w:widowControl w:val="0"/>
      <w:autoSpaceDE w:val="0"/>
      <w:autoSpaceDN w:val="0"/>
      <w:adjustRightInd w:val="0"/>
      <w:spacing w:line="324" w:lineRule="exact"/>
      <w:ind w:firstLine="605"/>
    </w:pPr>
    <w:rPr>
      <w:sz w:val="24"/>
      <w:szCs w:val="24"/>
    </w:rPr>
  </w:style>
  <w:style w:type="paragraph" w:customStyle="1" w:styleId="xl65">
    <w:name w:val="xl6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uiPriority w:val="34"/>
    <w:qFormat/>
    <w:rsid w:val="00227A9A"/>
    <w:pPr>
      <w:spacing w:before="100" w:beforeAutospacing="1" w:after="100" w:afterAutospacing="1"/>
    </w:pPr>
    <w:rPr>
      <w:sz w:val="24"/>
      <w:szCs w:val="24"/>
    </w:rPr>
  </w:style>
  <w:style w:type="paragraph" w:customStyle="1" w:styleId="xl71">
    <w:name w:val="xl71"/>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uiPriority w:val="34"/>
    <w:qFormat/>
    <w:rsid w:val="00227A9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uiPriority w:val="34"/>
    <w:qFormat/>
    <w:rsid w:val="00227A9A"/>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uiPriority w:val="34"/>
    <w:qFormat/>
    <w:rsid w:val="00227A9A"/>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uiPriority w:val="34"/>
    <w:qFormat/>
    <w:rsid w:val="00227A9A"/>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uiPriority w:val="34"/>
    <w:qFormat/>
    <w:rsid w:val="00227A9A"/>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uiPriority w:val="34"/>
    <w:qFormat/>
    <w:rsid w:val="00227A9A"/>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uiPriority w:val="34"/>
    <w:qFormat/>
    <w:rsid w:val="00227A9A"/>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uiPriority w:val="34"/>
    <w:qFormat/>
    <w:rsid w:val="00227A9A"/>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uiPriority w:val="34"/>
    <w:qFormat/>
    <w:rsid w:val="00227A9A"/>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uiPriority w:val="34"/>
    <w:qFormat/>
    <w:rsid w:val="00227A9A"/>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uiPriority w:val="34"/>
    <w:qFormat/>
    <w:rsid w:val="00227A9A"/>
    <w:pPr>
      <w:pBdr>
        <w:bottom w:val="single" w:sz="4" w:space="0" w:color="auto"/>
      </w:pBdr>
      <w:spacing w:before="100" w:beforeAutospacing="1" w:after="100" w:afterAutospacing="1"/>
    </w:pPr>
    <w:rPr>
      <w:sz w:val="24"/>
      <w:szCs w:val="24"/>
    </w:rPr>
  </w:style>
  <w:style w:type="paragraph" w:customStyle="1" w:styleId="xl112">
    <w:name w:val="xl112"/>
    <w:basedOn w:val="a"/>
    <w:uiPriority w:val="34"/>
    <w:qFormat/>
    <w:rsid w:val="00227A9A"/>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uiPriority w:val="34"/>
    <w:qFormat/>
    <w:rsid w:val="00227A9A"/>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uiPriority w:val="34"/>
    <w:qFormat/>
    <w:rsid w:val="00227A9A"/>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uiPriority w:val="34"/>
    <w:qFormat/>
    <w:rsid w:val="00227A9A"/>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uiPriority w:val="34"/>
    <w:qFormat/>
    <w:rsid w:val="00227A9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uiPriority w:val="34"/>
    <w:qFormat/>
    <w:rsid w:val="00227A9A"/>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uiPriority w:val="34"/>
    <w:qFormat/>
    <w:rsid w:val="00227A9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uiPriority w:val="34"/>
    <w:qFormat/>
    <w:rsid w:val="00227A9A"/>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uiPriority w:val="34"/>
    <w:qFormat/>
    <w:rsid w:val="00227A9A"/>
    <w:pPr>
      <w:shd w:val="clear" w:color="auto" w:fill="EBF1DE"/>
      <w:spacing w:before="100" w:beforeAutospacing="1" w:after="100" w:afterAutospacing="1"/>
      <w:jc w:val="center"/>
    </w:pPr>
    <w:rPr>
      <w:sz w:val="24"/>
      <w:szCs w:val="24"/>
    </w:rPr>
  </w:style>
  <w:style w:type="paragraph" w:customStyle="1" w:styleId="xl122">
    <w:name w:val="xl122"/>
    <w:basedOn w:val="a"/>
    <w:uiPriority w:val="34"/>
    <w:qFormat/>
    <w:rsid w:val="00227A9A"/>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uiPriority w:val="34"/>
    <w:qFormat/>
    <w:rsid w:val="00227A9A"/>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uiPriority w:val="34"/>
    <w:qFormat/>
    <w:rsid w:val="00227A9A"/>
    <w:pPr>
      <w:shd w:val="clear" w:color="auto" w:fill="EBF1DE"/>
      <w:spacing w:before="100" w:beforeAutospacing="1" w:after="100" w:afterAutospacing="1"/>
      <w:jc w:val="center"/>
    </w:pPr>
    <w:rPr>
      <w:sz w:val="24"/>
      <w:szCs w:val="24"/>
    </w:rPr>
  </w:style>
  <w:style w:type="paragraph" w:customStyle="1" w:styleId="xl125">
    <w:name w:val="xl125"/>
    <w:basedOn w:val="a"/>
    <w:uiPriority w:val="34"/>
    <w:qFormat/>
    <w:rsid w:val="00227A9A"/>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uiPriority w:val="34"/>
    <w:qFormat/>
    <w:rsid w:val="00227A9A"/>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uiPriority w:val="34"/>
    <w:qFormat/>
    <w:rsid w:val="00227A9A"/>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uiPriority w:val="34"/>
    <w:qFormat/>
    <w:rsid w:val="00227A9A"/>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uiPriority w:val="34"/>
    <w:qFormat/>
    <w:rsid w:val="00227A9A"/>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uiPriority w:val="34"/>
    <w:qFormat/>
    <w:rsid w:val="00227A9A"/>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uiPriority w:val="34"/>
    <w:qFormat/>
    <w:rsid w:val="00227A9A"/>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uiPriority w:val="34"/>
    <w:qFormat/>
    <w:rsid w:val="00227A9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uiPriority w:val="34"/>
    <w:qFormat/>
    <w:rsid w:val="00227A9A"/>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uiPriority w:val="34"/>
    <w:qFormat/>
    <w:rsid w:val="00227A9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uiPriority w:val="34"/>
    <w:qFormat/>
    <w:rsid w:val="00227A9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uiPriority w:val="34"/>
    <w:qFormat/>
    <w:rsid w:val="00227A9A"/>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uiPriority w:val="34"/>
    <w:qFormat/>
    <w:rsid w:val="00227A9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uiPriority w:val="34"/>
    <w:qFormat/>
    <w:rsid w:val="00227A9A"/>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uiPriority w:val="34"/>
    <w:qFormat/>
    <w:rsid w:val="00227A9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uiPriority w:val="34"/>
    <w:qFormat/>
    <w:rsid w:val="00227A9A"/>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uiPriority w:val="34"/>
    <w:qFormat/>
    <w:rsid w:val="00227A9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WW8Num2z0">
    <w:name w:val="WW8Num2z0"/>
    <w:rsid w:val="00227A9A"/>
    <w:rPr>
      <w:rFonts w:ascii="Symbol" w:hAnsi="Symbol" w:hint="default"/>
      <w:color w:val="auto"/>
    </w:rPr>
  </w:style>
  <w:style w:type="character" w:customStyle="1" w:styleId="WW8Num2z1">
    <w:name w:val="WW8Num2z1"/>
    <w:rsid w:val="00227A9A"/>
    <w:rPr>
      <w:rFonts w:ascii="Courier New" w:hAnsi="Courier New" w:cs="Courier New" w:hint="default"/>
    </w:rPr>
  </w:style>
  <w:style w:type="character" w:customStyle="1" w:styleId="WW8Num2z2">
    <w:name w:val="WW8Num2z2"/>
    <w:rsid w:val="00227A9A"/>
    <w:rPr>
      <w:rFonts w:ascii="Wingdings" w:hAnsi="Wingdings" w:hint="default"/>
    </w:rPr>
  </w:style>
  <w:style w:type="character" w:customStyle="1" w:styleId="WW8Num2z3">
    <w:name w:val="WW8Num2z3"/>
    <w:rsid w:val="00227A9A"/>
    <w:rPr>
      <w:rFonts w:ascii="Symbol" w:hAnsi="Symbol" w:hint="default"/>
    </w:rPr>
  </w:style>
  <w:style w:type="character" w:customStyle="1" w:styleId="WW8Num3z0">
    <w:name w:val="WW8Num3z0"/>
    <w:rsid w:val="00227A9A"/>
    <w:rPr>
      <w:rFonts w:ascii="Symbol" w:hAnsi="Symbol" w:hint="default"/>
      <w:color w:val="auto"/>
    </w:rPr>
  </w:style>
  <w:style w:type="character" w:customStyle="1" w:styleId="WW8Num3z1">
    <w:name w:val="WW8Num3z1"/>
    <w:rsid w:val="00227A9A"/>
    <w:rPr>
      <w:rFonts w:ascii="Courier New" w:hAnsi="Courier New" w:cs="Courier New" w:hint="default"/>
    </w:rPr>
  </w:style>
  <w:style w:type="character" w:customStyle="1" w:styleId="WW8Num3z2">
    <w:name w:val="WW8Num3z2"/>
    <w:rsid w:val="00227A9A"/>
    <w:rPr>
      <w:rFonts w:ascii="Wingdings" w:hAnsi="Wingdings" w:hint="default"/>
    </w:rPr>
  </w:style>
  <w:style w:type="character" w:customStyle="1" w:styleId="WW8Num3z3">
    <w:name w:val="WW8Num3z3"/>
    <w:rsid w:val="00227A9A"/>
    <w:rPr>
      <w:rFonts w:ascii="Symbol" w:hAnsi="Symbol" w:hint="default"/>
    </w:rPr>
  </w:style>
  <w:style w:type="character" w:customStyle="1" w:styleId="WW8Num4z0">
    <w:name w:val="WW8Num4z0"/>
    <w:rsid w:val="00227A9A"/>
    <w:rPr>
      <w:rFonts w:ascii="Symbol" w:hAnsi="Symbol" w:hint="default"/>
    </w:rPr>
  </w:style>
  <w:style w:type="character" w:customStyle="1" w:styleId="WW8Num4z1">
    <w:name w:val="WW8Num4z1"/>
    <w:rsid w:val="00227A9A"/>
    <w:rPr>
      <w:rFonts w:ascii="Courier New" w:hAnsi="Courier New" w:cs="Courier New" w:hint="default"/>
    </w:rPr>
  </w:style>
  <w:style w:type="character" w:customStyle="1" w:styleId="WW8Num4z2">
    <w:name w:val="WW8Num4z2"/>
    <w:rsid w:val="00227A9A"/>
    <w:rPr>
      <w:rFonts w:ascii="Wingdings" w:hAnsi="Wingdings" w:hint="default"/>
    </w:rPr>
  </w:style>
  <w:style w:type="character" w:customStyle="1" w:styleId="WW8Num5z0">
    <w:name w:val="WW8Num5z0"/>
    <w:rsid w:val="00227A9A"/>
    <w:rPr>
      <w:rFonts w:ascii="Symbol" w:hAnsi="Symbol" w:hint="default"/>
      <w:color w:val="auto"/>
    </w:rPr>
  </w:style>
  <w:style w:type="character" w:customStyle="1" w:styleId="WW8Num5z1">
    <w:name w:val="WW8Num5z1"/>
    <w:rsid w:val="00227A9A"/>
    <w:rPr>
      <w:rFonts w:ascii="Courier New" w:hAnsi="Courier New" w:cs="Courier New" w:hint="default"/>
    </w:rPr>
  </w:style>
  <w:style w:type="character" w:customStyle="1" w:styleId="WW8Num5z2">
    <w:name w:val="WW8Num5z2"/>
    <w:rsid w:val="00227A9A"/>
    <w:rPr>
      <w:rFonts w:ascii="Wingdings" w:hAnsi="Wingdings" w:hint="default"/>
    </w:rPr>
  </w:style>
  <w:style w:type="character" w:customStyle="1" w:styleId="WW8Num5z3">
    <w:name w:val="WW8Num5z3"/>
    <w:rsid w:val="00227A9A"/>
    <w:rPr>
      <w:rFonts w:ascii="Symbol" w:hAnsi="Symbol" w:hint="default"/>
    </w:rPr>
  </w:style>
  <w:style w:type="character" w:customStyle="1" w:styleId="WW8Num6z0">
    <w:name w:val="WW8Num6z0"/>
    <w:rsid w:val="00227A9A"/>
    <w:rPr>
      <w:rFonts w:ascii="Symbol" w:hAnsi="Symbol" w:hint="default"/>
    </w:rPr>
  </w:style>
  <w:style w:type="character" w:customStyle="1" w:styleId="WW8Num6z1">
    <w:name w:val="WW8Num6z1"/>
    <w:rsid w:val="00227A9A"/>
    <w:rPr>
      <w:rFonts w:ascii="Courier New" w:hAnsi="Courier New" w:cs="Courier New" w:hint="default"/>
    </w:rPr>
  </w:style>
  <w:style w:type="character" w:customStyle="1" w:styleId="WW8Num6z2">
    <w:name w:val="WW8Num6z2"/>
    <w:rsid w:val="00227A9A"/>
    <w:rPr>
      <w:rFonts w:ascii="Wingdings" w:hAnsi="Wingdings" w:hint="default"/>
    </w:rPr>
  </w:style>
  <w:style w:type="character" w:customStyle="1" w:styleId="17">
    <w:name w:val="Основной шрифт абзаца1"/>
    <w:rsid w:val="00227A9A"/>
  </w:style>
  <w:style w:type="character" w:customStyle="1" w:styleId="affff1">
    <w:name w:val="Гипертекстовая ссылка"/>
    <w:rsid w:val="00227A9A"/>
    <w:rPr>
      <w:b w:val="0"/>
      <w:bCs w:val="0"/>
      <w:color w:val="106BBE"/>
      <w:sz w:val="26"/>
      <w:szCs w:val="26"/>
    </w:rPr>
  </w:style>
  <w:style w:type="character" w:customStyle="1" w:styleId="textdefault">
    <w:name w:val="text_default"/>
    <w:rsid w:val="00227A9A"/>
    <w:rPr>
      <w:rFonts w:ascii="Verdana" w:hAnsi="Verdana" w:hint="default"/>
      <w:color w:val="5E6466"/>
      <w:sz w:val="18"/>
      <w:szCs w:val="18"/>
    </w:rPr>
  </w:style>
  <w:style w:type="character" w:customStyle="1" w:styleId="100">
    <w:name w:val="Знак Знак10"/>
    <w:locked/>
    <w:rsid w:val="00227A9A"/>
    <w:rPr>
      <w:b/>
      <w:bCs/>
      <w:sz w:val="28"/>
      <w:szCs w:val="28"/>
      <w:lang w:val="ru-RU" w:eastAsia="en-US" w:bidi="ar-SA"/>
    </w:rPr>
  </w:style>
  <w:style w:type="character" w:customStyle="1" w:styleId="91">
    <w:name w:val="Знак Знак9"/>
    <w:locked/>
    <w:rsid w:val="00227A9A"/>
    <w:rPr>
      <w:bCs/>
      <w:sz w:val="28"/>
      <w:szCs w:val="26"/>
      <w:lang w:val="ru-RU" w:eastAsia="en-US" w:bidi="ar-SA"/>
    </w:rPr>
  </w:style>
  <w:style w:type="character" w:customStyle="1" w:styleId="81">
    <w:name w:val="Знак Знак8"/>
    <w:locked/>
    <w:rsid w:val="00227A9A"/>
    <w:rPr>
      <w:b/>
      <w:bCs/>
      <w:sz w:val="28"/>
      <w:szCs w:val="28"/>
      <w:lang w:val="ru-RU" w:eastAsia="en-US" w:bidi="ar-SA"/>
    </w:rPr>
  </w:style>
  <w:style w:type="character" w:customStyle="1" w:styleId="apple-converted-space">
    <w:name w:val="apple-converted-space"/>
    <w:rsid w:val="00227A9A"/>
    <w:rPr>
      <w:rFonts w:ascii="Times New Roman" w:hAnsi="Times New Roman" w:cs="Times New Roman" w:hint="default"/>
    </w:rPr>
  </w:style>
  <w:style w:type="character" w:customStyle="1" w:styleId="BodyTextIndent3Char">
    <w:name w:val="Body Text Indent 3 Char"/>
    <w:locked/>
    <w:rsid w:val="00227A9A"/>
    <w:rPr>
      <w:rFonts w:ascii="Calibri" w:hAnsi="Calibri" w:cs="Calibri" w:hint="default"/>
      <w:sz w:val="16"/>
      <w:lang w:val="x-none" w:eastAsia="ru-RU"/>
    </w:rPr>
  </w:style>
  <w:style w:type="character" w:customStyle="1" w:styleId="affff2">
    <w:name w:val="Знак Знак"/>
    <w:locked/>
    <w:rsid w:val="00227A9A"/>
    <w:rPr>
      <w:rFonts w:ascii="Times New Roman" w:hAnsi="Times New Roman" w:cs="Times New Roman" w:hint="default"/>
      <w:lang w:val="ru-RU" w:eastAsia="ru-RU" w:bidi="ar-SA"/>
    </w:rPr>
  </w:style>
  <w:style w:type="character" w:customStyle="1" w:styleId="110">
    <w:name w:val="Знак Знак11"/>
    <w:locked/>
    <w:rsid w:val="00227A9A"/>
    <w:rPr>
      <w:b/>
      <w:bCs/>
      <w:sz w:val="28"/>
      <w:szCs w:val="28"/>
      <w:lang w:val="ru-RU" w:eastAsia="en-US" w:bidi="ar-SA"/>
    </w:rPr>
  </w:style>
  <w:style w:type="character" w:customStyle="1" w:styleId="BodyTextIndent3Char1">
    <w:name w:val="Body Text Indent 3 Char1"/>
    <w:rsid w:val="00227A9A"/>
    <w:rPr>
      <w:sz w:val="16"/>
      <w:szCs w:val="16"/>
    </w:rPr>
  </w:style>
  <w:style w:type="character" w:customStyle="1" w:styleId="Heading1Char">
    <w:name w:val="Heading 1 Char"/>
    <w:locked/>
    <w:rsid w:val="00227A9A"/>
    <w:rPr>
      <w:rFonts w:ascii="Calibri" w:eastAsia="Calibri" w:hAnsi="Calibri" w:cs="Calibri" w:hint="default"/>
      <w:b/>
      <w:bCs/>
      <w:sz w:val="28"/>
      <w:szCs w:val="28"/>
      <w:lang w:val="ru-RU" w:eastAsia="en-US" w:bidi="ar-SA"/>
    </w:rPr>
  </w:style>
  <w:style w:type="character" w:customStyle="1" w:styleId="Heading2Char">
    <w:name w:val="Heading 2 Char"/>
    <w:locked/>
    <w:rsid w:val="00227A9A"/>
    <w:rPr>
      <w:rFonts w:ascii="Calibri" w:eastAsia="Calibri" w:hAnsi="Calibri" w:cs="Calibri" w:hint="default"/>
      <w:bCs/>
      <w:sz w:val="28"/>
      <w:szCs w:val="26"/>
      <w:lang w:val="ru-RU" w:eastAsia="en-US" w:bidi="ar-SA"/>
    </w:rPr>
  </w:style>
  <w:style w:type="character" w:customStyle="1" w:styleId="Heading3Char">
    <w:name w:val="Heading 3 Char"/>
    <w:locked/>
    <w:rsid w:val="00227A9A"/>
    <w:rPr>
      <w:rFonts w:ascii="Calibri" w:eastAsia="Calibri" w:hAnsi="Calibri" w:cs="Calibri" w:hint="default"/>
      <w:b/>
      <w:bCs/>
      <w:sz w:val="28"/>
      <w:szCs w:val="28"/>
      <w:lang w:val="ru-RU" w:eastAsia="en-US" w:bidi="ar-SA"/>
    </w:rPr>
  </w:style>
  <w:style w:type="character" w:customStyle="1" w:styleId="Heading4Char">
    <w:name w:val="Heading 4 Char"/>
    <w:locked/>
    <w:rsid w:val="00227A9A"/>
    <w:rPr>
      <w:rFonts w:ascii="Calibri" w:eastAsia="Calibri" w:hAnsi="Calibri" w:cs="Calibri" w:hint="default"/>
      <w:bCs/>
      <w:iCs/>
      <w:sz w:val="28"/>
      <w:lang w:val="ru-RU" w:eastAsia="ru-RU" w:bidi="ar-SA"/>
    </w:rPr>
  </w:style>
  <w:style w:type="character" w:customStyle="1" w:styleId="Heading5Char">
    <w:name w:val="Heading 5 Char"/>
    <w:locked/>
    <w:rsid w:val="00227A9A"/>
    <w:rPr>
      <w:rFonts w:ascii="Cambria" w:eastAsia="Calibri" w:hAnsi="Cambria" w:hint="default"/>
      <w:color w:val="243F60"/>
      <w:lang w:val="ru-RU" w:eastAsia="ru-RU" w:bidi="ar-SA"/>
    </w:rPr>
  </w:style>
  <w:style w:type="character" w:customStyle="1" w:styleId="BodyTextIndentChar">
    <w:name w:val="Body Text Indent Char"/>
    <w:locked/>
    <w:rsid w:val="00227A9A"/>
    <w:rPr>
      <w:rFonts w:ascii="Calibri" w:eastAsia="Calibri" w:hAnsi="Calibri" w:cs="Calibri" w:hint="default"/>
      <w:sz w:val="28"/>
      <w:lang w:val="ru-RU" w:eastAsia="ru-RU" w:bidi="ar-SA"/>
    </w:rPr>
  </w:style>
  <w:style w:type="character" w:customStyle="1" w:styleId="HeaderChar">
    <w:name w:val="Header Char"/>
    <w:locked/>
    <w:rsid w:val="00227A9A"/>
    <w:rPr>
      <w:rFonts w:ascii="Calibri" w:eastAsia="Calibri" w:hAnsi="Calibri" w:cs="Calibri" w:hint="default"/>
      <w:lang w:val="ru-RU" w:eastAsia="ru-RU" w:bidi="ar-SA"/>
    </w:rPr>
  </w:style>
  <w:style w:type="character" w:customStyle="1" w:styleId="FooterChar">
    <w:name w:val="Footer Char"/>
    <w:locked/>
    <w:rsid w:val="00227A9A"/>
    <w:rPr>
      <w:rFonts w:ascii="Calibri" w:eastAsia="Calibri" w:hAnsi="Calibri" w:cs="Calibri" w:hint="default"/>
      <w:lang w:val="ru-RU" w:eastAsia="ru-RU" w:bidi="ar-SA"/>
    </w:rPr>
  </w:style>
  <w:style w:type="character" w:customStyle="1" w:styleId="HTMLPreformattedChar">
    <w:name w:val="HTML Preformatted Char"/>
    <w:locked/>
    <w:rsid w:val="00227A9A"/>
    <w:rPr>
      <w:rFonts w:ascii="Courier New" w:eastAsia="Calibri" w:hAnsi="Courier New" w:cs="Courier New" w:hint="default"/>
      <w:lang w:val="ru-RU" w:eastAsia="ru-RU" w:bidi="ar-SA"/>
    </w:rPr>
  </w:style>
  <w:style w:type="character" w:customStyle="1" w:styleId="BodyTextChar">
    <w:name w:val="Body Text Char"/>
    <w:locked/>
    <w:rsid w:val="00227A9A"/>
    <w:rPr>
      <w:rFonts w:ascii="Calibri" w:eastAsia="Calibri" w:hAnsi="Calibri" w:cs="Calibri" w:hint="default"/>
      <w:sz w:val="24"/>
      <w:szCs w:val="24"/>
      <w:lang w:val="ru-RU" w:eastAsia="ru-RU" w:bidi="ar-SA"/>
    </w:rPr>
  </w:style>
  <w:style w:type="character" w:customStyle="1" w:styleId="18">
    <w:name w:val="Название Знак1"/>
    <w:rsid w:val="00227A9A"/>
    <w:rPr>
      <w:rFonts w:ascii="Cambria" w:eastAsia="Times New Roman" w:hAnsi="Cambria" w:cs="Times New Roman" w:hint="default"/>
      <w:color w:val="17365D"/>
      <w:spacing w:val="5"/>
      <w:kern w:val="28"/>
      <w:sz w:val="52"/>
      <w:szCs w:val="52"/>
    </w:rPr>
  </w:style>
  <w:style w:type="character" w:customStyle="1" w:styleId="19">
    <w:name w:val="Подзаголовок Знак1"/>
    <w:rsid w:val="00227A9A"/>
    <w:rPr>
      <w:rFonts w:ascii="Cambria" w:eastAsia="Times New Roman" w:hAnsi="Cambria" w:cs="Times New Roman" w:hint="default"/>
      <w:i/>
      <w:iCs/>
      <w:color w:val="4F81BD"/>
      <w:spacing w:val="15"/>
      <w:sz w:val="24"/>
      <w:szCs w:val="24"/>
    </w:rPr>
  </w:style>
  <w:style w:type="character" w:customStyle="1" w:styleId="210">
    <w:name w:val="Основной текст 2 Знак1"/>
    <w:rsid w:val="00227A9A"/>
  </w:style>
  <w:style w:type="character" w:customStyle="1" w:styleId="310">
    <w:name w:val="Основной текст 3 Знак1"/>
    <w:rsid w:val="00227A9A"/>
    <w:rPr>
      <w:sz w:val="16"/>
      <w:szCs w:val="16"/>
    </w:rPr>
  </w:style>
  <w:style w:type="character" w:customStyle="1" w:styleId="211">
    <w:name w:val="Основной текст с отступом 2 Знак1"/>
    <w:rsid w:val="00227A9A"/>
  </w:style>
  <w:style w:type="character" w:customStyle="1" w:styleId="affff3">
    <w:name w:val="Цветовое выделение"/>
    <w:rsid w:val="00227A9A"/>
    <w:rPr>
      <w:b/>
      <w:bCs/>
      <w:color w:val="000080"/>
    </w:rPr>
  </w:style>
  <w:style w:type="character" w:customStyle="1" w:styleId="affff4">
    <w:name w:val="Активная гипертекстовая ссылка"/>
    <w:rsid w:val="00227A9A"/>
    <w:rPr>
      <w:b/>
      <w:bCs/>
      <w:color w:val="008000"/>
      <w:u w:val="single"/>
    </w:rPr>
  </w:style>
  <w:style w:type="character" w:customStyle="1" w:styleId="affff5">
    <w:name w:val="Заголовок своего сообщения"/>
    <w:rsid w:val="00227A9A"/>
    <w:rPr>
      <w:b w:val="0"/>
      <w:bCs w:val="0"/>
      <w:color w:val="000080"/>
    </w:rPr>
  </w:style>
  <w:style w:type="character" w:customStyle="1" w:styleId="affff6">
    <w:name w:val="Заголовок чужого сообщения"/>
    <w:rsid w:val="00227A9A"/>
    <w:rPr>
      <w:b w:val="0"/>
      <w:bCs w:val="0"/>
      <w:color w:val="FF0000"/>
    </w:rPr>
  </w:style>
  <w:style w:type="character" w:customStyle="1" w:styleId="affff7">
    <w:name w:val="Найденные слова"/>
    <w:rsid w:val="00227A9A"/>
    <w:rPr>
      <w:b w:val="0"/>
      <w:bCs w:val="0"/>
      <w:color w:val="000080"/>
    </w:rPr>
  </w:style>
  <w:style w:type="character" w:customStyle="1" w:styleId="affff8">
    <w:name w:val="Не вступил в силу"/>
    <w:rsid w:val="00227A9A"/>
    <w:rPr>
      <w:b w:val="0"/>
      <w:bCs w:val="0"/>
      <w:color w:val="008080"/>
    </w:rPr>
  </w:style>
  <w:style w:type="character" w:customStyle="1" w:styleId="affff9">
    <w:name w:val="Опечатки"/>
    <w:rsid w:val="00227A9A"/>
    <w:rPr>
      <w:color w:val="FF0000"/>
    </w:rPr>
  </w:style>
  <w:style w:type="character" w:customStyle="1" w:styleId="affffa">
    <w:name w:val="Продолжение ссылки"/>
    <w:rsid w:val="00227A9A"/>
    <w:rPr>
      <w:b/>
      <w:bCs/>
      <w:color w:val="008000"/>
    </w:rPr>
  </w:style>
  <w:style w:type="character" w:customStyle="1" w:styleId="affffb">
    <w:name w:val="Сравнение редакций"/>
    <w:rsid w:val="00227A9A"/>
    <w:rPr>
      <w:b w:val="0"/>
      <w:bCs w:val="0"/>
      <w:color w:val="000080"/>
    </w:rPr>
  </w:style>
  <w:style w:type="character" w:customStyle="1" w:styleId="affffc">
    <w:name w:val="Сравнение редакций. Добавленный фрагмент"/>
    <w:rsid w:val="00227A9A"/>
    <w:rPr>
      <w:color w:val="0000FF"/>
    </w:rPr>
  </w:style>
  <w:style w:type="character" w:customStyle="1" w:styleId="affffd">
    <w:name w:val="Сравнение редакций. Удаленный фрагмент"/>
    <w:rsid w:val="00227A9A"/>
    <w:rPr>
      <w:strike/>
      <w:color w:val="808000"/>
    </w:rPr>
  </w:style>
  <w:style w:type="character" w:customStyle="1" w:styleId="affffe">
    <w:name w:val="Утратил силу"/>
    <w:rsid w:val="00227A9A"/>
    <w:rPr>
      <w:b w:val="0"/>
      <w:bCs w:val="0"/>
      <w:strike/>
      <w:color w:val="808000"/>
    </w:rPr>
  </w:style>
  <w:style w:type="character" w:customStyle="1" w:styleId="FontStyle11">
    <w:name w:val="Font Style11"/>
    <w:rsid w:val="00227A9A"/>
    <w:rPr>
      <w:rFonts w:ascii="Times New Roman" w:hAnsi="Times New Roman" w:cs="Times New Roman" w:hint="default"/>
      <w:sz w:val="26"/>
      <w:szCs w:val="26"/>
    </w:rPr>
  </w:style>
  <w:style w:type="character" w:customStyle="1" w:styleId="311">
    <w:name w:val="Основной текст с отступом 3 Знак1"/>
    <w:rsid w:val="00227A9A"/>
    <w:rPr>
      <w:rFonts w:ascii="Times New Roman" w:eastAsia="Times New Roman" w:hAnsi="Times New Roman" w:cs="Times New Roman" w:hint="default"/>
      <w:sz w:val="16"/>
      <w:szCs w:val="16"/>
      <w:lang w:eastAsia="ru-RU"/>
    </w:rPr>
  </w:style>
  <w:style w:type="character" w:customStyle="1" w:styleId="1a">
    <w:name w:val="Схема документа Знак1"/>
    <w:rsid w:val="00227A9A"/>
    <w:rPr>
      <w:rFonts w:ascii="Tahoma" w:eastAsia="Times New Roman" w:hAnsi="Tahoma" w:cs="Tahoma" w:hint="default"/>
      <w:sz w:val="16"/>
      <w:szCs w:val="16"/>
      <w:lang w:eastAsia="ru-RU"/>
    </w:rPr>
  </w:style>
  <w:style w:type="character" w:customStyle="1" w:styleId="1b">
    <w:name w:val="Текст выноски Знак1"/>
    <w:rsid w:val="00227A9A"/>
    <w:rPr>
      <w:rFonts w:ascii="Tahoma" w:eastAsia="Times New Roman" w:hAnsi="Tahoma" w:cs="Tahoma" w:hint="default"/>
      <w:sz w:val="16"/>
      <w:szCs w:val="16"/>
      <w:lang w:eastAsia="ru-RU"/>
    </w:rPr>
  </w:style>
  <w:style w:type="character" w:customStyle="1" w:styleId="FontStyle25">
    <w:name w:val="Font Style25"/>
    <w:rsid w:val="00227A9A"/>
    <w:rPr>
      <w:rFonts w:ascii="Times New Roman" w:hAnsi="Times New Roman" w:cs="Times New Roman" w:hint="default"/>
      <w:sz w:val="26"/>
      <w:szCs w:val="26"/>
    </w:rPr>
  </w:style>
  <w:style w:type="character" w:customStyle="1" w:styleId="FontStyle162">
    <w:name w:val="Font Style162"/>
    <w:rsid w:val="00227A9A"/>
    <w:rPr>
      <w:rFonts w:ascii="Times New Roman" w:hAnsi="Times New Roman" w:cs="Times New Roman" w:hint="default"/>
      <w:sz w:val="26"/>
      <w:szCs w:val="26"/>
    </w:rPr>
  </w:style>
  <w:style w:type="character" w:customStyle="1" w:styleId="FontStyle35">
    <w:name w:val="Font Style35"/>
    <w:rsid w:val="00227A9A"/>
    <w:rPr>
      <w:rFonts w:ascii="Times New Roman" w:hAnsi="Times New Roman" w:cs="Times New Roman" w:hint="default"/>
      <w:sz w:val="22"/>
      <w:szCs w:val="22"/>
    </w:rPr>
  </w:style>
  <w:style w:type="table" w:styleId="afffff">
    <w:name w:val="Table Grid"/>
    <w:basedOn w:val="a1"/>
    <w:rsid w:val="0022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rsid w:val="0022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uiPriority w:val="34"/>
    <w:qFormat/>
    <w:rsid w:val="00227A9A"/>
    <w:pPr>
      <w:spacing w:after="200" w:line="276" w:lineRule="auto"/>
      <w:ind w:left="720"/>
    </w:pPr>
    <w:rPr>
      <w:rFonts w:ascii="Calibri" w:eastAsia="Calibri" w:hAnsi="Calibri" w:cs="Calibri"/>
      <w:sz w:val="22"/>
      <w:szCs w:val="22"/>
      <w:lang w:eastAsia="en-US"/>
    </w:rPr>
  </w:style>
  <w:style w:type="character" w:customStyle="1" w:styleId="afffff0">
    <w:name w:val="Без интервала Знак"/>
    <w:link w:val="afffff1"/>
    <w:locked/>
    <w:rsid w:val="00227A9A"/>
    <w:rPr>
      <w:sz w:val="28"/>
    </w:rPr>
  </w:style>
  <w:style w:type="character" w:customStyle="1" w:styleId="1d">
    <w:name w:val="Основной текст с отступом Знак1"/>
    <w:rsid w:val="00227A9A"/>
  </w:style>
  <w:style w:type="paragraph" w:customStyle="1" w:styleId="1e">
    <w:name w:val="Верхний колонтитул1"/>
    <w:basedOn w:val="a"/>
    <w:uiPriority w:val="34"/>
    <w:qFormat/>
    <w:rsid w:val="00227A9A"/>
    <w:pPr>
      <w:ind w:left="300"/>
      <w:jc w:val="center"/>
    </w:pPr>
    <w:rPr>
      <w:rFonts w:ascii="Arial" w:hAnsi="Arial" w:cs="Arial"/>
      <w:b/>
      <w:bCs/>
      <w:color w:val="3560A7"/>
      <w:sz w:val="21"/>
      <w:szCs w:val="21"/>
    </w:rPr>
  </w:style>
  <w:style w:type="paragraph" w:customStyle="1" w:styleId="Style6">
    <w:name w:val="Style6"/>
    <w:basedOn w:val="a"/>
    <w:uiPriority w:val="34"/>
    <w:qFormat/>
    <w:rsid w:val="00227A9A"/>
    <w:pPr>
      <w:widowControl w:val="0"/>
      <w:autoSpaceDE w:val="0"/>
      <w:autoSpaceDN w:val="0"/>
      <w:adjustRightInd w:val="0"/>
    </w:pPr>
    <w:rPr>
      <w:sz w:val="24"/>
      <w:szCs w:val="24"/>
    </w:rPr>
  </w:style>
  <w:style w:type="paragraph" w:customStyle="1" w:styleId="Style5">
    <w:name w:val="Style5"/>
    <w:basedOn w:val="a"/>
    <w:uiPriority w:val="34"/>
    <w:qFormat/>
    <w:rsid w:val="00227A9A"/>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34"/>
    <w:qFormat/>
    <w:rsid w:val="00227A9A"/>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34"/>
    <w:qFormat/>
    <w:rsid w:val="00227A9A"/>
    <w:pPr>
      <w:widowControl w:val="0"/>
      <w:suppressAutoHyphens/>
      <w:autoSpaceDE w:val="0"/>
      <w:jc w:val="both"/>
    </w:pPr>
    <w:rPr>
      <w:i/>
      <w:sz w:val="28"/>
      <w:lang w:eastAsia="ar-SA"/>
    </w:rPr>
  </w:style>
  <w:style w:type="character" w:customStyle="1" w:styleId="NoSpacingChar">
    <w:name w:val="No Spacing Char"/>
    <w:link w:val="1f"/>
    <w:locked/>
    <w:rsid w:val="00227A9A"/>
    <w:rPr>
      <w:rFonts w:ascii="Calibri" w:hAnsi="Calibri"/>
      <w:sz w:val="22"/>
      <w:szCs w:val="22"/>
      <w:lang w:eastAsia="en-US"/>
    </w:rPr>
  </w:style>
  <w:style w:type="paragraph" w:customStyle="1" w:styleId="1f">
    <w:name w:val="Без интервала1"/>
    <w:link w:val="NoSpacingChar"/>
    <w:qFormat/>
    <w:rsid w:val="00227A9A"/>
    <w:rPr>
      <w:rFonts w:ascii="Calibri" w:hAnsi="Calibri"/>
      <w:sz w:val="22"/>
      <w:szCs w:val="22"/>
      <w:lang w:eastAsia="en-US"/>
    </w:rPr>
  </w:style>
  <w:style w:type="paragraph" w:customStyle="1" w:styleId="Style13">
    <w:name w:val="Style13"/>
    <w:basedOn w:val="a"/>
    <w:uiPriority w:val="34"/>
    <w:qFormat/>
    <w:rsid w:val="00227A9A"/>
    <w:pPr>
      <w:widowControl w:val="0"/>
      <w:autoSpaceDE w:val="0"/>
      <w:autoSpaceDN w:val="0"/>
      <w:adjustRightInd w:val="0"/>
      <w:spacing w:line="326" w:lineRule="exact"/>
      <w:jc w:val="both"/>
    </w:pPr>
    <w:rPr>
      <w:sz w:val="24"/>
      <w:szCs w:val="24"/>
    </w:rPr>
  </w:style>
  <w:style w:type="paragraph" w:customStyle="1" w:styleId="consnormal0">
    <w:name w:val="consnormal"/>
    <w:basedOn w:val="a"/>
    <w:uiPriority w:val="34"/>
    <w:qFormat/>
    <w:rsid w:val="00227A9A"/>
    <w:pPr>
      <w:spacing w:before="75" w:after="75"/>
      <w:contextualSpacing/>
    </w:pPr>
    <w:rPr>
      <w:rFonts w:ascii="Arial" w:hAnsi="Arial" w:cs="Arial"/>
      <w:color w:val="000000"/>
    </w:rPr>
  </w:style>
  <w:style w:type="paragraph" w:customStyle="1" w:styleId="112">
    <w:name w:val="Верхний колонтитул11"/>
    <w:basedOn w:val="a"/>
    <w:uiPriority w:val="34"/>
    <w:qFormat/>
    <w:rsid w:val="00227A9A"/>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34"/>
    <w:qFormat/>
    <w:rsid w:val="00227A9A"/>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34"/>
    <w:qFormat/>
    <w:rsid w:val="00227A9A"/>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34"/>
    <w:qFormat/>
    <w:rsid w:val="00227A9A"/>
    <w:pPr>
      <w:ind w:left="300"/>
      <w:contextualSpacing/>
      <w:jc w:val="center"/>
    </w:pPr>
    <w:rPr>
      <w:rFonts w:ascii="Arial" w:hAnsi="Arial" w:cs="Arial"/>
      <w:b/>
      <w:bCs/>
      <w:color w:val="3560A7"/>
      <w:sz w:val="21"/>
      <w:szCs w:val="21"/>
    </w:rPr>
  </w:style>
  <w:style w:type="paragraph" w:customStyle="1" w:styleId="Heading">
    <w:name w:val="Heading"/>
    <w:uiPriority w:val="34"/>
    <w:qFormat/>
    <w:rsid w:val="00227A9A"/>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34"/>
    <w:qFormat/>
    <w:rsid w:val="00227A9A"/>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34"/>
    <w:qFormat/>
    <w:rsid w:val="00227A9A"/>
    <w:pPr>
      <w:ind w:left="300"/>
      <w:contextualSpacing/>
      <w:jc w:val="center"/>
    </w:pPr>
    <w:rPr>
      <w:rFonts w:ascii="Arial" w:hAnsi="Arial" w:cs="Arial"/>
      <w:b/>
      <w:bCs/>
      <w:color w:val="3560A7"/>
      <w:sz w:val="21"/>
      <w:szCs w:val="21"/>
    </w:rPr>
  </w:style>
  <w:style w:type="paragraph" w:customStyle="1" w:styleId="42">
    <w:name w:val="Верхний колонтитул4"/>
    <w:basedOn w:val="a"/>
    <w:uiPriority w:val="34"/>
    <w:qFormat/>
    <w:rsid w:val="00227A9A"/>
    <w:pPr>
      <w:ind w:left="300"/>
      <w:contextualSpacing/>
      <w:jc w:val="center"/>
    </w:pPr>
    <w:rPr>
      <w:rFonts w:ascii="Arial" w:hAnsi="Arial" w:cs="Arial"/>
      <w:b/>
      <w:bCs/>
      <w:color w:val="3560A7"/>
      <w:sz w:val="21"/>
      <w:szCs w:val="21"/>
    </w:rPr>
  </w:style>
  <w:style w:type="paragraph" w:customStyle="1" w:styleId="afffff2">
    <w:name w:val="Знак Знак Знак Знак"/>
    <w:basedOn w:val="a"/>
    <w:uiPriority w:val="34"/>
    <w:qFormat/>
    <w:rsid w:val="00227A9A"/>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34"/>
    <w:qFormat/>
    <w:rsid w:val="00227A9A"/>
    <w:pPr>
      <w:suppressAutoHyphens/>
      <w:ind w:firstLine="709"/>
      <w:contextualSpacing/>
      <w:jc w:val="both"/>
    </w:pPr>
    <w:rPr>
      <w:sz w:val="28"/>
      <w:lang w:eastAsia="ar-SA"/>
    </w:rPr>
  </w:style>
  <w:style w:type="character" w:customStyle="1" w:styleId="71">
    <w:name w:val="Заголовок 7 Знак1"/>
    <w:semiHidden/>
    <w:rsid w:val="00227A9A"/>
    <w:rPr>
      <w:rFonts w:ascii="Cambria" w:eastAsia="Times New Roman" w:hAnsi="Cambria" w:cs="Times New Roman"/>
      <w:i/>
      <w:iCs/>
      <w:color w:val="404040"/>
    </w:rPr>
  </w:style>
  <w:style w:type="character" w:customStyle="1" w:styleId="1f0">
    <w:name w:val="Нижний колонтитул Знак1"/>
    <w:aliases w:val="Знак Знак1"/>
    <w:rsid w:val="00227A9A"/>
  </w:style>
  <w:style w:type="character" w:customStyle="1" w:styleId="1f1">
    <w:name w:val="Верхний колонтитул Знак1"/>
    <w:uiPriority w:val="99"/>
    <w:rsid w:val="00227A9A"/>
  </w:style>
  <w:style w:type="paragraph" w:styleId="afffff1">
    <w:name w:val="No Spacing"/>
    <w:link w:val="afffff0"/>
    <w:qFormat/>
    <w:rsid w:val="00227A9A"/>
    <w:rPr>
      <w:sz w:val="28"/>
    </w:rPr>
  </w:style>
  <w:style w:type="character" w:customStyle="1" w:styleId="1f2">
    <w:name w:val="Основной текст Знак1"/>
    <w:rsid w:val="00227A9A"/>
  </w:style>
  <w:style w:type="character" w:customStyle="1" w:styleId="FontStyle22">
    <w:name w:val="Font Style22"/>
    <w:rsid w:val="00227A9A"/>
    <w:rPr>
      <w:rFonts w:ascii="Times New Roman" w:hAnsi="Times New Roman" w:cs="Times New Roman" w:hint="default"/>
      <w:color w:val="000000"/>
      <w:sz w:val="26"/>
      <w:szCs w:val="26"/>
    </w:rPr>
  </w:style>
  <w:style w:type="character" w:customStyle="1" w:styleId="FontStyle29">
    <w:name w:val="Font Style29"/>
    <w:rsid w:val="00227A9A"/>
    <w:rPr>
      <w:rFonts w:ascii="Times New Roman" w:hAnsi="Times New Roman" w:cs="Times New Roman" w:hint="default"/>
      <w:color w:val="000000"/>
      <w:sz w:val="26"/>
      <w:szCs w:val="26"/>
    </w:rPr>
  </w:style>
  <w:style w:type="character" w:customStyle="1" w:styleId="FontStyle18">
    <w:name w:val="Font Style18"/>
    <w:rsid w:val="00227A9A"/>
    <w:rPr>
      <w:rFonts w:ascii="Times New Roman" w:hAnsi="Times New Roman" w:cs="Times New Roman" w:hint="default"/>
      <w:color w:val="000000"/>
      <w:sz w:val="26"/>
      <w:szCs w:val="26"/>
    </w:rPr>
  </w:style>
  <w:style w:type="paragraph" w:styleId="afffff3">
    <w:name w:val="Body Text First Indent"/>
    <w:basedOn w:val="a"/>
    <w:link w:val="afffff4"/>
    <w:unhideWhenUsed/>
    <w:rsid w:val="00227A9A"/>
    <w:pPr>
      <w:ind w:firstLine="210"/>
    </w:pPr>
    <w:rPr>
      <w:rFonts w:ascii="Arial" w:hAnsi="Arial" w:cs="Arial"/>
    </w:rPr>
  </w:style>
  <w:style w:type="character" w:customStyle="1" w:styleId="22">
    <w:name w:val="Основной текст Знак2"/>
    <w:basedOn w:val="a0"/>
    <w:link w:val="a3"/>
    <w:rsid w:val="00227A9A"/>
    <w:rPr>
      <w:sz w:val="28"/>
    </w:rPr>
  </w:style>
  <w:style w:type="character" w:customStyle="1" w:styleId="afffff4">
    <w:name w:val="Красная строка Знак"/>
    <w:basedOn w:val="22"/>
    <w:link w:val="afffff3"/>
    <w:rsid w:val="00227A9A"/>
    <w:rPr>
      <w:rFonts w:ascii="Arial" w:hAnsi="Arial" w:cs="Arial"/>
      <w:sz w:val="28"/>
    </w:rPr>
  </w:style>
  <w:style w:type="paragraph" w:styleId="afffff5">
    <w:name w:val="List Bullet"/>
    <w:basedOn w:val="afffff3"/>
    <w:unhideWhenUsed/>
    <w:rsid w:val="00227A9A"/>
    <w:pPr>
      <w:tabs>
        <w:tab w:val="num" w:pos="360"/>
      </w:tabs>
      <w:ind w:left="360" w:hanging="360"/>
    </w:pPr>
  </w:style>
  <w:style w:type="paragraph" w:styleId="37">
    <w:name w:val="List 3"/>
    <w:basedOn w:val="a"/>
    <w:uiPriority w:val="99"/>
    <w:unhideWhenUsed/>
    <w:rsid w:val="00227A9A"/>
    <w:pPr>
      <w:ind w:left="849" w:hanging="283"/>
      <w:jc w:val="both"/>
    </w:pPr>
    <w:rPr>
      <w:rFonts w:ascii="Arial" w:hAnsi="Arial" w:cs="Arial"/>
      <w:sz w:val="28"/>
      <w:szCs w:val="28"/>
    </w:rPr>
  </w:style>
  <w:style w:type="paragraph" w:styleId="afffff6">
    <w:name w:val="Plain Text"/>
    <w:basedOn w:val="a"/>
    <w:link w:val="afffff7"/>
    <w:unhideWhenUsed/>
    <w:rsid w:val="00227A9A"/>
    <w:pPr>
      <w:spacing w:before="64" w:after="64"/>
    </w:pPr>
    <w:rPr>
      <w:rFonts w:ascii="Arial" w:hAnsi="Arial" w:cs="Arial"/>
      <w:color w:val="000000"/>
    </w:rPr>
  </w:style>
  <w:style w:type="character" w:customStyle="1" w:styleId="afffff7">
    <w:name w:val="Текст Знак"/>
    <w:basedOn w:val="a0"/>
    <w:link w:val="afffff6"/>
    <w:rsid w:val="00227A9A"/>
    <w:rPr>
      <w:rFonts w:ascii="Arial" w:hAnsi="Arial" w:cs="Arial"/>
      <w:color w:val="000000"/>
    </w:rPr>
  </w:style>
  <w:style w:type="paragraph" w:customStyle="1" w:styleId="ConsCell">
    <w:name w:val="ConsCell"/>
    <w:uiPriority w:val="34"/>
    <w:qFormat/>
    <w:rsid w:val="00227A9A"/>
    <w:pPr>
      <w:widowControl w:val="0"/>
      <w:autoSpaceDE w:val="0"/>
      <w:autoSpaceDN w:val="0"/>
      <w:adjustRightInd w:val="0"/>
      <w:ind w:right="19772"/>
    </w:pPr>
    <w:rPr>
      <w:rFonts w:ascii="Arial" w:hAnsi="Arial" w:cs="Arial"/>
    </w:rPr>
  </w:style>
  <w:style w:type="paragraph" w:customStyle="1" w:styleId="ConsPlusDocList">
    <w:name w:val="ConsPlusDocList"/>
    <w:uiPriority w:val="34"/>
    <w:qFormat/>
    <w:rsid w:val="00227A9A"/>
    <w:pPr>
      <w:widowControl w:val="0"/>
      <w:autoSpaceDE w:val="0"/>
      <w:autoSpaceDN w:val="0"/>
      <w:adjustRightInd w:val="0"/>
    </w:pPr>
    <w:rPr>
      <w:rFonts w:ascii="Courier New" w:hAnsi="Courier New" w:cs="Courier New"/>
    </w:rPr>
  </w:style>
  <w:style w:type="paragraph" w:customStyle="1" w:styleId="afffff8">
    <w:name w:val="Знак Знак Знак"/>
    <w:basedOn w:val="a"/>
    <w:uiPriority w:val="34"/>
    <w:qFormat/>
    <w:rsid w:val="00227A9A"/>
    <w:pPr>
      <w:spacing w:before="100" w:beforeAutospacing="1" w:after="100" w:afterAutospacing="1"/>
    </w:pPr>
    <w:rPr>
      <w:rFonts w:ascii="Tahoma" w:hAnsi="Tahoma" w:cs="Tahoma"/>
      <w:lang w:val="en-US" w:eastAsia="en-US"/>
    </w:rPr>
  </w:style>
  <w:style w:type="paragraph" w:customStyle="1" w:styleId="afffff9">
    <w:name w:val="Знак Знак Знак Знак Знак Знак Знак Знак Знак"/>
    <w:basedOn w:val="a"/>
    <w:uiPriority w:val="34"/>
    <w:qFormat/>
    <w:rsid w:val="00227A9A"/>
    <w:pPr>
      <w:spacing w:before="100" w:beforeAutospacing="1" w:after="100" w:afterAutospacing="1"/>
    </w:pPr>
    <w:rPr>
      <w:rFonts w:ascii="Tahoma" w:hAnsi="Tahoma" w:cs="Tahoma"/>
      <w:lang w:val="en-US" w:eastAsia="en-US"/>
    </w:rPr>
  </w:style>
  <w:style w:type="paragraph" w:customStyle="1" w:styleId="1f3">
    <w:name w:val="Знак Знак Знак1"/>
    <w:basedOn w:val="a"/>
    <w:uiPriority w:val="34"/>
    <w:qFormat/>
    <w:rsid w:val="00227A9A"/>
    <w:pPr>
      <w:spacing w:before="100" w:beforeAutospacing="1" w:after="100" w:afterAutospacing="1"/>
    </w:pPr>
    <w:rPr>
      <w:rFonts w:ascii="Tahoma" w:hAnsi="Tahoma" w:cs="Tahoma"/>
      <w:lang w:val="en-US" w:eastAsia="en-US"/>
    </w:rPr>
  </w:style>
  <w:style w:type="paragraph" w:customStyle="1" w:styleId="contentheader2cols">
    <w:name w:val="contentheader2cols"/>
    <w:basedOn w:val="a"/>
    <w:uiPriority w:val="34"/>
    <w:qFormat/>
    <w:rsid w:val="00227A9A"/>
    <w:pPr>
      <w:spacing w:before="51"/>
      <w:ind w:left="257"/>
    </w:pPr>
    <w:rPr>
      <w:rFonts w:ascii="Arial" w:hAnsi="Arial" w:cs="Arial"/>
      <w:b/>
      <w:bCs/>
      <w:color w:val="3560A7"/>
      <w:sz w:val="22"/>
      <w:szCs w:val="22"/>
    </w:rPr>
  </w:style>
  <w:style w:type="paragraph" w:customStyle="1" w:styleId="default">
    <w:name w:val="default"/>
    <w:basedOn w:val="a"/>
    <w:uiPriority w:val="34"/>
    <w:qFormat/>
    <w:rsid w:val="00227A9A"/>
    <w:pPr>
      <w:spacing w:before="64" w:after="64"/>
    </w:pPr>
    <w:rPr>
      <w:rFonts w:ascii="Arial" w:hAnsi="Arial" w:cs="Arial"/>
      <w:color w:val="000000"/>
    </w:rPr>
  </w:style>
  <w:style w:type="paragraph" w:customStyle="1" w:styleId="a30">
    <w:name w:val="a3"/>
    <w:basedOn w:val="a"/>
    <w:uiPriority w:val="34"/>
    <w:qFormat/>
    <w:rsid w:val="00227A9A"/>
    <w:pPr>
      <w:spacing w:before="64" w:after="64"/>
    </w:pPr>
    <w:rPr>
      <w:rFonts w:ascii="Arial" w:hAnsi="Arial" w:cs="Arial"/>
      <w:color w:val="000000"/>
    </w:rPr>
  </w:style>
  <w:style w:type="paragraph" w:customStyle="1" w:styleId="Default0">
    <w:name w:val="Default"/>
    <w:uiPriority w:val="34"/>
    <w:qFormat/>
    <w:rsid w:val="00227A9A"/>
    <w:pPr>
      <w:autoSpaceDE w:val="0"/>
      <w:autoSpaceDN w:val="0"/>
      <w:adjustRightInd w:val="0"/>
    </w:pPr>
    <w:rPr>
      <w:rFonts w:ascii="Arial" w:hAnsi="Arial" w:cs="Arial"/>
      <w:color w:val="000000"/>
      <w:sz w:val="24"/>
      <w:szCs w:val="24"/>
      <w:lang w:eastAsia="en-US"/>
    </w:rPr>
  </w:style>
  <w:style w:type="paragraph" w:customStyle="1" w:styleId="1f4">
    <w:name w:val="Знак1 Знак Знак Знак"/>
    <w:basedOn w:val="a"/>
    <w:uiPriority w:val="34"/>
    <w:qFormat/>
    <w:rsid w:val="00227A9A"/>
    <w:pPr>
      <w:spacing w:before="100" w:beforeAutospacing="1" w:after="100" w:afterAutospacing="1"/>
    </w:pPr>
    <w:rPr>
      <w:rFonts w:ascii="Tahoma" w:hAnsi="Tahoma" w:cs="Tahoma"/>
      <w:lang w:val="en-US" w:eastAsia="en-US"/>
    </w:rPr>
  </w:style>
  <w:style w:type="paragraph" w:customStyle="1" w:styleId="113">
    <w:name w:val="Знак11"/>
    <w:basedOn w:val="a"/>
    <w:uiPriority w:val="34"/>
    <w:qFormat/>
    <w:rsid w:val="00227A9A"/>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34"/>
    <w:qFormat/>
    <w:rsid w:val="00227A9A"/>
    <w:pPr>
      <w:spacing w:before="100" w:beforeAutospacing="1" w:after="100" w:afterAutospacing="1"/>
    </w:pPr>
    <w:rPr>
      <w:rFonts w:ascii="Tahoma" w:hAnsi="Tahoma" w:cs="Tahoma"/>
      <w:lang w:val="en-US" w:eastAsia="en-US"/>
    </w:rPr>
  </w:style>
  <w:style w:type="paragraph" w:customStyle="1" w:styleId="afffffa">
    <w:name w:val="Адресат"/>
    <w:basedOn w:val="a"/>
    <w:uiPriority w:val="34"/>
    <w:qFormat/>
    <w:rsid w:val="00227A9A"/>
    <w:pPr>
      <w:ind w:firstLine="567"/>
      <w:jc w:val="both"/>
    </w:pPr>
    <w:rPr>
      <w:rFonts w:ascii="Arial" w:hAnsi="Arial" w:cs="Arial"/>
      <w:sz w:val="28"/>
      <w:szCs w:val="28"/>
    </w:rPr>
  </w:style>
  <w:style w:type="paragraph" w:customStyle="1" w:styleId="1f5">
    <w:name w:val="Знак Знак Знак Знак1"/>
    <w:basedOn w:val="a"/>
    <w:uiPriority w:val="34"/>
    <w:qFormat/>
    <w:rsid w:val="00227A9A"/>
    <w:pPr>
      <w:spacing w:before="100" w:beforeAutospacing="1" w:after="100" w:afterAutospacing="1"/>
      <w:jc w:val="both"/>
    </w:pPr>
    <w:rPr>
      <w:rFonts w:ascii="Tahoma" w:hAnsi="Tahoma" w:cs="Tahoma"/>
      <w:lang w:val="en-US" w:eastAsia="en-US"/>
    </w:rPr>
  </w:style>
  <w:style w:type="paragraph" w:customStyle="1" w:styleId="2a">
    <w:name w:val="Знак Знак Знак Знак2"/>
    <w:basedOn w:val="a"/>
    <w:uiPriority w:val="34"/>
    <w:qFormat/>
    <w:rsid w:val="00227A9A"/>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uiPriority w:val="34"/>
    <w:qFormat/>
    <w:rsid w:val="00227A9A"/>
    <w:pPr>
      <w:spacing w:before="100" w:beforeAutospacing="1" w:after="100" w:afterAutospacing="1"/>
      <w:jc w:val="both"/>
    </w:pPr>
    <w:rPr>
      <w:rFonts w:ascii="Tahoma" w:hAnsi="Tahoma"/>
      <w:lang w:val="en-US" w:eastAsia="en-US"/>
    </w:rPr>
  </w:style>
  <w:style w:type="paragraph" w:customStyle="1" w:styleId="afffffb">
    <w:name w:val="Знак Знак Знак Знак Знак Знак"/>
    <w:basedOn w:val="a"/>
    <w:uiPriority w:val="34"/>
    <w:qFormat/>
    <w:rsid w:val="00227A9A"/>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34"/>
    <w:qFormat/>
    <w:rsid w:val="00227A9A"/>
    <w:pPr>
      <w:spacing w:before="100" w:beforeAutospacing="1" w:after="100" w:afterAutospacing="1"/>
      <w:jc w:val="both"/>
    </w:pPr>
    <w:rPr>
      <w:rFonts w:ascii="Tahoma" w:hAnsi="Tahoma"/>
      <w:lang w:val="en-US" w:eastAsia="en-US"/>
    </w:rPr>
  </w:style>
  <w:style w:type="paragraph" w:customStyle="1" w:styleId="2b">
    <w:name w:val="Знак Знак Знак Знак Знак Знак2"/>
    <w:basedOn w:val="a"/>
    <w:uiPriority w:val="34"/>
    <w:qFormat/>
    <w:rsid w:val="00227A9A"/>
    <w:pPr>
      <w:spacing w:before="100" w:beforeAutospacing="1" w:after="100" w:afterAutospacing="1"/>
      <w:jc w:val="both"/>
    </w:pPr>
    <w:rPr>
      <w:rFonts w:ascii="Tahoma" w:hAnsi="Tahoma"/>
      <w:lang w:val="en-US" w:eastAsia="en-US"/>
    </w:rPr>
  </w:style>
  <w:style w:type="paragraph" w:customStyle="1" w:styleId="43">
    <w:name w:val="Знак Знак Знак Знак4"/>
    <w:basedOn w:val="a"/>
    <w:uiPriority w:val="34"/>
    <w:qFormat/>
    <w:rsid w:val="00227A9A"/>
    <w:pPr>
      <w:spacing w:before="100" w:beforeAutospacing="1" w:after="100" w:afterAutospacing="1"/>
      <w:jc w:val="both"/>
    </w:pPr>
    <w:rPr>
      <w:rFonts w:ascii="Tahoma" w:hAnsi="Tahoma"/>
      <w:lang w:val="en-US" w:eastAsia="en-US"/>
    </w:rPr>
  </w:style>
  <w:style w:type="paragraph" w:customStyle="1" w:styleId="38">
    <w:name w:val="Знак Знак Знак Знак3"/>
    <w:basedOn w:val="a"/>
    <w:uiPriority w:val="34"/>
    <w:qFormat/>
    <w:rsid w:val="00227A9A"/>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1"/>
    <w:basedOn w:val="a"/>
    <w:uiPriority w:val="34"/>
    <w:qFormat/>
    <w:rsid w:val="00227A9A"/>
    <w:pPr>
      <w:spacing w:before="100" w:beforeAutospacing="1" w:after="100" w:afterAutospacing="1"/>
      <w:jc w:val="both"/>
    </w:pPr>
    <w:rPr>
      <w:rFonts w:ascii="Tahoma" w:hAnsi="Tahoma"/>
      <w:lang w:val="en-US" w:eastAsia="en-US"/>
    </w:rPr>
  </w:style>
  <w:style w:type="paragraph" w:customStyle="1" w:styleId="130">
    <w:name w:val="Знак13"/>
    <w:basedOn w:val="a"/>
    <w:uiPriority w:val="34"/>
    <w:qFormat/>
    <w:rsid w:val="00227A9A"/>
    <w:pPr>
      <w:spacing w:before="100" w:beforeAutospacing="1" w:after="100" w:afterAutospacing="1"/>
    </w:pPr>
    <w:rPr>
      <w:rFonts w:ascii="Tahoma" w:hAnsi="Tahoma"/>
      <w:lang w:val="en-US" w:eastAsia="en-US"/>
    </w:rPr>
  </w:style>
  <w:style w:type="paragraph" w:customStyle="1" w:styleId="2c">
    <w:name w:val="Абзац списка2"/>
    <w:basedOn w:val="a"/>
    <w:uiPriority w:val="34"/>
    <w:qFormat/>
    <w:rsid w:val="00227A9A"/>
    <w:pPr>
      <w:spacing w:after="200" w:line="276" w:lineRule="auto"/>
      <w:ind w:left="720"/>
    </w:pPr>
    <w:rPr>
      <w:rFonts w:ascii="Calibri" w:hAnsi="Calibri" w:cs="Calibri"/>
      <w:sz w:val="22"/>
      <w:szCs w:val="22"/>
      <w:lang w:eastAsia="en-US"/>
    </w:rPr>
  </w:style>
  <w:style w:type="paragraph" w:customStyle="1" w:styleId="120">
    <w:name w:val="Знак12"/>
    <w:basedOn w:val="a"/>
    <w:uiPriority w:val="34"/>
    <w:qFormat/>
    <w:rsid w:val="00227A9A"/>
    <w:pPr>
      <w:spacing w:before="100" w:beforeAutospacing="1" w:after="100" w:afterAutospacing="1"/>
    </w:pPr>
    <w:rPr>
      <w:rFonts w:ascii="Tahoma" w:hAnsi="Tahoma"/>
      <w:lang w:val="en-US" w:eastAsia="en-US"/>
    </w:rPr>
  </w:style>
  <w:style w:type="character" w:customStyle="1" w:styleId="afffffc">
    <w:name w:val="Основной текст_"/>
    <w:link w:val="1f7"/>
    <w:locked/>
    <w:rsid w:val="00227A9A"/>
    <w:rPr>
      <w:b/>
      <w:bCs/>
      <w:spacing w:val="-3"/>
      <w:shd w:val="clear" w:color="auto" w:fill="FFFFFF"/>
    </w:rPr>
  </w:style>
  <w:style w:type="paragraph" w:customStyle="1" w:styleId="1f7">
    <w:name w:val="Основной текст1"/>
    <w:basedOn w:val="a"/>
    <w:link w:val="afffffc"/>
    <w:qFormat/>
    <w:rsid w:val="00227A9A"/>
    <w:pPr>
      <w:widowControl w:val="0"/>
      <w:shd w:val="clear" w:color="auto" w:fill="FFFFFF"/>
      <w:spacing w:before="600" w:line="278" w:lineRule="exact"/>
      <w:jc w:val="center"/>
    </w:pPr>
    <w:rPr>
      <w:b/>
      <w:bCs/>
      <w:spacing w:val="-3"/>
    </w:rPr>
  </w:style>
  <w:style w:type="paragraph" w:customStyle="1" w:styleId="s1">
    <w:name w:val="s_1"/>
    <w:basedOn w:val="a"/>
    <w:uiPriority w:val="34"/>
    <w:qFormat/>
    <w:rsid w:val="00227A9A"/>
    <w:pPr>
      <w:spacing w:before="100" w:beforeAutospacing="1" w:after="100" w:afterAutospacing="1"/>
    </w:pPr>
    <w:rPr>
      <w:sz w:val="24"/>
      <w:szCs w:val="24"/>
    </w:rPr>
  </w:style>
  <w:style w:type="paragraph" w:customStyle="1" w:styleId="39">
    <w:name w:val="Абзац списка3"/>
    <w:basedOn w:val="a"/>
    <w:uiPriority w:val="34"/>
    <w:qFormat/>
    <w:rsid w:val="00227A9A"/>
    <w:pPr>
      <w:suppressAutoHyphens/>
    </w:pPr>
    <w:rPr>
      <w:rFonts w:eastAsia="PMingLiU"/>
      <w:kern w:val="2"/>
      <w:lang w:eastAsia="ar-SA"/>
    </w:rPr>
  </w:style>
  <w:style w:type="paragraph" w:customStyle="1" w:styleId="221">
    <w:name w:val="Основной текст 22"/>
    <w:basedOn w:val="a"/>
    <w:uiPriority w:val="34"/>
    <w:qFormat/>
    <w:rsid w:val="00227A9A"/>
    <w:pPr>
      <w:spacing w:line="360" w:lineRule="auto"/>
      <w:ind w:firstLine="720"/>
      <w:jc w:val="both"/>
    </w:pPr>
    <w:rPr>
      <w:sz w:val="24"/>
    </w:rPr>
  </w:style>
  <w:style w:type="paragraph" w:customStyle="1" w:styleId="44">
    <w:name w:val="Абзац списка4"/>
    <w:basedOn w:val="a"/>
    <w:uiPriority w:val="34"/>
    <w:qFormat/>
    <w:rsid w:val="00227A9A"/>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34"/>
    <w:qFormat/>
    <w:rsid w:val="00227A9A"/>
    <w:pPr>
      <w:suppressAutoHyphens/>
    </w:pPr>
    <w:rPr>
      <w:rFonts w:eastAsia="PMingLiU"/>
      <w:kern w:val="2"/>
      <w:lang w:eastAsia="ar-SA"/>
    </w:rPr>
  </w:style>
  <w:style w:type="paragraph" w:customStyle="1" w:styleId="52">
    <w:name w:val="Абзац списка5"/>
    <w:basedOn w:val="a"/>
    <w:uiPriority w:val="34"/>
    <w:qFormat/>
    <w:rsid w:val="00227A9A"/>
    <w:pPr>
      <w:spacing w:line="276" w:lineRule="auto"/>
      <w:ind w:left="720" w:firstLine="709"/>
      <w:contextualSpacing/>
      <w:jc w:val="both"/>
    </w:pPr>
    <w:rPr>
      <w:sz w:val="28"/>
      <w:szCs w:val="22"/>
      <w:lang w:eastAsia="en-US"/>
    </w:rPr>
  </w:style>
  <w:style w:type="paragraph" w:customStyle="1" w:styleId="62">
    <w:name w:val="Абзац списка6"/>
    <w:basedOn w:val="a"/>
    <w:uiPriority w:val="34"/>
    <w:qFormat/>
    <w:rsid w:val="00227A9A"/>
    <w:pPr>
      <w:spacing w:line="276" w:lineRule="auto"/>
      <w:ind w:left="720" w:firstLine="709"/>
      <w:contextualSpacing/>
      <w:jc w:val="both"/>
    </w:pPr>
    <w:rPr>
      <w:sz w:val="28"/>
      <w:szCs w:val="22"/>
      <w:lang w:eastAsia="en-US"/>
    </w:rPr>
  </w:style>
  <w:style w:type="paragraph" w:customStyle="1" w:styleId="72">
    <w:name w:val="Абзац списка7"/>
    <w:basedOn w:val="a"/>
    <w:uiPriority w:val="34"/>
    <w:qFormat/>
    <w:rsid w:val="00227A9A"/>
    <w:pPr>
      <w:spacing w:line="276" w:lineRule="auto"/>
      <w:ind w:left="720" w:firstLine="709"/>
      <w:contextualSpacing/>
      <w:jc w:val="both"/>
    </w:pPr>
    <w:rPr>
      <w:sz w:val="28"/>
      <w:szCs w:val="22"/>
      <w:lang w:eastAsia="en-US"/>
    </w:rPr>
  </w:style>
  <w:style w:type="paragraph" w:customStyle="1" w:styleId="82">
    <w:name w:val="Абзац списка8"/>
    <w:basedOn w:val="a"/>
    <w:uiPriority w:val="34"/>
    <w:qFormat/>
    <w:rsid w:val="00227A9A"/>
    <w:pPr>
      <w:spacing w:line="276" w:lineRule="auto"/>
      <w:ind w:left="720" w:firstLine="709"/>
      <w:contextualSpacing/>
      <w:jc w:val="both"/>
    </w:pPr>
    <w:rPr>
      <w:sz w:val="28"/>
      <w:szCs w:val="22"/>
      <w:lang w:eastAsia="en-US"/>
    </w:rPr>
  </w:style>
  <w:style w:type="character" w:styleId="afffffd">
    <w:name w:val="footnote reference"/>
    <w:unhideWhenUsed/>
    <w:rsid w:val="00227A9A"/>
    <w:rPr>
      <w:rFonts w:ascii="Times New Roman" w:hAnsi="Times New Roman" w:cs="Times New Roman" w:hint="default"/>
      <w:vertAlign w:val="superscript"/>
    </w:rPr>
  </w:style>
  <w:style w:type="character" w:customStyle="1" w:styleId="FooterChar1">
    <w:name w:val="Footer Char1"/>
    <w:locked/>
    <w:rsid w:val="00227A9A"/>
    <w:rPr>
      <w:lang w:val="ru-RU" w:eastAsia="ru-RU" w:bidi="ar-SA"/>
    </w:rPr>
  </w:style>
  <w:style w:type="character" w:customStyle="1" w:styleId="caps">
    <w:name w:val="caps"/>
    <w:rsid w:val="00227A9A"/>
    <w:rPr>
      <w:rFonts w:ascii="Times New Roman" w:hAnsi="Times New Roman" w:cs="Times New Roman" w:hint="default"/>
    </w:rPr>
  </w:style>
  <w:style w:type="numbering" w:customStyle="1" w:styleId="1f8">
    <w:name w:val="Нет списка1"/>
    <w:next w:val="a2"/>
    <w:uiPriority w:val="99"/>
    <w:semiHidden/>
    <w:unhideWhenUsed/>
    <w:rsid w:val="00227A9A"/>
  </w:style>
  <w:style w:type="numbering" w:customStyle="1" w:styleId="114">
    <w:name w:val="Нет списка11"/>
    <w:next w:val="a2"/>
    <w:uiPriority w:val="99"/>
    <w:semiHidden/>
    <w:rsid w:val="00227A9A"/>
  </w:style>
  <w:style w:type="paragraph" w:customStyle="1" w:styleId="92">
    <w:name w:val="Абзац списка9"/>
    <w:basedOn w:val="a"/>
    <w:uiPriority w:val="34"/>
    <w:qFormat/>
    <w:rsid w:val="00227A9A"/>
    <w:pPr>
      <w:spacing w:line="276" w:lineRule="auto"/>
      <w:ind w:left="720" w:firstLine="709"/>
      <w:contextualSpacing/>
      <w:jc w:val="both"/>
    </w:pPr>
    <w:rPr>
      <w:sz w:val="28"/>
      <w:szCs w:val="22"/>
      <w:lang w:eastAsia="en-US"/>
    </w:rPr>
  </w:style>
  <w:style w:type="table" w:customStyle="1" w:styleId="2d">
    <w:name w:val="Сетка таблицы2"/>
    <w:basedOn w:val="a1"/>
    <w:next w:val="afffff"/>
    <w:rsid w:val="0022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27A9A"/>
  </w:style>
  <w:style w:type="numbering" w:customStyle="1" w:styleId="1111">
    <w:name w:val="Нет списка1111"/>
    <w:next w:val="a2"/>
    <w:uiPriority w:val="99"/>
    <w:semiHidden/>
    <w:unhideWhenUsed/>
    <w:rsid w:val="00227A9A"/>
  </w:style>
  <w:style w:type="character" w:styleId="afffffe">
    <w:name w:val="Strong"/>
    <w:qFormat/>
    <w:rsid w:val="00227A9A"/>
    <w:rPr>
      <w:b/>
      <w:bCs/>
    </w:rPr>
  </w:style>
  <w:style w:type="table" w:customStyle="1" w:styleId="115">
    <w:name w:val="Сетка таблицы11"/>
    <w:basedOn w:val="a1"/>
    <w:rsid w:val="0022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аголовок1"/>
    <w:basedOn w:val="a"/>
    <w:next w:val="a3"/>
    <w:uiPriority w:val="34"/>
    <w:qFormat/>
    <w:rsid w:val="00662E02"/>
    <w:pPr>
      <w:keepNext/>
      <w:suppressAutoHyphens/>
      <w:spacing w:before="240" w:after="120"/>
    </w:pPr>
    <w:rPr>
      <w:rFonts w:ascii="Arial" w:eastAsia="MS Mincho" w:hAnsi="Arial" w:cs="Tahoma"/>
      <w:sz w:val="28"/>
      <w:szCs w:val="28"/>
      <w:lang w:eastAsia="ar-SA"/>
    </w:rPr>
  </w:style>
  <w:style w:type="character" w:customStyle="1" w:styleId="NoSpacingChar1">
    <w:name w:val="No Spacing Char1"/>
    <w:link w:val="2e"/>
    <w:locked/>
    <w:rsid w:val="00662E02"/>
  </w:style>
  <w:style w:type="paragraph" w:customStyle="1" w:styleId="2e">
    <w:name w:val="Без интервала2"/>
    <w:link w:val="NoSpacingChar1"/>
    <w:qFormat/>
    <w:rsid w:val="00662E02"/>
  </w:style>
  <w:style w:type="character" w:customStyle="1" w:styleId="1fa">
    <w:name w:val="Текст Знак1"/>
    <w:basedOn w:val="a0"/>
    <w:rsid w:val="00662E02"/>
    <w:rPr>
      <w:rFonts w:ascii="Consolas" w:hAnsi="Consolas" w:cs="Consolas"/>
      <w:sz w:val="21"/>
      <w:szCs w:val="21"/>
    </w:rPr>
  </w:style>
  <w:style w:type="character" w:customStyle="1" w:styleId="80">
    <w:name w:val="Заголовок 8 Знак"/>
    <w:basedOn w:val="a0"/>
    <w:link w:val="8"/>
    <w:uiPriority w:val="99"/>
    <w:semiHidden/>
    <w:rsid w:val="009C6E17"/>
    <w:rPr>
      <w:b/>
      <w:bCs/>
      <w:color w:val="7F7F7F"/>
    </w:rPr>
  </w:style>
  <w:style w:type="character" w:customStyle="1" w:styleId="90">
    <w:name w:val="Заголовок 9 Знак"/>
    <w:basedOn w:val="a0"/>
    <w:link w:val="9"/>
    <w:uiPriority w:val="99"/>
    <w:semiHidden/>
    <w:rsid w:val="009C6E17"/>
    <w:rPr>
      <w:b/>
      <w:bCs/>
      <w:i/>
      <w:iCs/>
      <w:color w:val="7F7F7F"/>
      <w:sz w:val="18"/>
      <w:szCs w:val="18"/>
    </w:rPr>
  </w:style>
  <w:style w:type="character" w:styleId="affffff">
    <w:name w:val="Emphasis"/>
    <w:uiPriority w:val="99"/>
    <w:qFormat/>
    <w:rsid w:val="009C6E17"/>
    <w:rPr>
      <w:b/>
      <w:bCs/>
      <w:i/>
      <w:iCs/>
      <w:spacing w:val="10"/>
    </w:rPr>
  </w:style>
  <w:style w:type="character" w:customStyle="1" w:styleId="affffff0">
    <w:name w:val="Текст примечания Знак"/>
    <w:basedOn w:val="a0"/>
    <w:link w:val="affffff1"/>
    <w:uiPriority w:val="99"/>
    <w:semiHidden/>
    <w:rsid w:val="009C6E17"/>
    <w:rPr>
      <w:sz w:val="28"/>
      <w:szCs w:val="22"/>
      <w:lang w:eastAsia="en-US"/>
    </w:rPr>
  </w:style>
  <w:style w:type="paragraph" w:styleId="affffff1">
    <w:name w:val="annotation text"/>
    <w:basedOn w:val="a"/>
    <w:link w:val="affffff0"/>
    <w:uiPriority w:val="99"/>
    <w:semiHidden/>
    <w:unhideWhenUsed/>
    <w:rsid w:val="009C6E17"/>
    <w:pPr>
      <w:spacing w:after="200"/>
      <w:ind w:firstLine="709"/>
      <w:jc w:val="both"/>
    </w:pPr>
    <w:rPr>
      <w:sz w:val="28"/>
      <w:szCs w:val="22"/>
      <w:lang w:eastAsia="en-US"/>
    </w:rPr>
  </w:style>
  <w:style w:type="character" w:customStyle="1" w:styleId="1fb">
    <w:name w:val="Текст примечания Знак1"/>
    <w:basedOn w:val="a0"/>
    <w:uiPriority w:val="99"/>
    <w:semiHidden/>
    <w:rsid w:val="009C6E17"/>
  </w:style>
  <w:style w:type="character" w:customStyle="1" w:styleId="affffff2">
    <w:name w:val="Текст концевой сноски Знак"/>
    <w:basedOn w:val="a0"/>
    <w:link w:val="affffff3"/>
    <w:uiPriority w:val="99"/>
    <w:semiHidden/>
    <w:rsid w:val="009C6E17"/>
    <w:rPr>
      <w:sz w:val="28"/>
      <w:szCs w:val="22"/>
    </w:rPr>
  </w:style>
  <w:style w:type="paragraph" w:styleId="affffff3">
    <w:name w:val="endnote text"/>
    <w:basedOn w:val="a"/>
    <w:link w:val="affffff2"/>
    <w:uiPriority w:val="99"/>
    <w:semiHidden/>
    <w:unhideWhenUsed/>
    <w:rsid w:val="009C6E17"/>
    <w:pPr>
      <w:ind w:firstLine="709"/>
      <w:jc w:val="both"/>
    </w:pPr>
    <w:rPr>
      <w:sz w:val="28"/>
      <w:szCs w:val="22"/>
    </w:rPr>
  </w:style>
  <w:style w:type="character" w:customStyle="1" w:styleId="1fc">
    <w:name w:val="Текст концевой сноски Знак1"/>
    <w:basedOn w:val="a0"/>
    <w:uiPriority w:val="99"/>
    <w:semiHidden/>
    <w:rsid w:val="009C6E17"/>
  </w:style>
  <w:style w:type="character" w:customStyle="1" w:styleId="affffff4">
    <w:name w:val="Тема примечания Знак"/>
    <w:basedOn w:val="affffff0"/>
    <w:link w:val="affffff5"/>
    <w:uiPriority w:val="99"/>
    <w:semiHidden/>
    <w:rsid w:val="009C6E17"/>
    <w:rPr>
      <w:b/>
      <w:bCs/>
      <w:sz w:val="28"/>
      <w:szCs w:val="22"/>
      <w:lang w:eastAsia="en-US"/>
    </w:rPr>
  </w:style>
  <w:style w:type="paragraph" w:styleId="affffff5">
    <w:name w:val="annotation subject"/>
    <w:basedOn w:val="affffff1"/>
    <w:next w:val="affffff1"/>
    <w:link w:val="affffff4"/>
    <w:uiPriority w:val="99"/>
    <w:semiHidden/>
    <w:unhideWhenUsed/>
    <w:rsid w:val="009C6E17"/>
    <w:rPr>
      <w:b/>
      <w:bCs/>
    </w:rPr>
  </w:style>
  <w:style w:type="character" w:customStyle="1" w:styleId="1fd">
    <w:name w:val="Тема примечания Знак1"/>
    <w:basedOn w:val="1fb"/>
    <w:uiPriority w:val="99"/>
    <w:semiHidden/>
    <w:rsid w:val="009C6E17"/>
    <w:rPr>
      <w:b/>
      <w:bCs/>
    </w:rPr>
  </w:style>
  <w:style w:type="character" w:customStyle="1" w:styleId="afb">
    <w:name w:val="Абзац списка Знак"/>
    <w:link w:val="afa"/>
    <w:uiPriority w:val="34"/>
    <w:locked/>
    <w:rsid w:val="009C6E17"/>
  </w:style>
  <w:style w:type="paragraph" w:styleId="2f">
    <w:name w:val="Quote"/>
    <w:basedOn w:val="a"/>
    <w:next w:val="a"/>
    <w:link w:val="2f0"/>
    <w:uiPriority w:val="29"/>
    <w:qFormat/>
    <w:rsid w:val="009C6E17"/>
    <w:pPr>
      <w:ind w:firstLine="709"/>
      <w:jc w:val="both"/>
    </w:pPr>
    <w:rPr>
      <w:i/>
      <w:iCs/>
      <w:sz w:val="28"/>
      <w:szCs w:val="22"/>
    </w:rPr>
  </w:style>
  <w:style w:type="character" w:customStyle="1" w:styleId="2f0">
    <w:name w:val="Цитата 2 Знак"/>
    <w:basedOn w:val="a0"/>
    <w:link w:val="2f"/>
    <w:uiPriority w:val="29"/>
    <w:rsid w:val="009C6E17"/>
    <w:rPr>
      <w:i/>
      <w:iCs/>
      <w:sz w:val="28"/>
      <w:szCs w:val="22"/>
    </w:rPr>
  </w:style>
  <w:style w:type="paragraph" w:styleId="affffff6">
    <w:name w:val="Intense Quote"/>
    <w:basedOn w:val="a"/>
    <w:next w:val="a"/>
    <w:link w:val="affffff7"/>
    <w:uiPriority w:val="30"/>
    <w:qFormat/>
    <w:rsid w:val="009C6E17"/>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7">
    <w:name w:val="Выделенная цитата Знак"/>
    <w:basedOn w:val="a0"/>
    <w:link w:val="affffff6"/>
    <w:uiPriority w:val="30"/>
    <w:rsid w:val="009C6E17"/>
    <w:rPr>
      <w:i/>
      <w:iCs/>
      <w:sz w:val="28"/>
      <w:szCs w:val="22"/>
    </w:rPr>
  </w:style>
  <w:style w:type="character" w:customStyle="1" w:styleId="ConsPlusNonformat0">
    <w:name w:val="ConsPlusNonformat Знак"/>
    <w:link w:val="ConsPlusNonformat"/>
    <w:uiPriority w:val="99"/>
    <w:locked/>
    <w:rsid w:val="009C6E17"/>
    <w:rPr>
      <w:rFonts w:ascii="Courier New" w:eastAsia="MS Mincho" w:hAnsi="Courier New" w:cs="Courier New"/>
      <w:lang w:eastAsia="ar-SA"/>
    </w:rPr>
  </w:style>
  <w:style w:type="character" w:customStyle="1" w:styleId="affffff8">
    <w:name w:val="Таб_текст Знак"/>
    <w:link w:val="affffff9"/>
    <w:locked/>
    <w:rsid w:val="009C6E17"/>
    <w:rPr>
      <w:sz w:val="24"/>
      <w:szCs w:val="22"/>
    </w:rPr>
  </w:style>
  <w:style w:type="paragraph" w:customStyle="1" w:styleId="affffff9">
    <w:name w:val="Таб_текст"/>
    <w:basedOn w:val="afffff1"/>
    <w:link w:val="affffff8"/>
    <w:qFormat/>
    <w:rsid w:val="009C6E17"/>
    <w:rPr>
      <w:sz w:val="24"/>
      <w:szCs w:val="22"/>
    </w:rPr>
  </w:style>
  <w:style w:type="character" w:customStyle="1" w:styleId="affffffa">
    <w:name w:val="Таб_заг Знак"/>
    <w:link w:val="affffffb"/>
    <w:locked/>
    <w:rsid w:val="009C6E17"/>
    <w:rPr>
      <w:sz w:val="24"/>
      <w:szCs w:val="22"/>
    </w:rPr>
  </w:style>
  <w:style w:type="paragraph" w:customStyle="1" w:styleId="affffffb">
    <w:name w:val="Таб_заг"/>
    <w:basedOn w:val="afffff1"/>
    <w:link w:val="affffffa"/>
    <w:qFormat/>
    <w:rsid w:val="009C6E17"/>
    <w:pPr>
      <w:jc w:val="center"/>
    </w:pPr>
    <w:rPr>
      <w:sz w:val="24"/>
      <w:szCs w:val="22"/>
    </w:rPr>
  </w:style>
  <w:style w:type="character" w:customStyle="1" w:styleId="QuoteChar">
    <w:name w:val="Quote Char"/>
    <w:link w:val="215"/>
    <w:uiPriority w:val="99"/>
    <w:locked/>
    <w:rsid w:val="009C6E17"/>
    <w:rPr>
      <w:i/>
      <w:color w:val="000000"/>
    </w:rPr>
  </w:style>
  <w:style w:type="paragraph" w:customStyle="1" w:styleId="215">
    <w:name w:val="Цитата 21"/>
    <w:basedOn w:val="a"/>
    <w:next w:val="a"/>
    <w:link w:val="QuoteChar"/>
    <w:uiPriority w:val="99"/>
    <w:qFormat/>
    <w:rsid w:val="009C6E17"/>
    <w:pPr>
      <w:spacing w:after="200" w:line="276" w:lineRule="auto"/>
      <w:ind w:firstLine="709"/>
      <w:jc w:val="both"/>
    </w:pPr>
    <w:rPr>
      <w:i/>
      <w:color w:val="000000"/>
    </w:rPr>
  </w:style>
  <w:style w:type="character" w:customStyle="1" w:styleId="IntenseQuoteChar">
    <w:name w:val="Intense Quote Char"/>
    <w:link w:val="1fe"/>
    <w:uiPriority w:val="99"/>
    <w:locked/>
    <w:rsid w:val="009C6E17"/>
    <w:rPr>
      <w:b/>
      <w:i/>
      <w:color w:val="4F81BD"/>
    </w:rPr>
  </w:style>
  <w:style w:type="paragraph" w:customStyle="1" w:styleId="1fe">
    <w:name w:val="Выделенная цитата1"/>
    <w:basedOn w:val="a"/>
    <w:next w:val="a"/>
    <w:link w:val="IntenseQuoteChar"/>
    <w:uiPriority w:val="99"/>
    <w:qFormat/>
    <w:rsid w:val="009C6E17"/>
    <w:pPr>
      <w:pBdr>
        <w:bottom w:val="single" w:sz="4" w:space="4" w:color="4F81BD"/>
      </w:pBdr>
      <w:spacing w:before="200" w:after="280" w:line="276" w:lineRule="auto"/>
      <w:ind w:left="936" w:right="936" w:firstLine="709"/>
      <w:jc w:val="both"/>
    </w:pPr>
    <w:rPr>
      <w:b/>
      <w:i/>
      <w:color w:val="4F81BD"/>
    </w:rPr>
  </w:style>
  <w:style w:type="character" w:customStyle="1" w:styleId="2f1">
    <w:name w:val="Основной текст (2)_"/>
    <w:link w:val="2f2"/>
    <w:locked/>
    <w:rsid w:val="009C6E17"/>
    <w:rPr>
      <w:sz w:val="26"/>
      <w:szCs w:val="26"/>
      <w:shd w:val="clear" w:color="auto" w:fill="FFFFFF"/>
    </w:rPr>
  </w:style>
  <w:style w:type="paragraph" w:customStyle="1" w:styleId="2f2">
    <w:name w:val="Основной текст (2)"/>
    <w:basedOn w:val="a"/>
    <w:link w:val="2f1"/>
    <w:qFormat/>
    <w:rsid w:val="009C6E17"/>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9C6E17"/>
    <w:pPr>
      <w:ind w:firstLine="709"/>
      <w:jc w:val="both"/>
      <w:outlineLvl w:val="7"/>
    </w:pPr>
    <w:rPr>
      <w:b/>
      <w:bCs/>
      <w:color w:val="7F7F7F"/>
    </w:rPr>
  </w:style>
  <w:style w:type="character" w:styleId="affffffc">
    <w:name w:val="Subtle Emphasis"/>
    <w:uiPriority w:val="19"/>
    <w:qFormat/>
    <w:rsid w:val="009C6E17"/>
    <w:rPr>
      <w:i/>
      <w:iCs/>
    </w:rPr>
  </w:style>
  <w:style w:type="character" w:styleId="affffffd">
    <w:name w:val="Intense Emphasis"/>
    <w:uiPriority w:val="21"/>
    <w:qFormat/>
    <w:rsid w:val="009C6E17"/>
    <w:rPr>
      <w:b/>
      <w:bCs/>
      <w:i/>
      <w:iCs/>
    </w:rPr>
  </w:style>
  <w:style w:type="character" w:styleId="affffffe">
    <w:name w:val="Subtle Reference"/>
    <w:uiPriority w:val="31"/>
    <w:qFormat/>
    <w:rsid w:val="009C6E17"/>
    <w:rPr>
      <w:smallCaps/>
    </w:rPr>
  </w:style>
  <w:style w:type="character" w:styleId="afffffff">
    <w:name w:val="Intense Reference"/>
    <w:uiPriority w:val="32"/>
    <w:qFormat/>
    <w:rsid w:val="009C6E17"/>
    <w:rPr>
      <w:b/>
      <w:bCs/>
      <w:smallCaps/>
    </w:rPr>
  </w:style>
  <w:style w:type="character" w:styleId="afffffff0">
    <w:name w:val="Book Title"/>
    <w:uiPriority w:val="33"/>
    <w:qFormat/>
    <w:rsid w:val="009C6E17"/>
    <w:rPr>
      <w:i/>
      <w:iCs/>
      <w:smallCaps/>
      <w:spacing w:val="5"/>
    </w:rPr>
  </w:style>
  <w:style w:type="character" w:customStyle="1" w:styleId="312">
    <w:name w:val="Заголовок 3 Знак1"/>
    <w:aliases w:val="Знак2 Знак Знак1"/>
    <w:basedOn w:val="a0"/>
    <w:semiHidden/>
    <w:rsid w:val="00572E0C"/>
    <w:rPr>
      <w:rFonts w:asciiTheme="majorHAnsi" w:eastAsiaTheme="majorEastAsia" w:hAnsiTheme="majorHAnsi" w:cstheme="majorBidi"/>
      <w:b/>
      <w:bCs/>
      <w:color w:val="4F81BD" w:themeColor="accent1"/>
    </w:rPr>
  </w:style>
  <w:style w:type="character" w:customStyle="1" w:styleId="811">
    <w:name w:val="Заголовок 8 Знак1"/>
    <w:basedOn w:val="a0"/>
    <w:uiPriority w:val="99"/>
    <w:semiHidden/>
    <w:rsid w:val="00572E0C"/>
    <w:rPr>
      <w:rFonts w:asciiTheme="majorHAnsi" w:eastAsiaTheme="majorEastAsia" w:hAnsiTheme="majorHAnsi" w:cstheme="majorBidi"/>
      <w:color w:val="404040" w:themeColor="text1" w:themeTint="BF"/>
    </w:rPr>
  </w:style>
  <w:style w:type="character" w:customStyle="1" w:styleId="910">
    <w:name w:val="Заголовок 9 Знак1"/>
    <w:basedOn w:val="a0"/>
    <w:uiPriority w:val="99"/>
    <w:semiHidden/>
    <w:rsid w:val="00572E0C"/>
    <w:rPr>
      <w:rFonts w:asciiTheme="majorHAnsi" w:eastAsiaTheme="majorEastAsia" w:hAnsiTheme="majorHAnsi" w:cstheme="majorBidi"/>
      <w:i/>
      <w:iCs/>
      <w:color w:val="404040" w:themeColor="text1" w:themeTint="BF"/>
    </w:rPr>
  </w:style>
  <w:style w:type="character" w:customStyle="1" w:styleId="HTML1">
    <w:name w:val="Стандартный HTML Знак1"/>
    <w:basedOn w:val="a0"/>
    <w:rsid w:val="00572E0C"/>
    <w:rPr>
      <w:rFonts w:ascii="Consolas" w:hAnsi="Consolas" w:cs="Consolas" w:hint="default"/>
    </w:rPr>
  </w:style>
  <w:style w:type="character" w:customStyle="1" w:styleId="1ff">
    <w:name w:val="Красная строка Знак1"/>
    <w:basedOn w:val="af2"/>
    <w:semiHidden/>
    <w:rsid w:val="00572E0C"/>
    <w:rPr>
      <w:sz w:val="28"/>
    </w:rPr>
  </w:style>
  <w:style w:type="character" w:customStyle="1" w:styleId="216">
    <w:name w:val="Цитата 2 Знак1"/>
    <w:basedOn w:val="a0"/>
    <w:uiPriority w:val="29"/>
    <w:rsid w:val="00572E0C"/>
    <w:rPr>
      <w:i/>
      <w:iCs/>
      <w:color w:val="000000" w:themeColor="text1"/>
    </w:rPr>
  </w:style>
  <w:style w:type="character" w:customStyle="1" w:styleId="1ff0">
    <w:name w:val="Выделенная цитата Знак1"/>
    <w:basedOn w:val="a0"/>
    <w:uiPriority w:val="30"/>
    <w:rsid w:val="00572E0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endnote tex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99" w:unhideWhenUsed="0" w:qFormat="1"/>
    <w:lsdException w:name="Normal (Web)" w:uiPriority="30"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0">
    <w:name w:val="heading 2"/>
    <w:basedOn w:val="a"/>
    <w:next w:val="a"/>
    <w:link w:val="21"/>
    <w:qFormat/>
    <w:rsid w:val="00227A9A"/>
    <w:pPr>
      <w:keepNext/>
      <w:ind w:left="709"/>
      <w:outlineLvl w:val="1"/>
    </w:pPr>
    <w:rPr>
      <w:sz w:val="28"/>
      <w:lang w:val="x-none" w:eastAsia="x-none"/>
    </w:rPr>
  </w:style>
  <w:style w:type="paragraph" w:styleId="3">
    <w:name w:val="heading 3"/>
    <w:aliases w:val="Знак2 Знак"/>
    <w:basedOn w:val="a"/>
    <w:next w:val="a"/>
    <w:link w:val="30"/>
    <w:unhideWhenUsed/>
    <w:qFormat/>
    <w:rsid w:val="00227A9A"/>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227A9A"/>
    <w:pPr>
      <w:keepNext/>
      <w:spacing w:before="240" w:after="60" w:line="276" w:lineRule="auto"/>
      <w:outlineLvl w:val="3"/>
    </w:pPr>
    <w:rPr>
      <w:rFonts w:eastAsia="Calibri"/>
      <w:b/>
      <w:bCs/>
      <w:sz w:val="28"/>
      <w:szCs w:val="28"/>
      <w:lang w:val="x-none" w:eastAsia="en-US"/>
    </w:rPr>
  </w:style>
  <w:style w:type="paragraph" w:styleId="5">
    <w:name w:val="heading 5"/>
    <w:basedOn w:val="a"/>
    <w:next w:val="a"/>
    <w:link w:val="50"/>
    <w:unhideWhenUsed/>
    <w:qFormat/>
    <w:rsid w:val="00227A9A"/>
    <w:pPr>
      <w:keepNext/>
      <w:keepLines/>
      <w:spacing w:before="200"/>
      <w:outlineLvl w:val="4"/>
    </w:pPr>
    <w:rPr>
      <w:rFonts w:ascii="Cambria" w:hAnsi="Cambria"/>
      <w:color w:val="243F60"/>
      <w:lang w:val="x-none" w:eastAsia="x-none"/>
    </w:rPr>
  </w:style>
  <w:style w:type="paragraph" w:styleId="6">
    <w:name w:val="heading 6"/>
    <w:basedOn w:val="a"/>
    <w:next w:val="a"/>
    <w:link w:val="60"/>
    <w:semiHidden/>
    <w:unhideWhenUsed/>
    <w:qFormat/>
    <w:rsid w:val="00227A9A"/>
    <w:pPr>
      <w:keepNext/>
      <w:outlineLvl w:val="5"/>
    </w:pPr>
    <w:rPr>
      <w:sz w:val="28"/>
      <w:szCs w:val="28"/>
      <w:lang w:val="x-none" w:eastAsia="x-none"/>
    </w:rPr>
  </w:style>
  <w:style w:type="paragraph" w:styleId="7">
    <w:name w:val="heading 7"/>
    <w:basedOn w:val="a"/>
    <w:next w:val="a"/>
    <w:link w:val="70"/>
    <w:semiHidden/>
    <w:unhideWhenUsed/>
    <w:qFormat/>
    <w:rsid w:val="00227A9A"/>
    <w:pPr>
      <w:keepNext/>
      <w:jc w:val="center"/>
      <w:outlineLvl w:val="6"/>
    </w:pPr>
    <w:rPr>
      <w:b/>
      <w:bCs/>
      <w:sz w:val="28"/>
      <w:szCs w:val="28"/>
      <w:lang w:val="x-none" w:eastAsia="x-none"/>
    </w:rPr>
  </w:style>
  <w:style w:type="paragraph" w:styleId="8">
    <w:name w:val="heading 8"/>
    <w:basedOn w:val="a"/>
    <w:next w:val="a"/>
    <w:link w:val="80"/>
    <w:uiPriority w:val="99"/>
    <w:semiHidden/>
    <w:unhideWhenUsed/>
    <w:qFormat/>
    <w:rsid w:val="009C6E17"/>
    <w:pPr>
      <w:ind w:firstLine="709"/>
      <w:jc w:val="both"/>
      <w:outlineLvl w:val="7"/>
    </w:pPr>
    <w:rPr>
      <w:b/>
      <w:bCs/>
      <w:color w:val="7F7F7F"/>
    </w:rPr>
  </w:style>
  <w:style w:type="paragraph" w:styleId="9">
    <w:name w:val="heading 9"/>
    <w:basedOn w:val="a"/>
    <w:next w:val="a"/>
    <w:link w:val="90"/>
    <w:uiPriority w:val="99"/>
    <w:semiHidden/>
    <w:unhideWhenUsed/>
    <w:qFormat/>
    <w:rsid w:val="009C6E17"/>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22"/>
    <w:rPr>
      <w:sz w:val="28"/>
    </w:rPr>
  </w:style>
  <w:style w:type="paragraph" w:styleId="a4">
    <w:name w:val="Body Text Indent"/>
    <w:basedOn w:val="a"/>
    <w:link w:val="a5"/>
    <w:pPr>
      <w:ind w:firstLine="709"/>
      <w:jc w:val="both"/>
    </w:pPr>
    <w:rPr>
      <w:sz w:val="28"/>
    </w:rPr>
  </w:style>
  <w:style w:type="paragraph" w:customStyle="1" w:styleId="Postan">
    <w:name w:val="Postan"/>
    <w:basedOn w:val="a"/>
    <w:uiPriority w:val="34"/>
    <w:qFormat/>
    <w:pPr>
      <w:jc w:val="center"/>
    </w:pPr>
    <w:rPr>
      <w:sz w:val="28"/>
    </w:rPr>
  </w:style>
  <w:style w:type="paragraph" w:styleId="a6">
    <w:name w:val="footer"/>
    <w:basedOn w:val="a"/>
    <w:link w:val="a7"/>
    <w:uiPriority w:val="99"/>
    <w:pPr>
      <w:tabs>
        <w:tab w:val="center" w:pos="4153"/>
        <w:tab w:val="right" w:pos="8306"/>
      </w:tabs>
    </w:pPr>
  </w:style>
  <w:style w:type="paragraph" w:styleId="a8">
    <w:name w:val="header"/>
    <w:basedOn w:val="a"/>
    <w:link w:val="a9"/>
    <w:uiPriority w:val="99"/>
    <w:pPr>
      <w:tabs>
        <w:tab w:val="center" w:pos="4153"/>
        <w:tab w:val="right" w:pos="8306"/>
      </w:tabs>
    </w:pPr>
  </w:style>
  <w:style w:type="character" w:styleId="aa">
    <w:name w:val="page number"/>
    <w:basedOn w:val="a0"/>
  </w:style>
  <w:style w:type="paragraph" w:styleId="ab">
    <w:name w:val="Balloon Text"/>
    <w:basedOn w:val="a"/>
    <w:link w:val="ac"/>
    <w:rsid w:val="001B2D1C"/>
    <w:rPr>
      <w:rFonts w:ascii="Tahoma" w:hAnsi="Tahoma" w:cs="Tahoma"/>
      <w:sz w:val="16"/>
      <w:szCs w:val="16"/>
    </w:rPr>
  </w:style>
  <w:style w:type="character" w:customStyle="1" w:styleId="ac">
    <w:name w:val="Текст выноски Знак"/>
    <w:basedOn w:val="a0"/>
    <w:link w:val="ab"/>
    <w:rsid w:val="001B2D1C"/>
    <w:rPr>
      <w:rFonts w:ascii="Tahoma" w:hAnsi="Tahoma" w:cs="Tahoma"/>
      <w:sz w:val="16"/>
      <w:szCs w:val="16"/>
    </w:rPr>
  </w:style>
  <w:style w:type="character" w:customStyle="1" w:styleId="21">
    <w:name w:val="Заголовок 2 Знак"/>
    <w:basedOn w:val="a0"/>
    <w:link w:val="20"/>
    <w:rsid w:val="00227A9A"/>
    <w:rPr>
      <w:sz w:val="28"/>
      <w:lang w:val="x-none" w:eastAsia="x-none"/>
    </w:rPr>
  </w:style>
  <w:style w:type="character" w:customStyle="1" w:styleId="30">
    <w:name w:val="Заголовок 3 Знак"/>
    <w:aliases w:val="Знак2 Знак Знак"/>
    <w:basedOn w:val="a0"/>
    <w:link w:val="3"/>
    <w:rsid w:val="00227A9A"/>
    <w:rPr>
      <w:rFonts w:ascii="Arial" w:hAnsi="Arial"/>
      <w:b/>
      <w:bCs/>
      <w:sz w:val="26"/>
      <w:szCs w:val="26"/>
      <w:lang w:val="x-none" w:eastAsia="x-none"/>
    </w:rPr>
  </w:style>
  <w:style w:type="character" w:customStyle="1" w:styleId="40">
    <w:name w:val="Заголовок 4 Знак"/>
    <w:basedOn w:val="a0"/>
    <w:link w:val="4"/>
    <w:rsid w:val="00227A9A"/>
    <w:rPr>
      <w:rFonts w:eastAsia="Calibri"/>
      <w:b/>
      <w:bCs/>
      <w:sz w:val="28"/>
      <w:szCs w:val="28"/>
      <w:lang w:val="x-none" w:eastAsia="en-US"/>
    </w:rPr>
  </w:style>
  <w:style w:type="character" w:customStyle="1" w:styleId="50">
    <w:name w:val="Заголовок 5 Знак"/>
    <w:basedOn w:val="a0"/>
    <w:link w:val="5"/>
    <w:rsid w:val="00227A9A"/>
    <w:rPr>
      <w:rFonts w:ascii="Cambria" w:hAnsi="Cambria"/>
      <w:color w:val="243F60"/>
      <w:lang w:val="x-none" w:eastAsia="x-none"/>
    </w:rPr>
  </w:style>
  <w:style w:type="character" w:customStyle="1" w:styleId="60">
    <w:name w:val="Заголовок 6 Знак"/>
    <w:basedOn w:val="a0"/>
    <w:link w:val="6"/>
    <w:semiHidden/>
    <w:rsid w:val="00227A9A"/>
    <w:rPr>
      <w:sz w:val="28"/>
      <w:szCs w:val="28"/>
      <w:lang w:val="x-none" w:eastAsia="x-none"/>
    </w:rPr>
  </w:style>
  <w:style w:type="character" w:customStyle="1" w:styleId="70">
    <w:name w:val="Заголовок 7 Знак"/>
    <w:basedOn w:val="a0"/>
    <w:link w:val="7"/>
    <w:semiHidden/>
    <w:rsid w:val="00227A9A"/>
    <w:rPr>
      <w:b/>
      <w:bCs/>
      <w:sz w:val="28"/>
      <w:szCs w:val="28"/>
      <w:lang w:val="x-none" w:eastAsia="x-none"/>
    </w:rPr>
  </w:style>
  <w:style w:type="character" w:customStyle="1" w:styleId="10">
    <w:name w:val="Заголовок 1 Знак"/>
    <w:link w:val="1"/>
    <w:rsid w:val="00227A9A"/>
    <w:rPr>
      <w:rFonts w:ascii="AG Souvenir" w:hAnsi="AG Souvenir"/>
      <w:b/>
      <w:spacing w:val="38"/>
      <w:sz w:val="28"/>
    </w:rPr>
  </w:style>
  <w:style w:type="character" w:styleId="ad">
    <w:name w:val="Hyperlink"/>
    <w:unhideWhenUsed/>
    <w:rsid w:val="00227A9A"/>
    <w:rPr>
      <w:color w:val="0000FF"/>
      <w:u w:val="single"/>
    </w:rPr>
  </w:style>
  <w:style w:type="character" w:styleId="ae">
    <w:name w:val="FollowedHyperlink"/>
    <w:unhideWhenUsed/>
    <w:rsid w:val="00227A9A"/>
    <w:rPr>
      <w:color w:val="800080"/>
      <w:u w:val="single"/>
    </w:rPr>
  </w:style>
  <w:style w:type="paragraph" w:styleId="HTML">
    <w:name w:val="HTML Preformatted"/>
    <w:basedOn w:val="a"/>
    <w:link w:val="HTML0"/>
    <w:unhideWhenUsed/>
    <w:rsid w:val="0022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basedOn w:val="a0"/>
    <w:link w:val="HTML"/>
    <w:rsid w:val="00227A9A"/>
    <w:rPr>
      <w:rFonts w:ascii="Courier New" w:hAnsi="Courier New"/>
      <w:lang w:val="x-none" w:eastAsia="x-none"/>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unhideWhenUsed/>
    <w:qFormat/>
    <w:rsid w:val="00227A9A"/>
    <w:pPr>
      <w:spacing w:before="100" w:beforeAutospacing="1" w:after="100" w:afterAutospacing="1"/>
    </w:pPr>
    <w:rPr>
      <w:rFonts w:eastAsia="Calibri"/>
      <w:sz w:val="24"/>
      <w:szCs w:val="24"/>
    </w:rPr>
  </w:style>
  <w:style w:type="character" w:customStyle="1" w:styleId="af0">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1"/>
    <w:locked/>
    <w:rsid w:val="00227A9A"/>
  </w:style>
  <w:style w:type="paragraph" w:styleId="af1">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0"/>
    <w:unhideWhenUsed/>
    <w:qFormat/>
    <w:rsid w:val="00227A9A"/>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227A9A"/>
  </w:style>
  <w:style w:type="character" w:customStyle="1" w:styleId="a9">
    <w:name w:val="Верхний колонтитул Знак"/>
    <w:link w:val="a8"/>
    <w:uiPriority w:val="99"/>
    <w:rsid w:val="00227A9A"/>
  </w:style>
  <w:style w:type="character" w:customStyle="1" w:styleId="a7">
    <w:name w:val="Нижний колонтитул Знак"/>
    <w:link w:val="a6"/>
    <w:uiPriority w:val="99"/>
    <w:rsid w:val="00227A9A"/>
  </w:style>
  <w:style w:type="character" w:customStyle="1" w:styleId="af2">
    <w:name w:val="Основной текст Знак"/>
    <w:rsid w:val="00227A9A"/>
    <w:rPr>
      <w:sz w:val="28"/>
    </w:rPr>
  </w:style>
  <w:style w:type="paragraph" w:styleId="af3">
    <w:name w:val="List"/>
    <w:basedOn w:val="a3"/>
    <w:unhideWhenUsed/>
    <w:rsid w:val="00227A9A"/>
    <w:pPr>
      <w:suppressAutoHyphens/>
      <w:spacing w:after="120"/>
    </w:pPr>
    <w:rPr>
      <w:rFonts w:cs="Tahoma"/>
      <w:sz w:val="24"/>
      <w:szCs w:val="24"/>
      <w:lang w:val="x-none" w:eastAsia="ar-SA"/>
    </w:rPr>
  </w:style>
  <w:style w:type="paragraph" w:styleId="2">
    <w:name w:val="List Bullet 2"/>
    <w:basedOn w:val="a"/>
    <w:autoRedefine/>
    <w:unhideWhenUsed/>
    <w:rsid w:val="00227A9A"/>
    <w:pPr>
      <w:numPr>
        <w:numId w:val="1"/>
      </w:numPr>
      <w:ind w:left="0" w:firstLine="355"/>
      <w:jc w:val="both"/>
    </w:pPr>
    <w:rPr>
      <w:sz w:val="28"/>
      <w:szCs w:val="28"/>
    </w:rPr>
  </w:style>
  <w:style w:type="paragraph" w:styleId="af4">
    <w:name w:val="Title"/>
    <w:basedOn w:val="a"/>
    <w:link w:val="af5"/>
    <w:qFormat/>
    <w:rsid w:val="00227A9A"/>
    <w:pPr>
      <w:jc w:val="center"/>
    </w:pPr>
    <w:rPr>
      <w:b/>
      <w:bCs/>
      <w:sz w:val="28"/>
      <w:szCs w:val="28"/>
      <w:lang w:val="x-none" w:eastAsia="x-none"/>
    </w:rPr>
  </w:style>
  <w:style w:type="character" w:customStyle="1" w:styleId="af5">
    <w:name w:val="Название Знак"/>
    <w:basedOn w:val="a0"/>
    <w:link w:val="af4"/>
    <w:rsid w:val="00227A9A"/>
    <w:rPr>
      <w:b/>
      <w:bCs/>
      <w:sz w:val="28"/>
      <w:szCs w:val="28"/>
      <w:lang w:val="x-none" w:eastAsia="x-none"/>
    </w:rPr>
  </w:style>
  <w:style w:type="character" w:customStyle="1" w:styleId="a5">
    <w:name w:val="Основной текст с отступом Знак"/>
    <w:link w:val="a4"/>
    <w:rsid w:val="00227A9A"/>
    <w:rPr>
      <w:sz w:val="28"/>
    </w:rPr>
  </w:style>
  <w:style w:type="paragraph" w:styleId="af6">
    <w:name w:val="Subtitle"/>
    <w:basedOn w:val="a"/>
    <w:next w:val="a"/>
    <w:link w:val="af7"/>
    <w:qFormat/>
    <w:rsid w:val="00227A9A"/>
    <w:pPr>
      <w:spacing w:after="60"/>
      <w:jc w:val="center"/>
      <w:outlineLvl w:val="1"/>
    </w:pPr>
    <w:rPr>
      <w:rFonts w:ascii="Cambria" w:hAnsi="Cambria"/>
      <w:sz w:val="24"/>
      <w:szCs w:val="24"/>
      <w:lang w:val="x-none" w:eastAsia="x-none"/>
    </w:rPr>
  </w:style>
  <w:style w:type="character" w:customStyle="1" w:styleId="af7">
    <w:name w:val="Подзаголовок Знак"/>
    <w:basedOn w:val="a0"/>
    <w:link w:val="af6"/>
    <w:rsid w:val="00227A9A"/>
    <w:rPr>
      <w:rFonts w:ascii="Cambria" w:hAnsi="Cambria"/>
      <w:sz w:val="24"/>
      <w:szCs w:val="24"/>
      <w:lang w:val="x-none" w:eastAsia="x-none"/>
    </w:rPr>
  </w:style>
  <w:style w:type="paragraph" w:styleId="23">
    <w:name w:val="Body Text 2"/>
    <w:basedOn w:val="a"/>
    <w:link w:val="24"/>
    <w:unhideWhenUsed/>
    <w:rsid w:val="00227A9A"/>
    <w:rPr>
      <w:sz w:val="28"/>
      <w:szCs w:val="28"/>
      <w:lang w:val="x-none" w:eastAsia="x-none"/>
    </w:rPr>
  </w:style>
  <w:style w:type="character" w:customStyle="1" w:styleId="24">
    <w:name w:val="Основной текст 2 Знак"/>
    <w:basedOn w:val="a0"/>
    <w:link w:val="23"/>
    <w:rsid w:val="00227A9A"/>
    <w:rPr>
      <w:sz w:val="28"/>
      <w:szCs w:val="28"/>
      <w:lang w:val="x-none" w:eastAsia="x-none"/>
    </w:rPr>
  </w:style>
  <w:style w:type="paragraph" w:styleId="31">
    <w:name w:val="Body Text 3"/>
    <w:basedOn w:val="a"/>
    <w:link w:val="32"/>
    <w:unhideWhenUsed/>
    <w:rsid w:val="00227A9A"/>
    <w:pPr>
      <w:spacing w:line="360" w:lineRule="auto"/>
      <w:jc w:val="both"/>
    </w:pPr>
    <w:rPr>
      <w:b/>
      <w:bCs/>
      <w:sz w:val="24"/>
      <w:szCs w:val="24"/>
      <w:lang w:val="x-none" w:eastAsia="x-none"/>
    </w:rPr>
  </w:style>
  <w:style w:type="character" w:customStyle="1" w:styleId="32">
    <w:name w:val="Основной текст 3 Знак"/>
    <w:basedOn w:val="a0"/>
    <w:link w:val="31"/>
    <w:rsid w:val="00227A9A"/>
    <w:rPr>
      <w:b/>
      <w:bCs/>
      <w:sz w:val="24"/>
      <w:szCs w:val="24"/>
      <w:lang w:val="x-none" w:eastAsia="x-none"/>
    </w:rPr>
  </w:style>
  <w:style w:type="paragraph" w:styleId="25">
    <w:name w:val="Body Text Indent 2"/>
    <w:basedOn w:val="a"/>
    <w:link w:val="26"/>
    <w:unhideWhenUsed/>
    <w:rsid w:val="00227A9A"/>
    <w:pPr>
      <w:ind w:firstLine="567"/>
      <w:jc w:val="both"/>
    </w:pPr>
    <w:rPr>
      <w:sz w:val="28"/>
      <w:szCs w:val="28"/>
      <w:lang w:val="x-none" w:eastAsia="x-none"/>
    </w:rPr>
  </w:style>
  <w:style w:type="character" w:customStyle="1" w:styleId="26">
    <w:name w:val="Основной текст с отступом 2 Знак"/>
    <w:basedOn w:val="a0"/>
    <w:link w:val="25"/>
    <w:rsid w:val="00227A9A"/>
    <w:rPr>
      <w:sz w:val="28"/>
      <w:szCs w:val="28"/>
      <w:lang w:val="x-none" w:eastAsia="x-none"/>
    </w:rPr>
  </w:style>
  <w:style w:type="paragraph" w:styleId="33">
    <w:name w:val="Body Text Indent 3"/>
    <w:basedOn w:val="a"/>
    <w:link w:val="34"/>
    <w:unhideWhenUsed/>
    <w:rsid w:val="00227A9A"/>
    <w:pPr>
      <w:spacing w:after="120"/>
      <w:ind w:left="283"/>
    </w:pPr>
    <w:rPr>
      <w:rFonts w:ascii="Calibri" w:hAnsi="Calibri"/>
      <w:sz w:val="16"/>
      <w:szCs w:val="16"/>
      <w:lang w:val="x-none" w:eastAsia="x-none"/>
    </w:rPr>
  </w:style>
  <w:style w:type="character" w:customStyle="1" w:styleId="34">
    <w:name w:val="Основной текст с отступом 3 Знак"/>
    <w:basedOn w:val="a0"/>
    <w:link w:val="33"/>
    <w:rsid w:val="00227A9A"/>
    <w:rPr>
      <w:rFonts w:ascii="Calibri" w:hAnsi="Calibri"/>
      <w:sz w:val="16"/>
      <w:szCs w:val="16"/>
      <w:lang w:val="x-none" w:eastAsia="x-none"/>
    </w:rPr>
  </w:style>
  <w:style w:type="paragraph" w:styleId="af8">
    <w:name w:val="Document Map"/>
    <w:basedOn w:val="a"/>
    <w:link w:val="af9"/>
    <w:unhideWhenUsed/>
    <w:rsid w:val="00227A9A"/>
    <w:pPr>
      <w:shd w:val="clear" w:color="auto" w:fill="000080"/>
    </w:pPr>
    <w:rPr>
      <w:rFonts w:ascii="Tahoma" w:hAnsi="Tahoma"/>
      <w:lang w:val="x-none" w:eastAsia="x-none"/>
    </w:rPr>
  </w:style>
  <w:style w:type="character" w:customStyle="1" w:styleId="af9">
    <w:name w:val="Схема документа Знак"/>
    <w:basedOn w:val="a0"/>
    <w:link w:val="af8"/>
    <w:rsid w:val="00227A9A"/>
    <w:rPr>
      <w:rFonts w:ascii="Tahoma" w:hAnsi="Tahoma"/>
      <w:shd w:val="clear" w:color="auto" w:fill="000080"/>
      <w:lang w:val="x-none" w:eastAsia="x-none"/>
    </w:rPr>
  </w:style>
  <w:style w:type="paragraph" w:styleId="afa">
    <w:name w:val="List Paragraph"/>
    <w:basedOn w:val="a"/>
    <w:link w:val="afb"/>
    <w:uiPriority w:val="34"/>
    <w:qFormat/>
    <w:rsid w:val="00227A9A"/>
    <w:pPr>
      <w:ind w:left="720"/>
      <w:contextualSpacing/>
    </w:pPr>
  </w:style>
  <w:style w:type="paragraph" w:customStyle="1" w:styleId="afc">
    <w:name w:val="Заголовок"/>
    <w:basedOn w:val="a"/>
    <w:next w:val="a3"/>
    <w:uiPriority w:val="34"/>
    <w:qFormat/>
    <w:rsid w:val="00227A9A"/>
    <w:pPr>
      <w:keepNext/>
      <w:suppressAutoHyphens/>
      <w:spacing w:before="240" w:after="120"/>
    </w:pPr>
    <w:rPr>
      <w:rFonts w:ascii="Arial" w:eastAsia="MS Mincho" w:hAnsi="Arial" w:cs="Tahoma"/>
      <w:sz w:val="28"/>
      <w:szCs w:val="28"/>
      <w:lang w:eastAsia="ar-SA"/>
    </w:rPr>
  </w:style>
  <w:style w:type="paragraph" w:customStyle="1" w:styleId="12">
    <w:name w:val="Название1"/>
    <w:basedOn w:val="a"/>
    <w:uiPriority w:val="34"/>
    <w:qFormat/>
    <w:rsid w:val="00227A9A"/>
    <w:pPr>
      <w:suppressLineNumbers/>
      <w:suppressAutoHyphens/>
      <w:spacing w:before="120" w:after="120"/>
    </w:pPr>
    <w:rPr>
      <w:rFonts w:cs="Tahoma"/>
      <w:i/>
      <w:iCs/>
      <w:sz w:val="24"/>
      <w:szCs w:val="24"/>
      <w:lang w:eastAsia="ar-SA"/>
    </w:rPr>
  </w:style>
  <w:style w:type="paragraph" w:customStyle="1" w:styleId="13">
    <w:name w:val="Указатель1"/>
    <w:basedOn w:val="a"/>
    <w:uiPriority w:val="34"/>
    <w:qFormat/>
    <w:rsid w:val="00227A9A"/>
    <w:pPr>
      <w:suppressLineNumbers/>
      <w:suppressAutoHyphens/>
    </w:pPr>
    <w:rPr>
      <w:rFonts w:cs="Tahoma"/>
      <w:sz w:val="24"/>
      <w:szCs w:val="24"/>
      <w:lang w:eastAsia="ar-SA"/>
    </w:rPr>
  </w:style>
  <w:style w:type="paragraph" w:customStyle="1" w:styleId="ConsPlusNormal">
    <w:name w:val="ConsPlusNormal"/>
    <w:uiPriority w:val="34"/>
    <w:qFormat/>
    <w:rsid w:val="00227A9A"/>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34"/>
    <w:qFormat/>
    <w:rsid w:val="00227A9A"/>
    <w:pPr>
      <w:widowControl w:val="0"/>
      <w:suppressAutoHyphens/>
      <w:autoSpaceDE w:val="0"/>
    </w:pPr>
    <w:rPr>
      <w:rFonts w:ascii="Arial" w:eastAsia="MS Mincho" w:hAnsi="Arial" w:cs="Arial"/>
      <w:b/>
      <w:bCs/>
      <w:lang w:eastAsia="ar-SA"/>
    </w:rPr>
  </w:style>
  <w:style w:type="paragraph" w:customStyle="1" w:styleId="ConsPlusNonformat">
    <w:name w:val="ConsPlusNonformat"/>
    <w:link w:val="ConsPlusNonformat0"/>
    <w:uiPriority w:val="99"/>
    <w:qFormat/>
    <w:rsid w:val="00227A9A"/>
    <w:pPr>
      <w:suppressAutoHyphens/>
      <w:autoSpaceDE w:val="0"/>
    </w:pPr>
    <w:rPr>
      <w:rFonts w:ascii="Courier New" w:eastAsia="MS Mincho" w:hAnsi="Courier New" w:cs="Courier New"/>
      <w:lang w:eastAsia="ar-SA"/>
    </w:rPr>
  </w:style>
  <w:style w:type="paragraph" w:customStyle="1" w:styleId="afd">
    <w:name w:val="Основной"/>
    <w:basedOn w:val="a"/>
    <w:uiPriority w:val="34"/>
    <w:qFormat/>
    <w:rsid w:val="00227A9A"/>
    <w:pPr>
      <w:suppressAutoHyphens/>
      <w:spacing w:after="20" w:line="360" w:lineRule="auto"/>
      <w:ind w:firstLine="709"/>
      <w:jc w:val="both"/>
    </w:pPr>
    <w:rPr>
      <w:sz w:val="28"/>
      <w:lang w:eastAsia="ar-SA"/>
    </w:rPr>
  </w:style>
  <w:style w:type="paragraph" w:customStyle="1" w:styleId="14">
    <w:name w:val="Знак1"/>
    <w:basedOn w:val="a"/>
    <w:uiPriority w:val="34"/>
    <w:qFormat/>
    <w:rsid w:val="00227A9A"/>
    <w:pPr>
      <w:suppressAutoHyphens/>
      <w:spacing w:before="280" w:after="280"/>
    </w:pPr>
    <w:rPr>
      <w:rFonts w:ascii="Tahoma" w:hAnsi="Tahoma"/>
      <w:lang w:val="en-US" w:eastAsia="ar-SA"/>
    </w:rPr>
  </w:style>
  <w:style w:type="paragraph" w:customStyle="1" w:styleId="afe">
    <w:name w:val="Содержимое таблицы"/>
    <w:basedOn w:val="a"/>
    <w:uiPriority w:val="34"/>
    <w:qFormat/>
    <w:rsid w:val="00227A9A"/>
    <w:pPr>
      <w:suppressLineNumbers/>
      <w:suppressAutoHyphens/>
    </w:pPr>
    <w:rPr>
      <w:sz w:val="24"/>
      <w:szCs w:val="24"/>
      <w:lang w:eastAsia="ar-SA"/>
    </w:rPr>
  </w:style>
  <w:style w:type="paragraph" w:customStyle="1" w:styleId="aff">
    <w:name w:val="Заголовок таблицы"/>
    <w:basedOn w:val="afe"/>
    <w:uiPriority w:val="34"/>
    <w:qFormat/>
    <w:rsid w:val="00227A9A"/>
    <w:pPr>
      <w:jc w:val="center"/>
    </w:pPr>
    <w:rPr>
      <w:b/>
      <w:bCs/>
    </w:rPr>
  </w:style>
  <w:style w:type="paragraph" w:customStyle="1" w:styleId="aff0">
    <w:name w:val="Содержимое врезки"/>
    <w:basedOn w:val="a3"/>
    <w:uiPriority w:val="34"/>
    <w:qFormat/>
    <w:rsid w:val="00227A9A"/>
    <w:pPr>
      <w:suppressAutoHyphens/>
      <w:spacing w:after="120"/>
    </w:pPr>
    <w:rPr>
      <w:sz w:val="24"/>
      <w:szCs w:val="24"/>
      <w:lang w:val="x-none" w:eastAsia="ar-SA"/>
    </w:rPr>
  </w:style>
  <w:style w:type="paragraph" w:customStyle="1" w:styleId="15">
    <w:name w:val="Стиль1"/>
    <w:basedOn w:val="a"/>
    <w:uiPriority w:val="34"/>
    <w:qFormat/>
    <w:rsid w:val="00227A9A"/>
    <w:pPr>
      <w:shd w:val="clear" w:color="auto" w:fill="FFFF00"/>
      <w:suppressAutoHyphens/>
      <w:autoSpaceDE w:val="0"/>
      <w:ind w:firstLine="540"/>
      <w:jc w:val="both"/>
    </w:pPr>
    <w:rPr>
      <w:rFonts w:eastAsia="MS Mincho"/>
      <w:sz w:val="28"/>
      <w:szCs w:val="28"/>
      <w:lang w:eastAsia="ar-SA"/>
    </w:rPr>
  </w:style>
  <w:style w:type="paragraph" w:customStyle="1" w:styleId="aff1">
    <w:name w:val="Знак"/>
    <w:basedOn w:val="a"/>
    <w:uiPriority w:val="34"/>
    <w:qFormat/>
    <w:rsid w:val="00227A9A"/>
    <w:pPr>
      <w:spacing w:before="100" w:beforeAutospacing="1" w:after="100" w:afterAutospacing="1"/>
    </w:pPr>
    <w:rPr>
      <w:rFonts w:ascii="Tahoma" w:hAnsi="Tahoma" w:cs="Tahoma"/>
      <w:lang w:val="en-US" w:eastAsia="en-US"/>
    </w:rPr>
  </w:style>
  <w:style w:type="paragraph" w:customStyle="1" w:styleId="ConsNormal">
    <w:name w:val="ConsNormal"/>
    <w:uiPriority w:val="34"/>
    <w:qFormat/>
    <w:rsid w:val="00227A9A"/>
    <w:pPr>
      <w:widowControl w:val="0"/>
      <w:suppressAutoHyphens/>
      <w:autoSpaceDE w:val="0"/>
      <w:ind w:firstLine="720"/>
    </w:pPr>
    <w:rPr>
      <w:rFonts w:ascii="Arial" w:eastAsia="Arial" w:hAnsi="Arial" w:cs="Arial"/>
      <w:kern w:val="2"/>
      <w:lang w:eastAsia="ar-SA"/>
    </w:rPr>
  </w:style>
  <w:style w:type="paragraph" w:customStyle="1" w:styleId="ConsTitle">
    <w:name w:val="ConsTitle"/>
    <w:uiPriority w:val="34"/>
    <w:qFormat/>
    <w:rsid w:val="00227A9A"/>
    <w:pPr>
      <w:widowControl w:val="0"/>
      <w:suppressAutoHyphens/>
      <w:autoSpaceDE w:val="0"/>
    </w:pPr>
    <w:rPr>
      <w:rFonts w:ascii="Arial" w:eastAsia="Arial" w:hAnsi="Arial" w:cs="Arial"/>
      <w:b/>
      <w:bCs/>
      <w:kern w:val="2"/>
      <w:lang w:eastAsia="ar-SA"/>
    </w:rPr>
  </w:style>
  <w:style w:type="paragraph" w:customStyle="1" w:styleId="ConsPlusCell">
    <w:name w:val="ConsPlusCell"/>
    <w:uiPriority w:val="34"/>
    <w:qFormat/>
    <w:rsid w:val="00227A9A"/>
    <w:pPr>
      <w:widowControl w:val="0"/>
      <w:autoSpaceDE w:val="0"/>
      <w:autoSpaceDN w:val="0"/>
      <w:adjustRightInd w:val="0"/>
    </w:pPr>
    <w:rPr>
      <w:rFonts w:ascii="Arial" w:hAnsi="Arial" w:cs="Arial"/>
    </w:rPr>
  </w:style>
  <w:style w:type="paragraph" w:customStyle="1" w:styleId="16">
    <w:name w:val="Абзац списка1"/>
    <w:basedOn w:val="a"/>
    <w:uiPriority w:val="34"/>
    <w:qFormat/>
    <w:rsid w:val="00227A9A"/>
    <w:pPr>
      <w:spacing w:after="200" w:line="276" w:lineRule="auto"/>
      <w:ind w:left="720"/>
      <w:contextualSpacing/>
    </w:pPr>
    <w:rPr>
      <w:rFonts w:ascii="Calibri" w:hAnsi="Calibri"/>
      <w:sz w:val="22"/>
      <w:szCs w:val="22"/>
      <w:lang w:eastAsia="en-US"/>
    </w:rPr>
  </w:style>
  <w:style w:type="paragraph" w:customStyle="1" w:styleId="41">
    <w:name w:val="Знак4"/>
    <w:basedOn w:val="a"/>
    <w:uiPriority w:val="34"/>
    <w:qFormat/>
    <w:rsid w:val="00227A9A"/>
    <w:pPr>
      <w:spacing w:before="100" w:beforeAutospacing="1" w:after="100" w:afterAutospacing="1"/>
    </w:pPr>
    <w:rPr>
      <w:rFonts w:ascii="Tahoma" w:eastAsia="Calibri" w:hAnsi="Tahoma" w:cs="Tahoma"/>
      <w:lang w:val="en-US" w:eastAsia="en-US"/>
    </w:rPr>
  </w:style>
  <w:style w:type="paragraph" w:customStyle="1" w:styleId="msonormalcxspmiddle">
    <w:name w:val="msonormalcxspmiddle"/>
    <w:basedOn w:val="a"/>
    <w:uiPriority w:val="34"/>
    <w:qFormat/>
    <w:rsid w:val="00227A9A"/>
    <w:pPr>
      <w:spacing w:before="100" w:beforeAutospacing="1" w:after="100" w:afterAutospacing="1"/>
    </w:pPr>
    <w:rPr>
      <w:sz w:val="24"/>
      <w:szCs w:val="24"/>
    </w:rPr>
  </w:style>
  <w:style w:type="paragraph" w:customStyle="1" w:styleId="aff2">
    <w:name w:val="Отчетный"/>
    <w:basedOn w:val="a"/>
    <w:uiPriority w:val="34"/>
    <w:qFormat/>
    <w:rsid w:val="00227A9A"/>
    <w:pPr>
      <w:spacing w:after="120" w:line="360" w:lineRule="auto"/>
      <w:ind w:firstLine="720"/>
      <w:jc w:val="both"/>
    </w:pPr>
    <w:rPr>
      <w:rFonts w:eastAsia="Calibri"/>
      <w:sz w:val="26"/>
    </w:rPr>
  </w:style>
  <w:style w:type="paragraph" w:customStyle="1" w:styleId="aff3">
    <w:name w:val="Нормальный (таблица)"/>
    <w:basedOn w:val="a"/>
    <w:next w:val="a"/>
    <w:uiPriority w:val="34"/>
    <w:qFormat/>
    <w:rsid w:val="00227A9A"/>
    <w:pPr>
      <w:widowControl w:val="0"/>
      <w:autoSpaceDE w:val="0"/>
      <w:autoSpaceDN w:val="0"/>
      <w:adjustRightInd w:val="0"/>
      <w:jc w:val="both"/>
    </w:pPr>
    <w:rPr>
      <w:rFonts w:ascii="Arial" w:hAnsi="Arial" w:cs="Arial"/>
      <w:sz w:val="24"/>
      <w:szCs w:val="24"/>
    </w:rPr>
  </w:style>
  <w:style w:type="paragraph" w:customStyle="1" w:styleId="140">
    <w:name w:val="Обычный + 14 пт"/>
    <w:aliases w:val="Первая строка:  1,25 см,Справа:  -0 см,Междустр.интервал: ..."/>
    <w:basedOn w:val="a4"/>
    <w:uiPriority w:val="34"/>
    <w:qFormat/>
    <w:rsid w:val="00227A9A"/>
    <w:pPr>
      <w:ind w:firstLine="601"/>
    </w:pPr>
    <w:rPr>
      <w:szCs w:val="28"/>
      <w:lang w:val="x-none" w:eastAsia="x-none"/>
    </w:rPr>
  </w:style>
  <w:style w:type="paragraph" w:customStyle="1" w:styleId="27">
    <w:name w:val="Знак2"/>
    <w:basedOn w:val="a"/>
    <w:uiPriority w:val="34"/>
    <w:qFormat/>
    <w:rsid w:val="00227A9A"/>
    <w:pPr>
      <w:spacing w:before="100" w:beforeAutospacing="1" w:after="100" w:afterAutospacing="1"/>
    </w:pPr>
    <w:rPr>
      <w:rFonts w:ascii="Tahoma" w:hAnsi="Tahoma" w:cs="Tahoma"/>
      <w:lang w:val="en-US" w:eastAsia="en-US"/>
    </w:rPr>
  </w:style>
  <w:style w:type="paragraph" w:customStyle="1" w:styleId="35">
    <w:name w:val="Знак3"/>
    <w:basedOn w:val="a"/>
    <w:uiPriority w:val="34"/>
    <w:qFormat/>
    <w:rsid w:val="00227A9A"/>
    <w:pPr>
      <w:spacing w:before="100" w:beforeAutospacing="1" w:after="100" w:afterAutospacing="1"/>
    </w:pPr>
    <w:rPr>
      <w:rFonts w:ascii="Tahoma" w:hAnsi="Tahoma" w:cs="Tahoma"/>
      <w:lang w:val="en-US" w:eastAsia="en-US"/>
    </w:rPr>
  </w:style>
  <w:style w:type="paragraph" w:customStyle="1" w:styleId="Standard">
    <w:name w:val="Standard"/>
    <w:uiPriority w:val="34"/>
    <w:qFormat/>
    <w:rsid w:val="00227A9A"/>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uiPriority w:val="34"/>
    <w:qFormat/>
    <w:rsid w:val="00227A9A"/>
    <w:pPr>
      <w:jc w:val="right"/>
    </w:pPr>
    <w:rPr>
      <w:sz w:val="24"/>
      <w:szCs w:val="24"/>
    </w:rPr>
  </w:style>
  <w:style w:type="paragraph" w:customStyle="1" w:styleId="aff4">
    <w:name w:val="Внимание: Криминал!!"/>
    <w:basedOn w:val="a"/>
    <w:next w:val="a"/>
    <w:uiPriority w:val="34"/>
    <w:qFormat/>
    <w:rsid w:val="00227A9A"/>
    <w:pPr>
      <w:widowControl w:val="0"/>
      <w:autoSpaceDE w:val="0"/>
      <w:autoSpaceDN w:val="0"/>
      <w:adjustRightInd w:val="0"/>
      <w:jc w:val="both"/>
    </w:pPr>
    <w:rPr>
      <w:rFonts w:ascii="Arial" w:hAnsi="Arial" w:cs="Arial"/>
      <w:sz w:val="24"/>
      <w:szCs w:val="24"/>
    </w:rPr>
  </w:style>
  <w:style w:type="paragraph" w:customStyle="1" w:styleId="aff5">
    <w:name w:val="Внимание: недобросовестность!"/>
    <w:basedOn w:val="a"/>
    <w:next w:val="a"/>
    <w:uiPriority w:val="34"/>
    <w:qFormat/>
    <w:rsid w:val="00227A9A"/>
    <w:pPr>
      <w:widowControl w:val="0"/>
      <w:autoSpaceDE w:val="0"/>
      <w:autoSpaceDN w:val="0"/>
      <w:adjustRightInd w:val="0"/>
      <w:jc w:val="both"/>
    </w:pPr>
    <w:rPr>
      <w:rFonts w:ascii="Arial" w:hAnsi="Arial" w:cs="Arial"/>
      <w:sz w:val="24"/>
      <w:szCs w:val="24"/>
    </w:rPr>
  </w:style>
  <w:style w:type="paragraph" w:customStyle="1" w:styleId="aff6">
    <w:name w:val="Основное меню (преемственное)"/>
    <w:basedOn w:val="a"/>
    <w:next w:val="a"/>
    <w:uiPriority w:val="34"/>
    <w:qFormat/>
    <w:rsid w:val="00227A9A"/>
    <w:pPr>
      <w:widowControl w:val="0"/>
      <w:autoSpaceDE w:val="0"/>
      <w:autoSpaceDN w:val="0"/>
      <w:adjustRightInd w:val="0"/>
      <w:jc w:val="both"/>
    </w:pPr>
    <w:rPr>
      <w:rFonts w:ascii="Verdana" w:hAnsi="Verdana" w:cs="Verdana"/>
      <w:sz w:val="24"/>
      <w:szCs w:val="24"/>
    </w:rPr>
  </w:style>
  <w:style w:type="paragraph" w:customStyle="1" w:styleId="aff7">
    <w:name w:val="Заголовок статьи"/>
    <w:basedOn w:val="a"/>
    <w:next w:val="a"/>
    <w:uiPriority w:val="34"/>
    <w:qFormat/>
    <w:rsid w:val="00227A9A"/>
    <w:pPr>
      <w:widowControl w:val="0"/>
      <w:autoSpaceDE w:val="0"/>
      <w:autoSpaceDN w:val="0"/>
      <w:adjustRightInd w:val="0"/>
      <w:ind w:left="1612" w:hanging="892"/>
      <w:jc w:val="both"/>
    </w:pPr>
    <w:rPr>
      <w:rFonts w:ascii="Arial" w:hAnsi="Arial" w:cs="Arial"/>
      <w:sz w:val="24"/>
      <w:szCs w:val="24"/>
    </w:rPr>
  </w:style>
  <w:style w:type="paragraph" w:customStyle="1" w:styleId="aff8">
    <w:name w:val="Интерактивный заголовок"/>
    <w:basedOn w:val="afc"/>
    <w:next w:val="a"/>
    <w:uiPriority w:val="34"/>
    <w:qFormat/>
    <w:rsid w:val="00227A9A"/>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9">
    <w:name w:val="Интерфейс"/>
    <w:basedOn w:val="a"/>
    <w:next w:val="a"/>
    <w:uiPriority w:val="34"/>
    <w:qFormat/>
    <w:rsid w:val="00227A9A"/>
    <w:pPr>
      <w:widowControl w:val="0"/>
      <w:autoSpaceDE w:val="0"/>
      <w:autoSpaceDN w:val="0"/>
      <w:adjustRightInd w:val="0"/>
      <w:jc w:val="both"/>
    </w:pPr>
    <w:rPr>
      <w:rFonts w:ascii="Arial" w:hAnsi="Arial" w:cs="Arial"/>
      <w:color w:val="F0F0F0"/>
      <w:sz w:val="22"/>
      <w:szCs w:val="22"/>
    </w:rPr>
  </w:style>
  <w:style w:type="paragraph" w:customStyle="1" w:styleId="affa">
    <w:name w:val="Комментарий"/>
    <w:basedOn w:val="a"/>
    <w:next w:val="a"/>
    <w:uiPriority w:val="34"/>
    <w:qFormat/>
    <w:rsid w:val="00227A9A"/>
    <w:pPr>
      <w:widowControl w:val="0"/>
      <w:autoSpaceDE w:val="0"/>
      <w:autoSpaceDN w:val="0"/>
      <w:adjustRightInd w:val="0"/>
      <w:ind w:left="170"/>
      <w:jc w:val="both"/>
    </w:pPr>
    <w:rPr>
      <w:rFonts w:ascii="Arial" w:hAnsi="Arial" w:cs="Arial"/>
      <w:i/>
      <w:iCs/>
      <w:color w:val="800080"/>
      <w:sz w:val="24"/>
      <w:szCs w:val="24"/>
    </w:rPr>
  </w:style>
  <w:style w:type="paragraph" w:customStyle="1" w:styleId="affb">
    <w:name w:val="Информация об изменениях документа"/>
    <w:basedOn w:val="affa"/>
    <w:next w:val="a"/>
    <w:uiPriority w:val="34"/>
    <w:qFormat/>
    <w:rsid w:val="00227A9A"/>
    <w:pPr>
      <w:ind w:left="0"/>
    </w:pPr>
  </w:style>
  <w:style w:type="paragraph" w:customStyle="1" w:styleId="affc">
    <w:name w:val="Текст (лев. подпись)"/>
    <w:basedOn w:val="a"/>
    <w:next w:val="a"/>
    <w:uiPriority w:val="34"/>
    <w:qFormat/>
    <w:rsid w:val="00227A9A"/>
    <w:pPr>
      <w:widowControl w:val="0"/>
      <w:autoSpaceDE w:val="0"/>
      <w:autoSpaceDN w:val="0"/>
      <w:adjustRightInd w:val="0"/>
    </w:pPr>
    <w:rPr>
      <w:rFonts w:ascii="Arial" w:hAnsi="Arial" w:cs="Arial"/>
      <w:sz w:val="24"/>
      <w:szCs w:val="24"/>
    </w:rPr>
  </w:style>
  <w:style w:type="paragraph" w:customStyle="1" w:styleId="affd">
    <w:name w:val="Колонтитул (левый)"/>
    <w:basedOn w:val="affc"/>
    <w:next w:val="a"/>
    <w:uiPriority w:val="34"/>
    <w:qFormat/>
    <w:rsid w:val="00227A9A"/>
    <w:pPr>
      <w:jc w:val="both"/>
    </w:pPr>
    <w:rPr>
      <w:sz w:val="16"/>
      <w:szCs w:val="16"/>
    </w:rPr>
  </w:style>
  <w:style w:type="paragraph" w:customStyle="1" w:styleId="affe">
    <w:name w:val="Текст (прав. подпись)"/>
    <w:basedOn w:val="a"/>
    <w:next w:val="a"/>
    <w:uiPriority w:val="34"/>
    <w:qFormat/>
    <w:rsid w:val="00227A9A"/>
    <w:pPr>
      <w:widowControl w:val="0"/>
      <w:autoSpaceDE w:val="0"/>
      <w:autoSpaceDN w:val="0"/>
      <w:adjustRightInd w:val="0"/>
      <w:jc w:val="right"/>
    </w:pPr>
    <w:rPr>
      <w:rFonts w:ascii="Arial" w:hAnsi="Arial" w:cs="Arial"/>
      <w:sz w:val="24"/>
      <w:szCs w:val="24"/>
    </w:rPr>
  </w:style>
  <w:style w:type="paragraph" w:customStyle="1" w:styleId="afff">
    <w:name w:val="Колонтитул (правый)"/>
    <w:basedOn w:val="affe"/>
    <w:next w:val="a"/>
    <w:uiPriority w:val="34"/>
    <w:qFormat/>
    <w:rsid w:val="00227A9A"/>
    <w:pPr>
      <w:jc w:val="both"/>
    </w:pPr>
    <w:rPr>
      <w:sz w:val="16"/>
      <w:szCs w:val="16"/>
    </w:rPr>
  </w:style>
  <w:style w:type="paragraph" w:customStyle="1" w:styleId="afff0">
    <w:name w:val="Комментарий пользователя"/>
    <w:basedOn w:val="affa"/>
    <w:next w:val="a"/>
    <w:uiPriority w:val="34"/>
    <w:qFormat/>
    <w:rsid w:val="00227A9A"/>
    <w:pPr>
      <w:ind w:left="0"/>
      <w:jc w:val="left"/>
    </w:pPr>
    <w:rPr>
      <w:i w:val="0"/>
      <w:iCs w:val="0"/>
      <w:color w:val="000080"/>
    </w:rPr>
  </w:style>
  <w:style w:type="paragraph" w:customStyle="1" w:styleId="afff1">
    <w:name w:val="Куда обратиться?"/>
    <w:basedOn w:val="a"/>
    <w:next w:val="a"/>
    <w:uiPriority w:val="34"/>
    <w:qFormat/>
    <w:rsid w:val="00227A9A"/>
    <w:pPr>
      <w:widowControl w:val="0"/>
      <w:autoSpaceDE w:val="0"/>
      <w:autoSpaceDN w:val="0"/>
      <w:adjustRightInd w:val="0"/>
      <w:jc w:val="both"/>
    </w:pPr>
    <w:rPr>
      <w:rFonts w:ascii="Arial" w:hAnsi="Arial" w:cs="Arial"/>
      <w:sz w:val="24"/>
      <w:szCs w:val="24"/>
    </w:rPr>
  </w:style>
  <w:style w:type="paragraph" w:customStyle="1" w:styleId="afff2">
    <w:name w:val="Моноширинный"/>
    <w:basedOn w:val="a"/>
    <w:next w:val="a"/>
    <w:uiPriority w:val="34"/>
    <w:qFormat/>
    <w:rsid w:val="00227A9A"/>
    <w:pPr>
      <w:widowControl w:val="0"/>
      <w:autoSpaceDE w:val="0"/>
      <w:autoSpaceDN w:val="0"/>
      <w:adjustRightInd w:val="0"/>
      <w:jc w:val="both"/>
    </w:pPr>
    <w:rPr>
      <w:rFonts w:ascii="Courier New" w:hAnsi="Courier New" w:cs="Courier New"/>
      <w:sz w:val="24"/>
      <w:szCs w:val="24"/>
    </w:rPr>
  </w:style>
  <w:style w:type="paragraph" w:customStyle="1" w:styleId="afff3">
    <w:name w:val="Необходимые документы"/>
    <w:basedOn w:val="a"/>
    <w:next w:val="a"/>
    <w:uiPriority w:val="34"/>
    <w:qFormat/>
    <w:rsid w:val="00227A9A"/>
    <w:pPr>
      <w:widowControl w:val="0"/>
      <w:autoSpaceDE w:val="0"/>
      <w:autoSpaceDN w:val="0"/>
      <w:adjustRightInd w:val="0"/>
      <w:ind w:left="118"/>
      <w:jc w:val="both"/>
    </w:pPr>
    <w:rPr>
      <w:rFonts w:ascii="Arial" w:hAnsi="Arial" w:cs="Arial"/>
      <w:sz w:val="24"/>
      <w:szCs w:val="24"/>
    </w:rPr>
  </w:style>
  <w:style w:type="paragraph" w:customStyle="1" w:styleId="afff4">
    <w:name w:val="Объект"/>
    <w:basedOn w:val="a"/>
    <w:next w:val="a"/>
    <w:uiPriority w:val="34"/>
    <w:qFormat/>
    <w:rsid w:val="00227A9A"/>
    <w:pPr>
      <w:widowControl w:val="0"/>
      <w:autoSpaceDE w:val="0"/>
      <w:autoSpaceDN w:val="0"/>
      <w:adjustRightInd w:val="0"/>
      <w:jc w:val="both"/>
    </w:pPr>
    <w:rPr>
      <w:sz w:val="24"/>
      <w:szCs w:val="24"/>
    </w:rPr>
  </w:style>
  <w:style w:type="paragraph" w:customStyle="1" w:styleId="afff5">
    <w:name w:val="Таблицы (моноширинный)"/>
    <w:basedOn w:val="a"/>
    <w:next w:val="a"/>
    <w:uiPriority w:val="34"/>
    <w:qFormat/>
    <w:rsid w:val="00227A9A"/>
    <w:pPr>
      <w:widowControl w:val="0"/>
      <w:autoSpaceDE w:val="0"/>
      <w:autoSpaceDN w:val="0"/>
      <w:adjustRightInd w:val="0"/>
      <w:jc w:val="both"/>
    </w:pPr>
    <w:rPr>
      <w:rFonts w:ascii="Courier New" w:hAnsi="Courier New" w:cs="Courier New"/>
      <w:sz w:val="24"/>
      <w:szCs w:val="24"/>
    </w:rPr>
  </w:style>
  <w:style w:type="paragraph" w:customStyle="1" w:styleId="afff6">
    <w:name w:val="Оглавление"/>
    <w:basedOn w:val="afff5"/>
    <w:next w:val="a"/>
    <w:uiPriority w:val="34"/>
    <w:qFormat/>
    <w:rsid w:val="00227A9A"/>
    <w:pPr>
      <w:ind w:left="140"/>
    </w:pPr>
    <w:rPr>
      <w:rFonts w:ascii="Arial" w:hAnsi="Arial" w:cs="Arial"/>
    </w:rPr>
  </w:style>
  <w:style w:type="paragraph" w:customStyle="1" w:styleId="afff7">
    <w:name w:val="Переменная часть"/>
    <w:basedOn w:val="aff6"/>
    <w:next w:val="a"/>
    <w:uiPriority w:val="34"/>
    <w:qFormat/>
    <w:rsid w:val="00227A9A"/>
    <w:rPr>
      <w:rFonts w:ascii="Arial" w:hAnsi="Arial" w:cs="Arial"/>
      <w:sz w:val="20"/>
      <w:szCs w:val="20"/>
    </w:rPr>
  </w:style>
  <w:style w:type="paragraph" w:customStyle="1" w:styleId="afff8">
    <w:name w:val="Постоянная часть"/>
    <w:basedOn w:val="aff6"/>
    <w:next w:val="a"/>
    <w:uiPriority w:val="34"/>
    <w:qFormat/>
    <w:rsid w:val="00227A9A"/>
    <w:rPr>
      <w:rFonts w:ascii="Arial" w:hAnsi="Arial" w:cs="Arial"/>
      <w:sz w:val="22"/>
      <w:szCs w:val="22"/>
    </w:rPr>
  </w:style>
  <w:style w:type="paragraph" w:customStyle="1" w:styleId="afff9">
    <w:name w:val="Прижатый влево"/>
    <w:basedOn w:val="a"/>
    <w:next w:val="a"/>
    <w:uiPriority w:val="34"/>
    <w:qFormat/>
    <w:rsid w:val="00227A9A"/>
    <w:pPr>
      <w:widowControl w:val="0"/>
      <w:autoSpaceDE w:val="0"/>
      <w:autoSpaceDN w:val="0"/>
      <w:adjustRightInd w:val="0"/>
    </w:pPr>
    <w:rPr>
      <w:rFonts w:ascii="Arial" w:hAnsi="Arial" w:cs="Arial"/>
      <w:sz w:val="24"/>
      <w:szCs w:val="24"/>
    </w:rPr>
  </w:style>
  <w:style w:type="paragraph" w:customStyle="1" w:styleId="afffa">
    <w:name w:val="Пример."/>
    <w:basedOn w:val="a"/>
    <w:next w:val="a"/>
    <w:uiPriority w:val="34"/>
    <w:qFormat/>
    <w:rsid w:val="00227A9A"/>
    <w:pPr>
      <w:widowControl w:val="0"/>
      <w:autoSpaceDE w:val="0"/>
      <w:autoSpaceDN w:val="0"/>
      <w:adjustRightInd w:val="0"/>
      <w:ind w:left="118" w:firstLine="602"/>
      <w:jc w:val="both"/>
    </w:pPr>
    <w:rPr>
      <w:rFonts w:ascii="Arial" w:hAnsi="Arial" w:cs="Arial"/>
      <w:sz w:val="24"/>
      <w:szCs w:val="24"/>
    </w:rPr>
  </w:style>
  <w:style w:type="paragraph" w:customStyle="1" w:styleId="afffb">
    <w:name w:val="Примечание."/>
    <w:basedOn w:val="affa"/>
    <w:next w:val="a"/>
    <w:uiPriority w:val="34"/>
    <w:qFormat/>
    <w:rsid w:val="00227A9A"/>
    <w:pPr>
      <w:ind w:left="0"/>
    </w:pPr>
    <w:rPr>
      <w:i w:val="0"/>
      <w:iCs w:val="0"/>
      <w:color w:val="auto"/>
    </w:rPr>
  </w:style>
  <w:style w:type="paragraph" w:customStyle="1" w:styleId="afffc">
    <w:name w:val="Словарная статья"/>
    <w:basedOn w:val="a"/>
    <w:next w:val="a"/>
    <w:uiPriority w:val="34"/>
    <w:qFormat/>
    <w:rsid w:val="00227A9A"/>
    <w:pPr>
      <w:widowControl w:val="0"/>
      <w:autoSpaceDE w:val="0"/>
      <w:autoSpaceDN w:val="0"/>
      <w:adjustRightInd w:val="0"/>
      <w:ind w:right="118"/>
      <w:jc w:val="both"/>
    </w:pPr>
    <w:rPr>
      <w:rFonts w:ascii="Arial" w:hAnsi="Arial" w:cs="Arial"/>
      <w:sz w:val="24"/>
      <w:szCs w:val="24"/>
    </w:rPr>
  </w:style>
  <w:style w:type="paragraph" w:customStyle="1" w:styleId="afffd">
    <w:name w:val="Текст (справка)"/>
    <w:basedOn w:val="a"/>
    <w:next w:val="a"/>
    <w:uiPriority w:val="34"/>
    <w:qFormat/>
    <w:rsid w:val="00227A9A"/>
    <w:pPr>
      <w:widowControl w:val="0"/>
      <w:autoSpaceDE w:val="0"/>
      <w:autoSpaceDN w:val="0"/>
      <w:adjustRightInd w:val="0"/>
      <w:ind w:left="170" w:right="170"/>
    </w:pPr>
    <w:rPr>
      <w:rFonts w:ascii="Arial" w:hAnsi="Arial" w:cs="Arial"/>
      <w:sz w:val="24"/>
      <w:szCs w:val="24"/>
    </w:rPr>
  </w:style>
  <w:style w:type="paragraph" w:customStyle="1" w:styleId="afffe">
    <w:name w:val="Текст в таблице"/>
    <w:basedOn w:val="aff3"/>
    <w:next w:val="a"/>
    <w:uiPriority w:val="34"/>
    <w:qFormat/>
    <w:rsid w:val="00227A9A"/>
    <w:pPr>
      <w:ind w:firstLine="500"/>
    </w:pPr>
  </w:style>
  <w:style w:type="paragraph" w:customStyle="1" w:styleId="affff">
    <w:name w:val="Технический комментарий"/>
    <w:basedOn w:val="a"/>
    <w:next w:val="a"/>
    <w:uiPriority w:val="34"/>
    <w:qFormat/>
    <w:rsid w:val="00227A9A"/>
    <w:pPr>
      <w:widowControl w:val="0"/>
      <w:autoSpaceDE w:val="0"/>
      <w:autoSpaceDN w:val="0"/>
      <w:adjustRightInd w:val="0"/>
    </w:pPr>
    <w:rPr>
      <w:rFonts w:ascii="Arial" w:hAnsi="Arial" w:cs="Arial"/>
      <w:sz w:val="24"/>
      <w:szCs w:val="24"/>
    </w:rPr>
  </w:style>
  <w:style w:type="paragraph" w:customStyle="1" w:styleId="affff0">
    <w:name w:val="Центрированный (таблица)"/>
    <w:basedOn w:val="aff3"/>
    <w:next w:val="a"/>
    <w:uiPriority w:val="34"/>
    <w:qFormat/>
    <w:rsid w:val="00227A9A"/>
    <w:pPr>
      <w:jc w:val="center"/>
    </w:pPr>
  </w:style>
  <w:style w:type="paragraph" w:customStyle="1" w:styleId="Style4">
    <w:name w:val="Style4"/>
    <w:basedOn w:val="a"/>
    <w:uiPriority w:val="34"/>
    <w:qFormat/>
    <w:rsid w:val="00227A9A"/>
    <w:pPr>
      <w:widowControl w:val="0"/>
      <w:autoSpaceDE w:val="0"/>
      <w:autoSpaceDN w:val="0"/>
      <w:adjustRightInd w:val="0"/>
    </w:pPr>
    <w:rPr>
      <w:sz w:val="24"/>
      <w:szCs w:val="24"/>
    </w:rPr>
  </w:style>
  <w:style w:type="paragraph" w:customStyle="1" w:styleId="Style1">
    <w:name w:val="Style1"/>
    <w:basedOn w:val="a"/>
    <w:uiPriority w:val="34"/>
    <w:qFormat/>
    <w:rsid w:val="00227A9A"/>
    <w:pPr>
      <w:widowControl w:val="0"/>
      <w:autoSpaceDE w:val="0"/>
      <w:autoSpaceDN w:val="0"/>
      <w:adjustRightInd w:val="0"/>
    </w:pPr>
    <w:rPr>
      <w:sz w:val="24"/>
      <w:szCs w:val="24"/>
    </w:rPr>
  </w:style>
  <w:style w:type="paragraph" w:customStyle="1" w:styleId="ConsNonformat">
    <w:name w:val="ConsNonformat"/>
    <w:uiPriority w:val="34"/>
    <w:qFormat/>
    <w:rsid w:val="00227A9A"/>
    <w:pPr>
      <w:widowControl w:val="0"/>
      <w:autoSpaceDE w:val="0"/>
      <w:autoSpaceDN w:val="0"/>
      <w:adjustRightInd w:val="0"/>
    </w:pPr>
    <w:rPr>
      <w:rFonts w:ascii="Courier New" w:hAnsi="Courier New" w:cs="Courier New"/>
    </w:rPr>
  </w:style>
  <w:style w:type="paragraph" w:customStyle="1" w:styleId="2Char">
    <w:name w:val="Знак2 Знак Знак Знак Знак Знак Знак Знак Знак Знак Знак Знак Знак Знак Знак Знак Char"/>
    <w:basedOn w:val="a"/>
    <w:uiPriority w:val="34"/>
    <w:qFormat/>
    <w:rsid w:val="00227A9A"/>
    <w:pPr>
      <w:spacing w:after="160" w:line="240" w:lineRule="exact"/>
    </w:pPr>
    <w:rPr>
      <w:rFonts w:ascii="Tahoma" w:hAnsi="Tahoma" w:cs="Tahoma"/>
      <w:lang w:val="en-US" w:eastAsia="en-US"/>
    </w:rPr>
  </w:style>
  <w:style w:type="paragraph" w:customStyle="1" w:styleId="consplusnormal0">
    <w:name w:val="consplusnormal"/>
    <w:basedOn w:val="a"/>
    <w:uiPriority w:val="34"/>
    <w:qFormat/>
    <w:rsid w:val="00227A9A"/>
    <w:pPr>
      <w:spacing w:before="33" w:after="33"/>
    </w:pPr>
    <w:rPr>
      <w:sz w:val="24"/>
      <w:szCs w:val="24"/>
    </w:rPr>
  </w:style>
  <w:style w:type="paragraph" w:customStyle="1" w:styleId="Style24">
    <w:name w:val="Style24"/>
    <w:basedOn w:val="a"/>
    <w:uiPriority w:val="34"/>
    <w:qFormat/>
    <w:rsid w:val="00227A9A"/>
    <w:pPr>
      <w:widowControl w:val="0"/>
      <w:autoSpaceDE w:val="0"/>
      <w:autoSpaceDN w:val="0"/>
      <w:adjustRightInd w:val="0"/>
      <w:spacing w:line="324" w:lineRule="exact"/>
      <w:jc w:val="both"/>
    </w:pPr>
    <w:rPr>
      <w:sz w:val="24"/>
      <w:szCs w:val="24"/>
    </w:rPr>
  </w:style>
  <w:style w:type="paragraph" w:customStyle="1" w:styleId="Style26">
    <w:name w:val="Style26"/>
    <w:basedOn w:val="a"/>
    <w:uiPriority w:val="34"/>
    <w:qFormat/>
    <w:rsid w:val="00227A9A"/>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
    <w:uiPriority w:val="34"/>
    <w:qFormat/>
    <w:rsid w:val="00227A9A"/>
    <w:pPr>
      <w:widowControl w:val="0"/>
      <w:autoSpaceDE w:val="0"/>
      <w:autoSpaceDN w:val="0"/>
      <w:adjustRightInd w:val="0"/>
      <w:spacing w:line="322" w:lineRule="exact"/>
      <w:ind w:firstLine="533"/>
      <w:jc w:val="both"/>
    </w:pPr>
    <w:rPr>
      <w:sz w:val="24"/>
      <w:szCs w:val="24"/>
    </w:rPr>
  </w:style>
  <w:style w:type="paragraph" w:customStyle="1" w:styleId="Style79">
    <w:name w:val="Style79"/>
    <w:basedOn w:val="a"/>
    <w:uiPriority w:val="34"/>
    <w:qFormat/>
    <w:rsid w:val="00227A9A"/>
    <w:pPr>
      <w:widowControl w:val="0"/>
      <w:autoSpaceDE w:val="0"/>
      <w:autoSpaceDN w:val="0"/>
      <w:adjustRightInd w:val="0"/>
      <w:spacing w:line="324" w:lineRule="exact"/>
      <w:ind w:firstLine="605"/>
    </w:pPr>
    <w:rPr>
      <w:sz w:val="24"/>
      <w:szCs w:val="24"/>
    </w:rPr>
  </w:style>
  <w:style w:type="paragraph" w:customStyle="1" w:styleId="xl65">
    <w:name w:val="xl6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uiPriority w:val="34"/>
    <w:qFormat/>
    <w:rsid w:val="00227A9A"/>
    <w:pPr>
      <w:spacing w:before="100" w:beforeAutospacing="1" w:after="100" w:afterAutospacing="1"/>
    </w:pPr>
    <w:rPr>
      <w:sz w:val="24"/>
      <w:szCs w:val="24"/>
    </w:rPr>
  </w:style>
  <w:style w:type="paragraph" w:customStyle="1" w:styleId="xl71">
    <w:name w:val="xl71"/>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uiPriority w:val="34"/>
    <w:qFormat/>
    <w:rsid w:val="00227A9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uiPriority w:val="34"/>
    <w:qFormat/>
    <w:rsid w:val="00227A9A"/>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uiPriority w:val="34"/>
    <w:qFormat/>
    <w:rsid w:val="00227A9A"/>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
    <w:uiPriority w:val="34"/>
    <w:qFormat/>
    <w:rsid w:val="00227A9A"/>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
    <w:uiPriority w:val="34"/>
    <w:qFormat/>
    <w:rsid w:val="00227A9A"/>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uiPriority w:val="34"/>
    <w:qFormat/>
    <w:rsid w:val="00227A9A"/>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uiPriority w:val="34"/>
    <w:qFormat/>
    <w:rsid w:val="00227A9A"/>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
    <w:uiPriority w:val="34"/>
    <w:qFormat/>
    <w:rsid w:val="00227A9A"/>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uiPriority w:val="34"/>
    <w:qFormat/>
    <w:rsid w:val="00227A9A"/>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
    <w:uiPriority w:val="34"/>
    <w:qFormat/>
    <w:rsid w:val="00227A9A"/>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
    <w:uiPriority w:val="34"/>
    <w:qFormat/>
    <w:rsid w:val="00227A9A"/>
    <w:pPr>
      <w:pBdr>
        <w:bottom w:val="single" w:sz="4" w:space="0" w:color="auto"/>
      </w:pBdr>
      <w:spacing w:before="100" w:beforeAutospacing="1" w:after="100" w:afterAutospacing="1"/>
    </w:pPr>
    <w:rPr>
      <w:sz w:val="24"/>
      <w:szCs w:val="24"/>
    </w:rPr>
  </w:style>
  <w:style w:type="paragraph" w:customStyle="1" w:styleId="xl112">
    <w:name w:val="xl112"/>
    <w:basedOn w:val="a"/>
    <w:uiPriority w:val="34"/>
    <w:qFormat/>
    <w:rsid w:val="00227A9A"/>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
    <w:uiPriority w:val="34"/>
    <w:qFormat/>
    <w:rsid w:val="00227A9A"/>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uiPriority w:val="34"/>
    <w:qFormat/>
    <w:rsid w:val="00227A9A"/>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
    <w:uiPriority w:val="34"/>
    <w:qFormat/>
    <w:rsid w:val="00227A9A"/>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uiPriority w:val="34"/>
    <w:qFormat/>
    <w:rsid w:val="00227A9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uiPriority w:val="34"/>
    <w:qFormat/>
    <w:rsid w:val="00227A9A"/>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uiPriority w:val="34"/>
    <w:qFormat/>
    <w:rsid w:val="00227A9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uiPriority w:val="34"/>
    <w:qFormat/>
    <w:rsid w:val="00227A9A"/>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
    <w:uiPriority w:val="34"/>
    <w:qFormat/>
    <w:rsid w:val="00227A9A"/>
    <w:pPr>
      <w:shd w:val="clear" w:color="auto" w:fill="EBF1DE"/>
      <w:spacing w:before="100" w:beforeAutospacing="1" w:after="100" w:afterAutospacing="1"/>
      <w:jc w:val="center"/>
    </w:pPr>
    <w:rPr>
      <w:sz w:val="24"/>
      <w:szCs w:val="24"/>
    </w:rPr>
  </w:style>
  <w:style w:type="paragraph" w:customStyle="1" w:styleId="xl122">
    <w:name w:val="xl122"/>
    <w:basedOn w:val="a"/>
    <w:uiPriority w:val="34"/>
    <w:qFormat/>
    <w:rsid w:val="00227A9A"/>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
    <w:uiPriority w:val="34"/>
    <w:qFormat/>
    <w:rsid w:val="00227A9A"/>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
    <w:uiPriority w:val="34"/>
    <w:qFormat/>
    <w:rsid w:val="00227A9A"/>
    <w:pPr>
      <w:shd w:val="clear" w:color="auto" w:fill="EBF1DE"/>
      <w:spacing w:before="100" w:beforeAutospacing="1" w:after="100" w:afterAutospacing="1"/>
      <w:jc w:val="center"/>
    </w:pPr>
    <w:rPr>
      <w:sz w:val="24"/>
      <w:szCs w:val="24"/>
    </w:rPr>
  </w:style>
  <w:style w:type="paragraph" w:customStyle="1" w:styleId="xl125">
    <w:name w:val="xl125"/>
    <w:basedOn w:val="a"/>
    <w:uiPriority w:val="34"/>
    <w:qFormat/>
    <w:rsid w:val="00227A9A"/>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uiPriority w:val="34"/>
    <w:qFormat/>
    <w:rsid w:val="00227A9A"/>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
    <w:uiPriority w:val="34"/>
    <w:qFormat/>
    <w:rsid w:val="00227A9A"/>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
    <w:uiPriority w:val="34"/>
    <w:qFormat/>
    <w:rsid w:val="00227A9A"/>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uiPriority w:val="34"/>
    <w:qFormat/>
    <w:rsid w:val="00227A9A"/>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
    <w:uiPriority w:val="34"/>
    <w:qFormat/>
    <w:rsid w:val="00227A9A"/>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
    <w:uiPriority w:val="34"/>
    <w:qFormat/>
    <w:rsid w:val="00227A9A"/>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uiPriority w:val="34"/>
    <w:qFormat/>
    <w:rsid w:val="00227A9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
    <w:uiPriority w:val="34"/>
    <w:qFormat/>
    <w:rsid w:val="00227A9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uiPriority w:val="34"/>
    <w:qFormat/>
    <w:rsid w:val="00227A9A"/>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uiPriority w:val="34"/>
    <w:qFormat/>
    <w:rsid w:val="00227A9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uiPriority w:val="34"/>
    <w:qFormat/>
    <w:rsid w:val="00227A9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uiPriority w:val="34"/>
    <w:qFormat/>
    <w:rsid w:val="00227A9A"/>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
    <w:uiPriority w:val="34"/>
    <w:qFormat/>
    <w:rsid w:val="00227A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uiPriority w:val="34"/>
    <w:qFormat/>
    <w:rsid w:val="00227A9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uiPriority w:val="34"/>
    <w:qFormat/>
    <w:rsid w:val="00227A9A"/>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uiPriority w:val="34"/>
    <w:qFormat/>
    <w:rsid w:val="00227A9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
    <w:uiPriority w:val="34"/>
    <w:qFormat/>
    <w:rsid w:val="00227A9A"/>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
    <w:uiPriority w:val="34"/>
    <w:qFormat/>
    <w:rsid w:val="00227A9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WW8Num2z0">
    <w:name w:val="WW8Num2z0"/>
    <w:rsid w:val="00227A9A"/>
    <w:rPr>
      <w:rFonts w:ascii="Symbol" w:hAnsi="Symbol" w:hint="default"/>
      <w:color w:val="auto"/>
    </w:rPr>
  </w:style>
  <w:style w:type="character" w:customStyle="1" w:styleId="WW8Num2z1">
    <w:name w:val="WW8Num2z1"/>
    <w:rsid w:val="00227A9A"/>
    <w:rPr>
      <w:rFonts w:ascii="Courier New" w:hAnsi="Courier New" w:cs="Courier New" w:hint="default"/>
    </w:rPr>
  </w:style>
  <w:style w:type="character" w:customStyle="1" w:styleId="WW8Num2z2">
    <w:name w:val="WW8Num2z2"/>
    <w:rsid w:val="00227A9A"/>
    <w:rPr>
      <w:rFonts w:ascii="Wingdings" w:hAnsi="Wingdings" w:hint="default"/>
    </w:rPr>
  </w:style>
  <w:style w:type="character" w:customStyle="1" w:styleId="WW8Num2z3">
    <w:name w:val="WW8Num2z3"/>
    <w:rsid w:val="00227A9A"/>
    <w:rPr>
      <w:rFonts w:ascii="Symbol" w:hAnsi="Symbol" w:hint="default"/>
    </w:rPr>
  </w:style>
  <w:style w:type="character" w:customStyle="1" w:styleId="WW8Num3z0">
    <w:name w:val="WW8Num3z0"/>
    <w:rsid w:val="00227A9A"/>
    <w:rPr>
      <w:rFonts w:ascii="Symbol" w:hAnsi="Symbol" w:hint="default"/>
      <w:color w:val="auto"/>
    </w:rPr>
  </w:style>
  <w:style w:type="character" w:customStyle="1" w:styleId="WW8Num3z1">
    <w:name w:val="WW8Num3z1"/>
    <w:rsid w:val="00227A9A"/>
    <w:rPr>
      <w:rFonts w:ascii="Courier New" w:hAnsi="Courier New" w:cs="Courier New" w:hint="default"/>
    </w:rPr>
  </w:style>
  <w:style w:type="character" w:customStyle="1" w:styleId="WW8Num3z2">
    <w:name w:val="WW8Num3z2"/>
    <w:rsid w:val="00227A9A"/>
    <w:rPr>
      <w:rFonts w:ascii="Wingdings" w:hAnsi="Wingdings" w:hint="default"/>
    </w:rPr>
  </w:style>
  <w:style w:type="character" w:customStyle="1" w:styleId="WW8Num3z3">
    <w:name w:val="WW8Num3z3"/>
    <w:rsid w:val="00227A9A"/>
    <w:rPr>
      <w:rFonts w:ascii="Symbol" w:hAnsi="Symbol" w:hint="default"/>
    </w:rPr>
  </w:style>
  <w:style w:type="character" w:customStyle="1" w:styleId="WW8Num4z0">
    <w:name w:val="WW8Num4z0"/>
    <w:rsid w:val="00227A9A"/>
    <w:rPr>
      <w:rFonts w:ascii="Symbol" w:hAnsi="Symbol" w:hint="default"/>
    </w:rPr>
  </w:style>
  <w:style w:type="character" w:customStyle="1" w:styleId="WW8Num4z1">
    <w:name w:val="WW8Num4z1"/>
    <w:rsid w:val="00227A9A"/>
    <w:rPr>
      <w:rFonts w:ascii="Courier New" w:hAnsi="Courier New" w:cs="Courier New" w:hint="default"/>
    </w:rPr>
  </w:style>
  <w:style w:type="character" w:customStyle="1" w:styleId="WW8Num4z2">
    <w:name w:val="WW8Num4z2"/>
    <w:rsid w:val="00227A9A"/>
    <w:rPr>
      <w:rFonts w:ascii="Wingdings" w:hAnsi="Wingdings" w:hint="default"/>
    </w:rPr>
  </w:style>
  <w:style w:type="character" w:customStyle="1" w:styleId="WW8Num5z0">
    <w:name w:val="WW8Num5z0"/>
    <w:rsid w:val="00227A9A"/>
    <w:rPr>
      <w:rFonts w:ascii="Symbol" w:hAnsi="Symbol" w:hint="default"/>
      <w:color w:val="auto"/>
    </w:rPr>
  </w:style>
  <w:style w:type="character" w:customStyle="1" w:styleId="WW8Num5z1">
    <w:name w:val="WW8Num5z1"/>
    <w:rsid w:val="00227A9A"/>
    <w:rPr>
      <w:rFonts w:ascii="Courier New" w:hAnsi="Courier New" w:cs="Courier New" w:hint="default"/>
    </w:rPr>
  </w:style>
  <w:style w:type="character" w:customStyle="1" w:styleId="WW8Num5z2">
    <w:name w:val="WW8Num5z2"/>
    <w:rsid w:val="00227A9A"/>
    <w:rPr>
      <w:rFonts w:ascii="Wingdings" w:hAnsi="Wingdings" w:hint="default"/>
    </w:rPr>
  </w:style>
  <w:style w:type="character" w:customStyle="1" w:styleId="WW8Num5z3">
    <w:name w:val="WW8Num5z3"/>
    <w:rsid w:val="00227A9A"/>
    <w:rPr>
      <w:rFonts w:ascii="Symbol" w:hAnsi="Symbol" w:hint="default"/>
    </w:rPr>
  </w:style>
  <w:style w:type="character" w:customStyle="1" w:styleId="WW8Num6z0">
    <w:name w:val="WW8Num6z0"/>
    <w:rsid w:val="00227A9A"/>
    <w:rPr>
      <w:rFonts w:ascii="Symbol" w:hAnsi="Symbol" w:hint="default"/>
    </w:rPr>
  </w:style>
  <w:style w:type="character" w:customStyle="1" w:styleId="WW8Num6z1">
    <w:name w:val="WW8Num6z1"/>
    <w:rsid w:val="00227A9A"/>
    <w:rPr>
      <w:rFonts w:ascii="Courier New" w:hAnsi="Courier New" w:cs="Courier New" w:hint="default"/>
    </w:rPr>
  </w:style>
  <w:style w:type="character" w:customStyle="1" w:styleId="WW8Num6z2">
    <w:name w:val="WW8Num6z2"/>
    <w:rsid w:val="00227A9A"/>
    <w:rPr>
      <w:rFonts w:ascii="Wingdings" w:hAnsi="Wingdings" w:hint="default"/>
    </w:rPr>
  </w:style>
  <w:style w:type="character" w:customStyle="1" w:styleId="17">
    <w:name w:val="Основной шрифт абзаца1"/>
    <w:rsid w:val="00227A9A"/>
  </w:style>
  <w:style w:type="character" w:customStyle="1" w:styleId="affff1">
    <w:name w:val="Гипертекстовая ссылка"/>
    <w:rsid w:val="00227A9A"/>
    <w:rPr>
      <w:b w:val="0"/>
      <w:bCs w:val="0"/>
      <w:color w:val="106BBE"/>
      <w:sz w:val="26"/>
      <w:szCs w:val="26"/>
    </w:rPr>
  </w:style>
  <w:style w:type="character" w:customStyle="1" w:styleId="textdefault">
    <w:name w:val="text_default"/>
    <w:rsid w:val="00227A9A"/>
    <w:rPr>
      <w:rFonts w:ascii="Verdana" w:hAnsi="Verdana" w:hint="default"/>
      <w:color w:val="5E6466"/>
      <w:sz w:val="18"/>
      <w:szCs w:val="18"/>
    </w:rPr>
  </w:style>
  <w:style w:type="character" w:customStyle="1" w:styleId="100">
    <w:name w:val="Знак Знак10"/>
    <w:locked/>
    <w:rsid w:val="00227A9A"/>
    <w:rPr>
      <w:b/>
      <w:bCs/>
      <w:sz w:val="28"/>
      <w:szCs w:val="28"/>
      <w:lang w:val="ru-RU" w:eastAsia="en-US" w:bidi="ar-SA"/>
    </w:rPr>
  </w:style>
  <w:style w:type="character" w:customStyle="1" w:styleId="91">
    <w:name w:val="Знак Знак9"/>
    <w:locked/>
    <w:rsid w:val="00227A9A"/>
    <w:rPr>
      <w:bCs/>
      <w:sz w:val="28"/>
      <w:szCs w:val="26"/>
      <w:lang w:val="ru-RU" w:eastAsia="en-US" w:bidi="ar-SA"/>
    </w:rPr>
  </w:style>
  <w:style w:type="character" w:customStyle="1" w:styleId="81">
    <w:name w:val="Знак Знак8"/>
    <w:locked/>
    <w:rsid w:val="00227A9A"/>
    <w:rPr>
      <w:b/>
      <w:bCs/>
      <w:sz w:val="28"/>
      <w:szCs w:val="28"/>
      <w:lang w:val="ru-RU" w:eastAsia="en-US" w:bidi="ar-SA"/>
    </w:rPr>
  </w:style>
  <w:style w:type="character" w:customStyle="1" w:styleId="apple-converted-space">
    <w:name w:val="apple-converted-space"/>
    <w:rsid w:val="00227A9A"/>
    <w:rPr>
      <w:rFonts w:ascii="Times New Roman" w:hAnsi="Times New Roman" w:cs="Times New Roman" w:hint="default"/>
    </w:rPr>
  </w:style>
  <w:style w:type="character" w:customStyle="1" w:styleId="BodyTextIndent3Char">
    <w:name w:val="Body Text Indent 3 Char"/>
    <w:locked/>
    <w:rsid w:val="00227A9A"/>
    <w:rPr>
      <w:rFonts w:ascii="Calibri" w:hAnsi="Calibri" w:cs="Calibri" w:hint="default"/>
      <w:sz w:val="16"/>
      <w:lang w:val="x-none" w:eastAsia="ru-RU"/>
    </w:rPr>
  </w:style>
  <w:style w:type="character" w:customStyle="1" w:styleId="affff2">
    <w:name w:val="Знак Знак"/>
    <w:locked/>
    <w:rsid w:val="00227A9A"/>
    <w:rPr>
      <w:rFonts w:ascii="Times New Roman" w:hAnsi="Times New Roman" w:cs="Times New Roman" w:hint="default"/>
      <w:lang w:val="ru-RU" w:eastAsia="ru-RU" w:bidi="ar-SA"/>
    </w:rPr>
  </w:style>
  <w:style w:type="character" w:customStyle="1" w:styleId="110">
    <w:name w:val="Знак Знак11"/>
    <w:locked/>
    <w:rsid w:val="00227A9A"/>
    <w:rPr>
      <w:b/>
      <w:bCs/>
      <w:sz w:val="28"/>
      <w:szCs w:val="28"/>
      <w:lang w:val="ru-RU" w:eastAsia="en-US" w:bidi="ar-SA"/>
    </w:rPr>
  </w:style>
  <w:style w:type="character" w:customStyle="1" w:styleId="BodyTextIndent3Char1">
    <w:name w:val="Body Text Indent 3 Char1"/>
    <w:rsid w:val="00227A9A"/>
    <w:rPr>
      <w:sz w:val="16"/>
      <w:szCs w:val="16"/>
    </w:rPr>
  </w:style>
  <w:style w:type="character" w:customStyle="1" w:styleId="Heading1Char">
    <w:name w:val="Heading 1 Char"/>
    <w:locked/>
    <w:rsid w:val="00227A9A"/>
    <w:rPr>
      <w:rFonts w:ascii="Calibri" w:eastAsia="Calibri" w:hAnsi="Calibri" w:cs="Calibri" w:hint="default"/>
      <w:b/>
      <w:bCs/>
      <w:sz w:val="28"/>
      <w:szCs w:val="28"/>
      <w:lang w:val="ru-RU" w:eastAsia="en-US" w:bidi="ar-SA"/>
    </w:rPr>
  </w:style>
  <w:style w:type="character" w:customStyle="1" w:styleId="Heading2Char">
    <w:name w:val="Heading 2 Char"/>
    <w:locked/>
    <w:rsid w:val="00227A9A"/>
    <w:rPr>
      <w:rFonts w:ascii="Calibri" w:eastAsia="Calibri" w:hAnsi="Calibri" w:cs="Calibri" w:hint="default"/>
      <w:bCs/>
      <w:sz w:val="28"/>
      <w:szCs w:val="26"/>
      <w:lang w:val="ru-RU" w:eastAsia="en-US" w:bidi="ar-SA"/>
    </w:rPr>
  </w:style>
  <w:style w:type="character" w:customStyle="1" w:styleId="Heading3Char">
    <w:name w:val="Heading 3 Char"/>
    <w:locked/>
    <w:rsid w:val="00227A9A"/>
    <w:rPr>
      <w:rFonts w:ascii="Calibri" w:eastAsia="Calibri" w:hAnsi="Calibri" w:cs="Calibri" w:hint="default"/>
      <w:b/>
      <w:bCs/>
      <w:sz w:val="28"/>
      <w:szCs w:val="28"/>
      <w:lang w:val="ru-RU" w:eastAsia="en-US" w:bidi="ar-SA"/>
    </w:rPr>
  </w:style>
  <w:style w:type="character" w:customStyle="1" w:styleId="Heading4Char">
    <w:name w:val="Heading 4 Char"/>
    <w:locked/>
    <w:rsid w:val="00227A9A"/>
    <w:rPr>
      <w:rFonts w:ascii="Calibri" w:eastAsia="Calibri" w:hAnsi="Calibri" w:cs="Calibri" w:hint="default"/>
      <w:bCs/>
      <w:iCs/>
      <w:sz w:val="28"/>
      <w:lang w:val="ru-RU" w:eastAsia="ru-RU" w:bidi="ar-SA"/>
    </w:rPr>
  </w:style>
  <w:style w:type="character" w:customStyle="1" w:styleId="Heading5Char">
    <w:name w:val="Heading 5 Char"/>
    <w:locked/>
    <w:rsid w:val="00227A9A"/>
    <w:rPr>
      <w:rFonts w:ascii="Cambria" w:eastAsia="Calibri" w:hAnsi="Cambria" w:hint="default"/>
      <w:color w:val="243F60"/>
      <w:lang w:val="ru-RU" w:eastAsia="ru-RU" w:bidi="ar-SA"/>
    </w:rPr>
  </w:style>
  <w:style w:type="character" w:customStyle="1" w:styleId="BodyTextIndentChar">
    <w:name w:val="Body Text Indent Char"/>
    <w:locked/>
    <w:rsid w:val="00227A9A"/>
    <w:rPr>
      <w:rFonts w:ascii="Calibri" w:eastAsia="Calibri" w:hAnsi="Calibri" w:cs="Calibri" w:hint="default"/>
      <w:sz w:val="28"/>
      <w:lang w:val="ru-RU" w:eastAsia="ru-RU" w:bidi="ar-SA"/>
    </w:rPr>
  </w:style>
  <w:style w:type="character" w:customStyle="1" w:styleId="HeaderChar">
    <w:name w:val="Header Char"/>
    <w:locked/>
    <w:rsid w:val="00227A9A"/>
    <w:rPr>
      <w:rFonts w:ascii="Calibri" w:eastAsia="Calibri" w:hAnsi="Calibri" w:cs="Calibri" w:hint="default"/>
      <w:lang w:val="ru-RU" w:eastAsia="ru-RU" w:bidi="ar-SA"/>
    </w:rPr>
  </w:style>
  <w:style w:type="character" w:customStyle="1" w:styleId="FooterChar">
    <w:name w:val="Footer Char"/>
    <w:locked/>
    <w:rsid w:val="00227A9A"/>
    <w:rPr>
      <w:rFonts w:ascii="Calibri" w:eastAsia="Calibri" w:hAnsi="Calibri" w:cs="Calibri" w:hint="default"/>
      <w:lang w:val="ru-RU" w:eastAsia="ru-RU" w:bidi="ar-SA"/>
    </w:rPr>
  </w:style>
  <w:style w:type="character" w:customStyle="1" w:styleId="HTMLPreformattedChar">
    <w:name w:val="HTML Preformatted Char"/>
    <w:locked/>
    <w:rsid w:val="00227A9A"/>
    <w:rPr>
      <w:rFonts w:ascii="Courier New" w:eastAsia="Calibri" w:hAnsi="Courier New" w:cs="Courier New" w:hint="default"/>
      <w:lang w:val="ru-RU" w:eastAsia="ru-RU" w:bidi="ar-SA"/>
    </w:rPr>
  </w:style>
  <w:style w:type="character" w:customStyle="1" w:styleId="BodyTextChar">
    <w:name w:val="Body Text Char"/>
    <w:locked/>
    <w:rsid w:val="00227A9A"/>
    <w:rPr>
      <w:rFonts w:ascii="Calibri" w:eastAsia="Calibri" w:hAnsi="Calibri" w:cs="Calibri" w:hint="default"/>
      <w:sz w:val="24"/>
      <w:szCs w:val="24"/>
      <w:lang w:val="ru-RU" w:eastAsia="ru-RU" w:bidi="ar-SA"/>
    </w:rPr>
  </w:style>
  <w:style w:type="character" w:customStyle="1" w:styleId="18">
    <w:name w:val="Название Знак1"/>
    <w:rsid w:val="00227A9A"/>
    <w:rPr>
      <w:rFonts w:ascii="Cambria" w:eastAsia="Times New Roman" w:hAnsi="Cambria" w:cs="Times New Roman" w:hint="default"/>
      <w:color w:val="17365D"/>
      <w:spacing w:val="5"/>
      <w:kern w:val="28"/>
      <w:sz w:val="52"/>
      <w:szCs w:val="52"/>
    </w:rPr>
  </w:style>
  <w:style w:type="character" w:customStyle="1" w:styleId="19">
    <w:name w:val="Подзаголовок Знак1"/>
    <w:rsid w:val="00227A9A"/>
    <w:rPr>
      <w:rFonts w:ascii="Cambria" w:eastAsia="Times New Roman" w:hAnsi="Cambria" w:cs="Times New Roman" w:hint="default"/>
      <w:i/>
      <w:iCs/>
      <w:color w:val="4F81BD"/>
      <w:spacing w:val="15"/>
      <w:sz w:val="24"/>
      <w:szCs w:val="24"/>
    </w:rPr>
  </w:style>
  <w:style w:type="character" w:customStyle="1" w:styleId="210">
    <w:name w:val="Основной текст 2 Знак1"/>
    <w:rsid w:val="00227A9A"/>
  </w:style>
  <w:style w:type="character" w:customStyle="1" w:styleId="310">
    <w:name w:val="Основной текст 3 Знак1"/>
    <w:rsid w:val="00227A9A"/>
    <w:rPr>
      <w:sz w:val="16"/>
      <w:szCs w:val="16"/>
    </w:rPr>
  </w:style>
  <w:style w:type="character" w:customStyle="1" w:styleId="211">
    <w:name w:val="Основной текст с отступом 2 Знак1"/>
    <w:rsid w:val="00227A9A"/>
  </w:style>
  <w:style w:type="character" w:customStyle="1" w:styleId="affff3">
    <w:name w:val="Цветовое выделение"/>
    <w:rsid w:val="00227A9A"/>
    <w:rPr>
      <w:b/>
      <w:bCs/>
      <w:color w:val="000080"/>
    </w:rPr>
  </w:style>
  <w:style w:type="character" w:customStyle="1" w:styleId="affff4">
    <w:name w:val="Активная гипертекстовая ссылка"/>
    <w:rsid w:val="00227A9A"/>
    <w:rPr>
      <w:b/>
      <w:bCs/>
      <w:color w:val="008000"/>
      <w:u w:val="single"/>
    </w:rPr>
  </w:style>
  <w:style w:type="character" w:customStyle="1" w:styleId="affff5">
    <w:name w:val="Заголовок своего сообщения"/>
    <w:rsid w:val="00227A9A"/>
    <w:rPr>
      <w:b w:val="0"/>
      <w:bCs w:val="0"/>
      <w:color w:val="000080"/>
    </w:rPr>
  </w:style>
  <w:style w:type="character" w:customStyle="1" w:styleId="affff6">
    <w:name w:val="Заголовок чужого сообщения"/>
    <w:rsid w:val="00227A9A"/>
    <w:rPr>
      <w:b w:val="0"/>
      <w:bCs w:val="0"/>
      <w:color w:val="FF0000"/>
    </w:rPr>
  </w:style>
  <w:style w:type="character" w:customStyle="1" w:styleId="affff7">
    <w:name w:val="Найденные слова"/>
    <w:rsid w:val="00227A9A"/>
    <w:rPr>
      <w:b w:val="0"/>
      <w:bCs w:val="0"/>
      <w:color w:val="000080"/>
    </w:rPr>
  </w:style>
  <w:style w:type="character" w:customStyle="1" w:styleId="affff8">
    <w:name w:val="Не вступил в силу"/>
    <w:rsid w:val="00227A9A"/>
    <w:rPr>
      <w:b w:val="0"/>
      <w:bCs w:val="0"/>
      <w:color w:val="008080"/>
    </w:rPr>
  </w:style>
  <w:style w:type="character" w:customStyle="1" w:styleId="affff9">
    <w:name w:val="Опечатки"/>
    <w:rsid w:val="00227A9A"/>
    <w:rPr>
      <w:color w:val="FF0000"/>
    </w:rPr>
  </w:style>
  <w:style w:type="character" w:customStyle="1" w:styleId="affffa">
    <w:name w:val="Продолжение ссылки"/>
    <w:rsid w:val="00227A9A"/>
    <w:rPr>
      <w:b/>
      <w:bCs/>
      <w:color w:val="008000"/>
    </w:rPr>
  </w:style>
  <w:style w:type="character" w:customStyle="1" w:styleId="affffb">
    <w:name w:val="Сравнение редакций"/>
    <w:rsid w:val="00227A9A"/>
    <w:rPr>
      <w:b w:val="0"/>
      <w:bCs w:val="0"/>
      <w:color w:val="000080"/>
    </w:rPr>
  </w:style>
  <w:style w:type="character" w:customStyle="1" w:styleId="affffc">
    <w:name w:val="Сравнение редакций. Добавленный фрагмент"/>
    <w:rsid w:val="00227A9A"/>
    <w:rPr>
      <w:color w:val="0000FF"/>
    </w:rPr>
  </w:style>
  <w:style w:type="character" w:customStyle="1" w:styleId="affffd">
    <w:name w:val="Сравнение редакций. Удаленный фрагмент"/>
    <w:rsid w:val="00227A9A"/>
    <w:rPr>
      <w:strike/>
      <w:color w:val="808000"/>
    </w:rPr>
  </w:style>
  <w:style w:type="character" w:customStyle="1" w:styleId="affffe">
    <w:name w:val="Утратил силу"/>
    <w:rsid w:val="00227A9A"/>
    <w:rPr>
      <w:b w:val="0"/>
      <w:bCs w:val="0"/>
      <w:strike/>
      <w:color w:val="808000"/>
    </w:rPr>
  </w:style>
  <w:style w:type="character" w:customStyle="1" w:styleId="FontStyle11">
    <w:name w:val="Font Style11"/>
    <w:rsid w:val="00227A9A"/>
    <w:rPr>
      <w:rFonts w:ascii="Times New Roman" w:hAnsi="Times New Roman" w:cs="Times New Roman" w:hint="default"/>
      <w:sz w:val="26"/>
      <w:szCs w:val="26"/>
    </w:rPr>
  </w:style>
  <w:style w:type="character" w:customStyle="1" w:styleId="311">
    <w:name w:val="Основной текст с отступом 3 Знак1"/>
    <w:rsid w:val="00227A9A"/>
    <w:rPr>
      <w:rFonts w:ascii="Times New Roman" w:eastAsia="Times New Roman" w:hAnsi="Times New Roman" w:cs="Times New Roman" w:hint="default"/>
      <w:sz w:val="16"/>
      <w:szCs w:val="16"/>
      <w:lang w:eastAsia="ru-RU"/>
    </w:rPr>
  </w:style>
  <w:style w:type="character" w:customStyle="1" w:styleId="1a">
    <w:name w:val="Схема документа Знак1"/>
    <w:rsid w:val="00227A9A"/>
    <w:rPr>
      <w:rFonts w:ascii="Tahoma" w:eastAsia="Times New Roman" w:hAnsi="Tahoma" w:cs="Tahoma" w:hint="default"/>
      <w:sz w:val="16"/>
      <w:szCs w:val="16"/>
      <w:lang w:eastAsia="ru-RU"/>
    </w:rPr>
  </w:style>
  <w:style w:type="character" w:customStyle="1" w:styleId="1b">
    <w:name w:val="Текст выноски Знак1"/>
    <w:rsid w:val="00227A9A"/>
    <w:rPr>
      <w:rFonts w:ascii="Tahoma" w:eastAsia="Times New Roman" w:hAnsi="Tahoma" w:cs="Tahoma" w:hint="default"/>
      <w:sz w:val="16"/>
      <w:szCs w:val="16"/>
      <w:lang w:eastAsia="ru-RU"/>
    </w:rPr>
  </w:style>
  <w:style w:type="character" w:customStyle="1" w:styleId="FontStyle25">
    <w:name w:val="Font Style25"/>
    <w:rsid w:val="00227A9A"/>
    <w:rPr>
      <w:rFonts w:ascii="Times New Roman" w:hAnsi="Times New Roman" w:cs="Times New Roman" w:hint="default"/>
      <w:sz w:val="26"/>
      <w:szCs w:val="26"/>
    </w:rPr>
  </w:style>
  <w:style w:type="character" w:customStyle="1" w:styleId="FontStyle162">
    <w:name w:val="Font Style162"/>
    <w:rsid w:val="00227A9A"/>
    <w:rPr>
      <w:rFonts w:ascii="Times New Roman" w:hAnsi="Times New Roman" w:cs="Times New Roman" w:hint="default"/>
      <w:sz w:val="26"/>
      <w:szCs w:val="26"/>
    </w:rPr>
  </w:style>
  <w:style w:type="character" w:customStyle="1" w:styleId="FontStyle35">
    <w:name w:val="Font Style35"/>
    <w:rsid w:val="00227A9A"/>
    <w:rPr>
      <w:rFonts w:ascii="Times New Roman" w:hAnsi="Times New Roman" w:cs="Times New Roman" w:hint="default"/>
      <w:sz w:val="22"/>
      <w:szCs w:val="22"/>
    </w:rPr>
  </w:style>
  <w:style w:type="table" w:styleId="afffff">
    <w:name w:val="Table Grid"/>
    <w:basedOn w:val="a1"/>
    <w:rsid w:val="0022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rsid w:val="0022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uiPriority w:val="34"/>
    <w:qFormat/>
    <w:rsid w:val="00227A9A"/>
    <w:pPr>
      <w:spacing w:after="200" w:line="276" w:lineRule="auto"/>
      <w:ind w:left="720"/>
    </w:pPr>
    <w:rPr>
      <w:rFonts w:ascii="Calibri" w:eastAsia="Calibri" w:hAnsi="Calibri" w:cs="Calibri"/>
      <w:sz w:val="22"/>
      <w:szCs w:val="22"/>
      <w:lang w:eastAsia="en-US"/>
    </w:rPr>
  </w:style>
  <w:style w:type="character" w:customStyle="1" w:styleId="afffff0">
    <w:name w:val="Без интервала Знак"/>
    <w:link w:val="afffff1"/>
    <w:locked/>
    <w:rsid w:val="00227A9A"/>
    <w:rPr>
      <w:sz w:val="28"/>
    </w:rPr>
  </w:style>
  <w:style w:type="character" w:customStyle="1" w:styleId="1d">
    <w:name w:val="Основной текст с отступом Знак1"/>
    <w:rsid w:val="00227A9A"/>
  </w:style>
  <w:style w:type="paragraph" w:customStyle="1" w:styleId="1e">
    <w:name w:val="Верхний колонтитул1"/>
    <w:basedOn w:val="a"/>
    <w:uiPriority w:val="34"/>
    <w:qFormat/>
    <w:rsid w:val="00227A9A"/>
    <w:pPr>
      <w:ind w:left="300"/>
      <w:jc w:val="center"/>
    </w:pPr>
    <w:rPr>
      <w:rFonts w:ascii="Arial" w:hAnsi="Arial" w:cs="Arial"/>
      <w:b/>
      <w:bCs/>
      <w:color w:val="3560A7"/>
      <w:sz w:val="21"/>
      <w:szCs w:val="21"/>
    </w:rPr>
  </w:style>
  <w:style w:type="paragraph" w:customStyle="1" w:styleId="Style6">
    <w:name w:val="Style6"/>
    <w:basedOn w:val="a"/>
    <w:uiPriority w:val="34"/>
    <w:qFormat/>
    <w:rsid w:val="00227A9A"/>
    <w:pPr>
      <w:widowControl w:val="0"/>
      <w:autoSpaceDE w:val="0"/>
      <w:autoSpaceDN w:val="0"/>
      <w:adjustRightInd w:val="0"/>
    </w:pPr>
    <w:rPr>
      <w:sz w:val="24"/>
      <w:szCs w:val="24"/>
    </w:rPr>
  </w:style>
  <w:style w:type="paragraph" w:customStyle="1" w:styleId="Style5">
    <w:name w:val="Style5"/>
    <w:basedOn w:val="a"/>
    <w:uiPriority w:val="34"/>
    <w:qFormat/>
    <w:rsid w:val="00227A9A"/>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34"/>
    <w:qFormat/>
    <w:rsid w:val="00227A9A"/>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34"/>
    <w:qFormat/>
    <w:rsid w:val="00227A9A"/>
    <w:pPr>
      <w:widowControl w:val="0"/>
      <w:suppressAutoHyphens/>
      <w:autoSpaceDE w:val="0"/>
      <w:jc w:val="both"/>
    </w:pPr>
    <w:rPr>
      <w:i/>
      <w:sz w:val="28"/>
      <w:lang w:eastAsia="ar-SA"/>
    </w:rPr>
  </w:style>
  <w:style w:type="character" w:customStyle="1" w:styleId="NoSpacingChar">
    <w:name w:val="No Spacing Char"/>
    <w:link w:val="1f"/>
    <w:locked/>
    <w:rsid w:val="00227A9A"/>
    <w:rPr>
      <w:rFonts w:ascii="Calibri" w:hAnsi="Calibri"/>
      <w:sz w:val="22"/>
      <w:szCs w:val="22"/>
      <w:lang w:eastAsia="en-US"/>
    </w:rPr>
  </w:style>
  <w:style w:type="paragraph" w:customStyle="1" w:styleId="1f">
    <w:name w:val="Без интервала1"/>
    <w:link w:val="NoSpacingChar"/>
    <w:qFormat/>
    <w:rsid w:val="00227A9A"/>
    <w:rPr>
      <w:rFonts w:ascii="Calibri" w:hAnsi="Calibri"/>
      <w:sz w:val="22"/>
      <w:szCs w:val="22"/>
      <w:lang w:eastAsia="en-US"/>
    </w:rPr>
  </w:style>
  <w:style w:type="paragraph" w:customStyle="1" w:styleId="Style13">
    <w:name w:val="Style13"/>
    <w:basedOn w:val="a"/>
    <w:uiPriority w:val="34"/>
    <w:qFormat/>
    <w:rsid w:val="00227A9A"/>
    <w:pPr>
      <w:widowControl w:val="0"/>
      <w:autoSpaceDE w:val="0"/>
      <w:autoSpaceDN w:val="0"/>
      <w:adjustRightInd w:val="0"/>
      <w:spacing w:line="326" w:lineRule="exact"/>
      <w:jc w:val="both"/>
    </w:pPr>
    <w:rPr>
      <w:sz w:val="24"/>
      <w:szCs w:val="24"/>
    </w:rPr>
  </w:style>
  <w:style w:type="paragraph" w:customStyle="1" w:styleId="consnormal0">
    <w:name w:val="consnormal"/>
    <w:basedOn w:val="a"/>
    <w:uiPriority w:val="34"/>
    <w:qFormat/>
    <w:rsid w:val="00227A9A"/>
    <w:pPr>
      <w:spacing w:before="75" w:after="75"/>
      <w:contextualSpacing/>
    </w:pPr>
    <w:rPr>
      <w:rFonts w:ascii="Arial" w:hAnsi="Arial" w:cs="Arial"/>
      <w:color w:val="000000"/>
    </w:rPr>
  </w:style>
  <w:style w:type="paragraph" w:customStyle="1" w:styleId="112">
    <w:name w:val="Верхний колонтитул11"/>
    <w:basedOn w:val="a"/>
    <w:uiPriority w:val="34"/>
    <w:qFormat/>
    <w:rsid w:val="00227A9A"/>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34"/>
    <w:qFormat/>
    <w:rsid w:val="00227A9A"/>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34"/>
    <w:qFormat/>
    <w:rsid w:val="00227A9A"/>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34"/>
    <w:qFormat/>
    <w:rsid w:val="00227A9A"/>
    <w:pPr>
      <w:ind w:left="300"/>
      <w:contextualSpacing/>
      <w:jc w:val="center"/>
    </w:pPr>
    <w:rPr>
      <w:rFonts w:ascii="Arial" w:hAnsi="Arial" w:cs="Arial"/>
      <w:b/>
      <w:bCs/>
      <w:color w:val="3560A7"/>
      <w:sz w:val="21"/>
      <w:szCs w:val="21"/>
    </w:rPr>
  </w:style>
  <w:style w:type="paragraph" w:customStyle="1" w:styleId="Heading">
    <w:name w:val="Heading"/>
    <w:uiPriority w:val="34"/>
    <w:qFormat/>
    <w:rsid w:val="00227A9A"/>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34"/>
    <w:qFormat/>
    <w:rsid w:val="00227A9A"/>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34"/>
    <w:qFormat/>
    <w:rsid w:val="00227A9A"/>
    <w:pPr>
      <w:ind w:left="300"/>
      <w:contextualSpacing/>
      <w:jc w:val="center"/>
    </w:pPr>
    <w:rPr>
      <w:rFonts w:ascii="Arial" w:hAnsi="Arial" w:cs="Arial"/>
      <w:b/>
      <w:bCs/>
      <w:color w:val="3560A7"/>
      <w:sz w:val="21"/>
      <w:szCs w:val="21"/>
    </w:rPr>
  </w:style>
  <w:style w:type="paragraph" w:customStyle="1" w:styleId="42">
    <w:name w:val="Верхний колонтитул4"/>
    <w:basedOn w:val="a"/>
    <w:uiPriority w:val="34"/>
    <w:qFormat/>
    <w:rsid w:val="00227A9A"/>
    <w:pPr>
      <w:ind w:left="300"/>
      <w:contextualSpacing/>
      <w:jc w:val="center"/>
    </w:pPr>
    <w:rPr>
      <w:rFonts w:ascii="Arial" w:hAnsi="Arial" w:cs="Arial"/>
      <w:b/>
      <w:bCs/>
      <w:color w:val="3560A7"/>
      <w:sz w:val="21"/>
      <w:szCs w:val="21"/>
    </w:rPr>
  </w:style>
  <w:style w:type="paragraph" w:customStyle="1" w:styleId="afffff2">
    <w:name w:val="Знак Знак Знак Знак"/>
    <w:basedOn w:val="a"/>
    <w:uiPriority w:val="34"/>
    <w:qFormat/>
    <w:rsid w:val="00227A9A"/>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34"/>
    <w:qFormat/>
    <w:rsid w:val="00227A9A"/>
    <w:pPr>
      <w:suppressAutoHyphens/>
      <w:ind w:firstLine="709"/>
      <w:contextualSpacing/>
      <w:jc w:val="both"/>
    </w:pPr>
    <w:rPr>
      <w:sz w:val="28"/>
      <w:lang w:eastAsia="ar-SA"/>
    </w:rPr>
  </w:style>
  <w:style w:type="character" w:customStyle="1" w:styleId="71">
    <w:name w:val="Заголовок 7 Знак1"/>
    <w:semiHidden/>
    <w:rsid w:val="00227A9A"/>
    <w:rPr>
      <w:rFonts w:ascii="Cambria" w:eastAsia="Times New Roman" w:hAnsi="Cambria" w:cs="Times New Roman"/>
      <w:i/>
      <w:iCs/>
      <w:color w:val="404040"/>
    </w:rPr>
  </w:style>
  <w:style w:type="character" w:customStyle="1" w:styleId="1f0">
    <w:name w:val="Нижний колонтитул Знак1"/>
    <w:aliases w:val="Знак Знак1"/>
    <w:rsid w:val="00227A9A"/>
  </w:style>
  <w:style w:type="character" w:customStyle="1" w:styleId="1f1">
    <w:name w:val="Верхний колонтитул Знак1"/>
    <w:uiPriority w:val="99"/>
    <w:rsid w:val="00227A9A"/>
  </w:style>
  <w:style w:type="paragraph" w:styleId="afffff1">
    <w:name w:val="No Spacing"/>
    <w:link w:val="afffff0"/>
    <w:qFormat/>
    <w:rsid w:val="00227A9A"/>
    <w:rPr>
      <w:sz w:val="28"/>
    </w:rPr>
  </w:style>
  <w:style w:type="character" w:customStyle="1" w:styleId="1f2">
    <w:name w:val="Основной текст Знак1"/>
    <w:rsid w:val="00227A9A"/>
  </w:style>
  <w:style w:type="character" w:customStyle="1" w:styleId="FontStyle22">
    <w:name w:val="Font Style22"/>
    <w:rsid w:val="00227A9A"/>
    <w:rPr>
      <w:rFonts w:ascii="Times New Roman" w:hAnsi="Times New Roman" w:cs="Times New Roman" w:hint="default"/>
      <w:color w:val="000000"/>
      <w:sz w:val="26"/>
      <w:szCs w:val="26"/>
    </w:rPr>
  </w:style>
  <w:style w:type="character" w:customStyle="1" w:styleId="FontStyle29">
    <w:name w:val="Font Style29"/>
    <w:rsid w:val="00227A9A"/>
    <w:rPr>
      <w:rFonts w:ascii="Times New Roman" w:hAnsi="Times New Roman" w:cs="Times New Roman" w:hint="default"/>
      <w:color w:val="000000"/>
      <w:sz w:val="26"/>
      <w:szCs w:val="26"/>
    </w:rPr>
  </w:style>
  <w:style w:type="character" w:customStyle="1" w:styleId="FontStyle18">
    <w:name w:val="Font Style18"/>
    <w:rsid w:val="00227A9A"/>
    <w:rPr>
      <w:rFonts w:ascii="Times New Roman" w:hAnsi="Times New Roman" w:cs="Times New Roman" w:hint="default"/>
      <w:color w:val="000000"/>
      <w:sz w:val="26"/>
      <w:szCs w:val="26"/>
    </w:rPr>
  </w:style>
  <w:style w:type="paragraph" w:styleId="afffff3">
    <w:name w:val="Body Text First Indent"/>
    <w:basedOn w:val="a"/>
    <w:link w:val="afffff4"/>
    <w:unhideWhenUsed/>
    <w:rsid w:val="00227A9A"/>
    <w:pPr>
      <w:ind w:firstLine="210"/>
    </w:pPr>
    <w:rPr>
      <w:rFonts w:ascii="Arial" w:hAnsi="Arial" w:cs="Arial"/>
    </w:rPr>
  </w:style>
  <w:style w:type="character" w:customStyle="1" w:styleId="22">
    <w:name w:val="Основной текст Знак2"/>
    <w:basedOn w:val="a0"/>
    <w:link w:val="a3"/>
    <w:rsid w:val="00227A9A"/>
    <w:rPr>
      <w:sz w:val="28"/>
    </w:rPr>
  </w:style>
  <w:style w:type="character" w:customStyle="1" w:styleId="afffff4">
    <w:name w:val="Красная строка Знак"/>
    <w:basedOn w:val="22"/>
    <w:link w:val="afffff3"/>
    <w:rsid w:val="00227A9A"/>
    <w:rPr>
      <w:rFonts w:ascii="Arial" w:hAnsi="Arial" w:cs="Arial"/>
      <w:sz w:val="28"/>
    </w:rPr>
  </w:style>
  <w:style w:type="paragraph" w:styleId="afffff5">
    <w:name w:val="List Bullet"/>
    <w:basedOn w:val="afffff3"/>
    <w:unhideWhenUsed/>
    <w:rsid w:val="00227A9A"/>
    <w:pPr>
      <w:tabs>
        <w:tab w:val="num" w:pos="360"/>
      </w:tabs>
      <w:ind w:left="360" w:hanging="360"/>
    </w:pPr>
  </w:style>
  <w:style w:type="paragraph" w:styleId="37">
    <w:name w:val="List 3"/>
    <w:basedOn w:val="a"/>
    <w:uiPriority w:val="99"/>
    <w:unhideWhenUsed/>
    <w:rsid w:val="00227A9A"/>
    <w:pPr>
      <w:ind w:left="849" w:hanging="283"/>
      <w:jc w:val="both"/>
    </w:pPr>
    <w:rPr>
      <w:rFonts w:ascii="Arial" w:hAnsi="Arial" w:cs="Arial"/>
      <w:sz w:val="28"/>
      <w:szCs w:val="28"/>
    </w:rPr>
  </w:style>
  <w:style w:type="paragraph" w:styleId="afffff6">
    <w:name w:val="Plain Text"/>
    <w:basedOn w:val="a"/>
    <w:link w:val="afffff7"/>
    <w:unhideWhenUsed/>
    <w:rsid w:val="00227A9A"/>
    <w:pPr>
      <w:spacing w:before="64" w:after="64"/>
    </w:pPr>
    <w:rPr>
      <w:rFonts w:ascii="Arial" w:hAnsi="Arial" w:cs="Arial"/>
      <w:color w:val="000000"/>
    </w:rPr>
  </w:style>
  <w:style w:type="character" w:customStyle="1" w:styleId="afffff7">
    <w:name w:val="Текст Знак"/>
    <w:basedOn w:val="a0"/>
    <w:link w:val="afffff6"/>
    <w:rsid w:val="00227A9A"/>
    <w:rPr>
      <w:rFonts w:ascii="Arial" w:hAnsi="Arial" w:cs="Arial"/>
      <w:color w:val="000000"/>
    </w:rPr>
  </w:style>
  <w:style w:type="paragraph" w:customStyle="1" w:styleId="ConsCell">
    <w:name w:val="ConsCell"/>
    <w:uiPriority w:val="34"/>
    <w:qFormat/>
    <w:rsid w:val="00227A9A"/>
    <w:pPr>
      <w:widowControl w:val="0"/>
      <w:autoSpaceDE w:val="0"/>
      <w:autoSpaceDN w:val="0"/>
      <w:adjustRightInd w:val="0"/>
      <w:ind w:right="19772"/>
    </w:pPr>
    <w:rPr>
      <w:rFonts w:ascii="Arial" w:hAnsi="Arial" w:cs="Arial"/>
    </w:rPr>
  </w:style>
  <w:style w:type="paragraph" w:customStyle="1" w:styleId="ConsPlusDocList">
    <w:name w:val="ConsPlusDocList"/>
    <w:uiPriority w:val="34"/>
    <w:qFormat/>
    <w:rsid w:val="00227A9A"/>
    <w:pPr>
      <w:widowControl w:val="0"/>
      <w:autoSpaceDE w:val="0"/>
      <w:autoSpaceDN w:val="0"/>
      <w:adjustRightInd w:val="0"/>
    </w:pPr>
    <w:rPr>
      <w:rFonts w:ascii="Courier New" w:hAnsi="Courier New" w:cs="Courier New"/>
    </w:rPr>
  </w:style>
  <w:style w:type="paragraph" w:customStyle="1" w:styleId="afffff8">
    <w:name w:val="Знак Знак Знак"/>
    <w:basedOn w:val="a"/>
    <w:uiPriority w:val="34"/>
    <w:qFormat/>
    <w:rsid w:val="00227A9A"/>
    <w:pPr>
      <w:spacing w:before="100" w:beforeAutospacing="1" w:after="100" w:afterAutospacing="1"/>
    </w:pPr>
    <w:rPr>
      <w:rFonts w:ascii="Tahoma" w:hAnsi="Tahoma" w:cs="Tahoma"/>
      <w:lang w:val="en-US" w:eastAsia="en-US"/>
    </w:rPr>
  </w:style>
  <w:style w:type="paragraph" w:customStyle="1" w:styleId="afffff9">
    <w:name w:val="Знак Знак Знак Знак Знак Знак Знак Знак Знак"/>
    <w:basedOn w:val="a"/>
    <w:uiPriority w:val="34"/>
    <w:qFormat/>
    <w:rsid w:val="00227A9A"/>
    <w:pPr>
      <w:spacing w:before="100" w:beforeAutospacing="1" w:after="100" w:afterAutospacing="1"/>
    </w:pPr>
    <w:rPr>
      <w:rFonts w:ascii="Tahoma" w:hAnsi="Tahoma" w:cs="Tahoma"/>
      <w:lang w:val="en-US" w:eastAsia="en-US"/>
    </w:rPr>
  </w:style>
  <w:style w:type="paragraph" w:customStyle="1" w:styleId="1f3">
    <w:name w:val="Знак Знак Знак1"/>
    <w:basedOn w:val="a"/>
    <w:uiPriority w:val="34"/>
    <w:qFormat/>
    <w:rsid w:val="00227A9A"/>
    <w:pPr>
      <w:spacing w:before="100" w:beforeAutospacing="1" w:after="100" w:afterAutospacing="1"/>
    </w:pPr>
    <w:rPr>
      <w:rFonts w:ascii="Tahoma" w:hAnsi="Tahoma" w:cs="Tahoma"/>
      <w:lang w:val="en-US" w:eastAsia="en-US"/>
    </w:rPr>
  </w:style>
  <w:style w:type="paragraph" w:customStyle="1" w:styleId="contentheader2cols">
    <w:name w:val="contentheader2cols"/>
    <w:basedOn w:val="a"/>
    <w:uiPriority w:val="34"/>
    <w:qFormat/>
    <w:rsid w:val="00227A9A"/>
    <w:pPr>
      <w:spacing w:before="51"/>
      <w:ind w:left="257"/>
    </w:pPr>
    <w:rPr>
      <w:rFonts w:ascii="Arial" w:hAnsi="Arial" w:cs="Arial"/>
      <w:b/>
      <w:bCs/>
      <w:color w:val="3560A7"/>
      <w:sz w:val="22"/>
      <w:szCs w:val="22"/>
    </w:rPr>
  </w:style>
  <w:style w:type="paragraph" w:customStyle="1" w:styleId="default">
    <w:name w:val="default"/>
    <w:basedOn w:val="a"/>
    <w:uiPriority w:val="34"/>
    <w:qFormat/>
    <w:rsid w:val="00227A9A"/>
    <w:pPr>
      <w:spacing w:before="64" w:after="64"/>
    </w:pPr>
    <w:rPr>
      <w:rFonts w:ascii="Arial" w:hAnsi="Arial" w:cs="Arial"/>
      <w:color w:val="000000"/>
    </w:rPr>
  </w:style>
  <w:style w:type="paragraph" w:customStyle="1" w:styleId="a30">
    <w:name w:val="a3"/>
    <w:basedOn w:val="a"/>
    <w:uiPriority w:val="34"/>
    <w:qFormat/>
    <w:rsid w:val="00227A9A"/>
    <w:pPr>
      <w:spacing w:before="64" w:after="64"/>
    </w:pPr>
    <w:rPr>
      <w:rFonts w:ascii="Arial" w:hAnsi="Arial" w:cs="Arial"/>
      <w:color w:val="000000"/>
    </w:rPr>
  </w:style>
  <w:style w:type="paragraph" w:customStyle="1" w:styleId="Default0">
    <w:name w:val="Default"/>
    <w:uiPriority w:val="34"/>
    <w:qFormat/>
    <w:rsid w:val="00227A9A"/>
    <w:pPr>
      <w:autoSpaceDE w:val="0"/>
      <w:autoSpaceDN w:val="0"/>
      <w:adjustRightInd w:val="0"/>
    </w:pPr>
    <w:rPr>
      <w:rFonts w:ascii="Arial" w:hAnsi="Arial" w:cs="Arial"/>
      <w:color w:val="000000"/>
      <w:sz w:val="24"/>
      <w:szCs w:val="24"/>
      <w:lang w:eastAsia="en-US"/>
    </w:rPr>
  </w:style>
  <w:style w:type="paragraph" w:customStyle="1" w:styleId="1f4">
    <w:name w:val="Знак1 Знак Знак Знак"/>
    <w:basedOn w:val="a"/>
    <w:uiPriority w:val="34"/>
    <w:qFormat/>
    <w:rsid w:val="00227A9A"/>
    <w:pPr>
      <w:spacing w:before="100" w:beforeAutospacing="1" w:after="100" w:afterAutospacing="1"/>
    </w:pPr>
    <w:rPr>
      <w:rFonts w:ascii="Tahoma" w:hAnsi="Tahoma" w:cs="Tahoma"/>
      <w:lang w:val="en-US" w:eastAsia="en-US"/>
    </w:rPr>
  </w:style>
  <w:style w:type="paragraph" w:customStyle="1" w:styleId="113">
    <w:name w:val="Знак11"/>
    <w:basedOn w:val="a"/>
    <w:uiPriority w:val="34"/>
    <w:qFormat/>
    <w:rsid w:val="00227A9A"/>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34"/>
    <w:qFormat/>
    <w:rsid w:val="00227A9A"/>
    <w:pPr>
      <w:spacing w:before="100" w:beforeAutospacing="1" w:after="100" w:afterAutospacing="1"/>
    </w:pPr>
    <w:rPr>
      <w:rFonts w:ascii="Tahoma" w:hAnsi="Tahoma" w:cs="Tahoma"/>
      <w:lang w:val="en-US" w:eastAsia="en-US"/>
    </w:rPr>
  </w:style>
  <w:style w:type="paragraph" w:customStyle="1" w:styleId="afffffa">
    <w:name w:val="Адресат"/>
    <w:basedOn w:val="a"/>
    <w:uiPriority w:val="34"/>
    <w:qFormat/>
    <w:rsid w:val="00227A9A"/>
    <w:pPr>
      <w:ind w:firstLine="567"/>
      <w:jc w:val="both"/>
    </w:pPr>
    <w:rPr>
      <w:rFonts w:ascii="Arial" w:hAnsi="Arial" w:cs="Arial"/>
      <w:sz w:val="28"/>
      <w:szCs w:val="28"/>
    </w:rPr>
  </w:style>
  <w:style w:type="paragraph" w:customStyle="1" w:styleId="1f5">
    <w:name w:val="Знак Знак Знак Знак1"/>
    <w:basedOn w:val="a"/>
    <w:uiPriority w:val="34"/>
    <w:qFormat/>
    <w:rsid w:val="00227A9A"/>
    <w:pPr>
      <w:spacing w:before="100" w:beforeAutospacing="1" w:after="100" w:afterAutospacing="1"/>
      <w:jc w:val="both"/>
    </w:pPr>
    <w:rPr>
      <w:rFonts w:ascii="Tahoma" w:hAnsi="Tahoma" w:cs="Tahoma"/>
      <w:lang w:val="en-US" w:eastAsia="en-US"/>
    </w:rPr>
  </w:style>
  <w:style w:type="paragraph" w:customStyle="1" w:styleId="2a">
    <w:name w:val="Знак Знак Знак Знак2"/>
    <w:basedOn w:val="a"/>
    <w:uiPriority w:val="34"/>
    <w:qFormat/>
    <w:rsid w:val="00227A9A"/>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uiPriority w:val="34"/>
    <w:qFormat/>
    <w:rsid w:val="00227A9A"/>
    <w:pPr>
      <w:spacing w:before="100" w:beforeAutospacing="1" w:after="100" w:afterAutospacing="1"/>
      <w:jc w:val="both"/>
    </w:pPr>
    <w:rPr>
      <w:rFonts w:ascii="Tahoma" w:hAnsi="Tahoma"/>
      <w:lang w:val="en-US" w:eastAsia="en-US"/>
    </w:rPr>
  </w:style>
  <w:style w:type="paragraph" w:customStyle="1" w:styleId="afffffb">
    <w:name w:val="Знак Знак Знак Знак Знак Знак"/>
    <w:basedOn w:val="a"/>
    <w:uiPriority w:val="34"/>
    <w:qFormat/>
    <w:rsid w:val="00227A9A"/>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34"/>
    <w:qFormat/>
    <w:rsid w:val="00227A9A"/>
    <w:pPr>
      <w:spacing w:before="100" w:beforeAutospacing="1" w:after="100" w:afterAutospacing="1"/>
      <w:jc w:val="both"/>
    </w:pPr>
    <w:rPr>
      <w:rFonts w:ascii="Tahoma" w:hAnsi="Tahoma"/>
      <w:lang w:val="en-US" w:eastAsia="en-US"/>
    </w:rPr>
  </w:style>
  <w:style w:type="paragraph" w:customStyle="1" w:styleId="2b">
    <w:name w:val="Знак Знак Знак Знак Знак Знак2"/>
    <w:basedOn w:val="a"/>
    <w:uiPriority w:val="34"/>
    <w:qFormat/>
    <w:rsid w:val="00227A9A"/>
    <w:pPr>
      <w:spacing w:before="100" w:beforeAutospacing="1" w:after="100" w:afterAutospacing="1"/>
      <w:jc w:val="both"/>
    </w:pPr>
    <w:rPr>
      <w:rFonts w:ascii="Tahoma" w:hAnsi="Tahoma"/>
      <w:lang w:val="en-US" w:eastAsia="en-US"/>
    </w:rPr>
  </w:style>
  <w:style w:type="paragraph" w:customStyle="1" w:styleId="43">
    <w:name w:val="Знак Знак Знак Знак4"/>
    <w:basedOn w:val="a"/>
    <w:uiPriority w:val="34"/>
    <w:qFormat/>
    <w:rsid w:val="00227A9A"/>
    <w:pPr>
      <w:spacing w:before="100" w:beforeAutospacing="1" w:after="100" w:afterAutospacing="1"/>
      <w:jc w:val="both"/>
    </w:pPr>
    <w:rPr>
      <w:rFonts w:ascii="Tahoma" w:hAnsi="Tahoma"/>
      <w:lang w:val="en-US" w:eastAsia="en-US"/>
    </w:rPr>
  </w:style>
  <w:style w:type="paragraph" w:customStyle="1" w:styleId="38">
    <w:name w:val="Знак Знак Знак Знак3"/>
    <w:basedOn w:val="a"/>
    <w:uiPriority w:val="34"/>
    <w:qFormat/>
    <w:rsid w:val="00227A9A"/>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1"/>
    <w:basedOn w:val="a"/>
    <w:uiPriority w:val="34"/>
    <w:qFormat/>
    <w:rsid w:val="00227A9A"/>
    <w:pPr>
      <w:spacing w:before="100" w:beforeAutospacing="1" w:after="100" w:afterAutospacing="1"/>
      <w:jc w:val="both"/>
    </w:pPr>
    <w:rPr>
      <w:rFonts w:ascii="Tahoma" w:hAnsi="Tahoma"/>
      <w:lang w:val="en-US" w:eastAsia="en-US"/>
    </w:rPr>
  </w:style>
  <w:style w:type="paragraph" w:customStyle="1" w:styleId="130">
    <w:name w:val="Знак13"/>
    <w:basedOn w:val="a"/>
    <w:uiPriority w:val="34"/>
    <w:qFormat/>
    <w:rsid w:val="00227A9A"/>
    <w:pPr>
      <w:spacing w:before="100" w:beforeAutospacing="1" w:after="100" w:afterAutospacing="1"/>
    </w:pPr>
    <w:rPr>
      <w:rFonts w:ascii="Tahoma" w:hAnsi="Tahoma"/>
      <w:lang w:val="en-US" w:eastAsia="en-US"/>
    </w:rPr>
  </w:style>
  <w:style w:type="paragraph" w:customStyle="1" w:styleId="2c">
    <w:name w:val="Абзац списка2"/>
    <w:basedOn w:val="a"/>
    <w:uiPriority w:val="34"/>
    <w:qFormat/>
    <w:rsid w:val="00227A9A"/>
    <w:pPr>
      <w:spacing w:after="200" w:line="276" w:lineRule="auto"/>
      <w:ind w:left="720"/>
    </w:pPr>
    <w:rPr>
      <w:rFonts w:ascii="Calibri" w:hAnsi="Calibri" w:cs="Calibri"/>
      <w:sz w:val="22"/>
      <w:szCs w:val="22"/>
      <w:lang w:eastAsia="en-US"/>
    </w:rPr>
  </w:style>
  <w:style w:type="paragraph" w:customStyle="1" w:styleId="120">
    <w:name w:val="Знак12"/>
    <w:basedOn w:val="a"/>
    <w:uiPriority w:val="34"/>
    <w:qFormat/>
    <w:rsid w:val="00227A9A"/>
    <w:pPr>
      <w:spacing w:before="100" w:beforeAutospacing="1" w:after="100" w:afterAutospacing="1"/>
    </w:pPr>
    <w:rPr>
      <w:rFonts w:ascii="Tahoma" w:hAnsi="Tahoma"/>
      <w:lang w:val="en-US" w:eastAsia="en-US"/>
    </w:rPr>
  </w:style>
  <w:style w:type="character" w:customStyle="1" w:styleId="afffffc">
    <w:name w:val="Основной текст_"/>
    <w:link w:val="1f7"/>
    <w:locked/>
    <w:rsid w:val="00227A9A"/>
    <w:rPr>
      <w:b/>
      <w:bCs/>
      <w:spacing w:val="-3"/>
      <w:shd w:val="clear" w:color="auto" w:fill="FFFFFF"/>
    </w:rPr>
  </w:style>
  <w:style w:type="paragraph" w:customStyle="1" w:styleId="1f7">
    <w:name w:val="Основной текст1"/>
    <w:basedOn w:val="a"/>
    <w:link w:val="afffffc"/>
    <w:qFormat/>
    <w:rsid w:val="00227A9A"/>
    <w:pPr>
      <w:widowControl w:val="0"/>
      <w:shd w:val="clear" w:color="auto" w:fill="FFFFFF"/>
      <w:spacing w:before="600" w:line="278" w:lineRule="exact"/>
      <w:jc w:val="center"/>
    </w:pPr>
    <w:rPr>
      <w:b/>
      <w:bCs/>
      <w:spacing w:val="-3"/>
    </w:rPr>
  </w:style>
  <w:style w:type="paragraph" w:customStyle="1" w:styleId="s1">
    <w:name w:val="s_1"/>
    <w:basedOn w:val="a"/>
    <w:uiPriority w:val="34"/>
    <w:qFormat/>
    <w:rsid w:val="00227A9A"/>
    <w:pPr>
      <w:spacing w:before="100" w:beforeAutospacing="1" w:after="100" w:afterAutospacing="1"/>
    </w:pPr>
    <w:rPr>
      <w:sz w:val="24"/>
      <w:szCs w:val="24"/>
    </w:rPr>
  </w:style>
  <w:style w:type="paragraph" w:customStyle="1" w:styleId="39">
    <w:name w:val="Абзац списка3"/>
    <w:basedOn w:val="a"/>
    <w:uiPriority w:val="34"/>
    <w:qFormat/>
    <w:rsid w:val="00227A9A"/>
    <w:pPr>
      <w:suppressAutoHyphens/>
    </w:pPr>
    <w:rPr>
      <w:rFonts w:eastAsia="PMingLiU"/>
      <w:kern w:val="2"/>
      <w:lang w:eastAsia="ar-SA"/>
    </w:rPr>
  </w:style>
  <w:style w:type="paragraph" w:customStyle="1" w:styleId="221">
    <w:name w:val="Основной текст 22"/>
    <w:basedOn w:val="a"/>
    <w:uiPriority w:val="34"/>
    <w:qFormat/>
    <w:rsid w:val="00227A9A"/>
    <w:pPr>
      <w:spacing w:line="360" w:lineRule="auto"/>
      <w:ind w:firstLine="720"/>
      <w:jc w:val="both"/>
    </w:pPr>
    <w:rPr>
      <w:sz w:val="24"/>
    </w:rPr>
  </w:style>
  <w:style w:type="paragraph" w:customStyle="1" w:styleId="44">
    <w:name w:val="Абзац списка4"/>
    <w:basedOn w:val="a"/>
    <w:uiPriority w:val="34"/>
    <w:qFormat/>
    <w:rsid w:val="00227A9A"/>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34"/>
    <w:qFormat/>
    <w:rsid w:val="00227A9A"/>
    <w:pPr>
      <w:suppressAutoHyphens/>
    </w:pPr>
    <w:rPr>
      <w:rFonts w:eastAsia="PMingLiU"/>
      <w:kern w:val="2"/>
      <w:lang w:eastAsia="ar-SA"/>
    </w:rPr>
  </w:style>
  <w:style w:type="paragraph" w:customStyle="1" w:styleId="52">
    <w:name w:val="Абзац списка5"/>
    <w:basedOn w:val="a"/>
    <w:uiPriority w:val="34"/>
    <w:qFormat/>
    <w:rsid w:val="00227A9A"/>
    <w:pPr>
      <w:spacing w:line="276" w:lineRule="auto"/>
      <w:ind w:left="720" w:firstLine="709"/>
      <w:contextualSpacing/>
      <w:jc w:val="both"/>
    </w:pPr>
    <w:rPr>
      <w:sz w:val="28"/>
      <w:szCs w:val="22"/>
      <w:lang w:eastAsia="en-US"/>
    </w:rPr>
  </w:style>
  <w:style w:type="paragraph" w:customStyle="1" w:styleId="62">
    <w:name w:val="Абзац списка6"/>
    <w:basedOn w:val="a"/>
    <w:uiPriority w:val="34"/>
    <w:qFormat/>
    <w:rsid w:val="00227A9A"/>
    <w:pPr>
      <w:spacing w:line="276" w:lineRule="auto"/>
      <w:ind w:left="720" w:firstLine="709"/>
      <w:contextualSpacing/>
      <w:jc w:val="both"/>
    </w:pPr>
    <w:rPr>
      <w:sz w:val="28"/>
      <w:szCs w:val="22"/>
      <w:lang w:eastAsia="en-US"/>
    </w:rPr>
  </w:style>
  <w:style w:type="paragraph" w:customStyle="1" w:styleId="72">
    <w:name w:val="Абзац списка7"/>
    <w:basedOn w:val="a"/>
    <w:uiPriority w:val="34"/>
    <w:qFormat/>
    <w:rsid w:val="00227A9A"/>
    <w:pPr>
      <w:spacing w:line="276" w:lineRule="auto"/>
      <w:ind w:left="720" w:firstLine="709"/>
      <w:contextualSpacing/>
      <w:jc w:val="both"/>
    </w:pPr>
    <w:rPr>
      <w:sz w:val="28"/>
      <w:szCs w:val="22"/>
      <w:lang w:eastAsia="en-US"/>
    </w:rPr>
  </w:style>
  <w:style w:type="paragraph" w:customStyle="1" w:styleId="82">
    <w:name w:val="Абзац списка8"/>
    <w:basedOn w:val="a"/>
    <w:uiPriority w:val="34"/>
    <w:qFormat/>
    <w:rsid w:val="00227A9A"/>
    <w:pPr>
      <w:spacing w:line="276" w:lineRule="auto"/>
      <w:ind w:left="720" w:firstLine="709"/>
      <w:contextualSpacing/>
      <w:jc w:val="both"/>
    </w:pPr>
    <w:rPr>
      <w:sz w:val="28"/>
      <w:szCs w:val="22"/>
      <w:lang w:eastAsia="en-US"/>
    </w:rPr>
  </w:style>
  <w:style w:type="character" w:styleId="afffffd">
    <w:name w:val="footnote reference"/>
    <w:unhideWhenUsed/>
    <w:rsid w:val="00227A9A"/>
    <w:rPr>
      <w:rFonts w:ascii="Times New Roman" w:hAnsi="Times New Roman" w:cs="Times New Roman" w:hint="default"/>
      <w:vertAlign w:val="superscript"/>
    </w:rPr>
  </w:style>
  <w:style w:type="character" w:customStyle="1" w:styleId="FooterChar1">
    <w:name w:val="Footer Char1"/>
    <w:locked/>
    <w:rsid w:val="00227A9A"/>
    <w:rPr>
      <w:lang w:val="ru-RU" w:eastAsia="ru-RU" w:bidi="ar-SA"/>
    </w:rPr>
  </w:style>
  <w:style w:type="character" w:customStyle="1" w:styleId="caps">
    <w:name w:val="caps"/>
    <w:rsid w:val="00227A9A"/>
    <w:rPr>
      <w:rFonts w:ascii="Times New Roman" w:hAnsi="Times New Roman" w:cs="Times New Roman" w:hint="default"/>
    </w:rPr>
  </w:style>
  <w:style w:type="numbering" w:customStyle="1" w:styleId="1f8">
    <w:name w:val="Нет списка1"/>
    <w:next w:val="a2"/>
    <w:uiPriority w:val="99"/>
    <w:semiHidden/>
    <w:unhideWhenUsed/>
    <w:rsid w:val="00227A9A"/>
  </w:style>
  <w:style w:type="numbering" w:customStyle="1" w:styleId="114">
    <w:name w:val="Нет списка11"/>
    <w:next w:val="a2"/>
    <w:uiPriority w:val="99"/>
    <w:semiHidden/>
    <w:rsid w:val="00227A9A"/>
  </w:style>
  <w:style w:type="paragraph" w:customStyle="1" w:styleId="92">
    <w:name w:val="Абзац списка9"/>
    <w:basedOn w:val="a"/>
    <w:uiPriority w:val="34"/>
    <w:qFormat/>
    <w:rsid w:val="00227A9A"/>
    <w:pPr>
      <w:spacing w:line="276" w:lineRule="auto"/>
      <w:ind w:left="720" w:firstLine="709"/>
      <w:contextualSpacing/>
      <w:jc w:val="both"/>
    </w:pPr>
    <w:rPr>
      <w:sz w:val="28"/>
      <w:szCs w:val="22"/>
      <w:lang w:eastAsia="en-US"/>
    </w:rPr>
  </w:style>
  <w:style w:type="table" w:customStyle="1" w:styleId="2d">
    <w:name w:val="Сетка таблицы2"/>
    <w:basedOn w:val="a1"/>
    <w:next w:val="afffff"/>
    <w:rsid w:val="0022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27A9A"/>
  </w:style>
  <w:style w:type="numbering" w:customStyle="1" w:styleId="1111">
    <w:name w:val="Нет списка1111"/>
    <w:next w:val="a2"/>
    <w:uiPriority w:val="99"/>
    <w:semiHidden/>
    <w:unhideWhenUsed/>
    <w:rsid w:val="00227A9A"/>
  </w:style>
  <w:style w:type="character" w:styleId="afffffe">
    <w:name w:val="Strong"/>
    <w:qFormat/>
    <w:rsid w:val="00227A9A"/>
    <w:rPr>
      <w:b/>
      <w:bCs/>
    </w:rPr>
  </w:style>
  <w:style w:type="table" w:customStyle="1" w:styleId="115">
    <w:name w:val="Сетка таблицы11"/>
    <w:basedOn w:val="a1"/>
    <w:rsid w:val="0022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аголовок1"/>
    <w:basedOn w:val="a"/>
    <w:next w:val="a3"/>
    <w:uiPriority w:val="34"/>
    <w:qFormat/>
    <w:rsid w:val="00662E02"/>
    <w:pPr>
      <w:keepNext/>
      <w:suppressAutoHyphens/>
      <w:spacing w:before="240" w:after="120"/>
    </w:pPr>
    <w:rPr>
      <w:rFonts w:ascii="Arial" w:eastAsia="MS Mincho" w:hAnsi="Arial" w:cs="Tahoma"/>
      <w:sz w:val="28"/>
      <w:szCs w:val="28"/>
      <w:lang w:eastAsia="ar-SA"/>
    </w:rPr>
  </w:style>
  <w:style w:type="character" w:customStyle="1" w:styleId="NoSpacingChar1">
    <w:name w:val="No Spacing Char1"/>
    <w:link w:val="2e"/>
    <w:locked/>
    <w:rsid w:val="00662E02"/>
  </w:style>
  <w:style w:type="paragraph" w:customStyle="1" w:styleId="2e">
    <w:name w:val="Без интервала2"/>
    <w:link w:val="NoSpacingChar1"/>
    <w:qFormat/>
    <w:rsid w:val="00662E02"/>
  </w:style>
  <w:style w:type="character" w:customStyle="1" w:styleId="1fa">
    <w:name w:val="Текст Знак1"/>
    <w:basedOn w:val="a0"/>
    <w:rsid w:val="00662E02"/>
    <w:rPr>
      <w:rFonts w:ascii="Consolas" w:hAnsi="Consolas" w:cs="Consolas"/>
      <w:sz w:val="21"/>
      <w:szCs w:val="21"/>
    </w:rPr>
  </w:style>
  <w:style w:type="character" w:customStyle="1" w:styleId="80">
    <w:name w:val="Заголовок 8 Знак"/>
    <w:basedOn w:val="a0"/>
    <w:link w:val="8"/>
    <w:uiPriority w:val="99"/>
    <w:semiHidden/>
    <w:rsid w:val="009C6E17"/>
    <w:rPr>
      <w:b/>
      <w:bCs/>
      <w:color w:val="7F7F7F"/>
    </w:rPr>
  </w:style>
  <w:style w:type="character" w:customStyle="1" w:styleId="90">
    <w:name w:val="Заголовок 9 Знак"/>
    <w:basedOn w:val="a0"/>
    <w:link w:val="9"/>
    <w:uiPriority w:val="99"/>
    <w:semiHidden/>
    <w:rsid w:val="009C6E17"/>
    <w:rPr>
      <w:b/>
      <w:bCs/>
      <w:i/>
      <w:iCs/>
      <w:color w:val="7F7F7F"/>
      <w:sz w:val="18"/>
      <w:szCs w:val="18"/>
    </w:rPr>
  </w:style>
  <w:style w:type="character" w:styleId="affffff">
    <w:name w:val="Emphasis"/>
    <w:uiPriority w:val="99"/>
    <w:qFormat/>
    <w:rsid w:val="009C6E17"/>
    <w:rPr>
      <w:b/>
      <w:bCs/>
      <w:i/>
      <w:iCs/>
      <w:spacing w:val="10"/>
    </w:rPr>
  </w:style>
  <w:style w:type="character" w:customStyle="1" w:styleId="affffff0">
    <w:name w:val="Текст примечания Знак"/>
    <w:basedOn w:val="a0"/>
    <w:link w:val="affffff1"/>
    <w:uiPriority w:val="99"/>
    <w:semiHidden/>
    <w:rsid w:val="009C6E17"/>
    <w:rPr>
      <w:sz w:val="28"/>
      <w:szCs w:val="22"/>
      <w:lang w:eastAsia="en-US"/>
    </w:rPr>
  </w:style>
  <w:style w:type="paragraph" w:styleId="affffff1">
    <w:name w:val="annotation text"/>
    <w:basedOn w:val="a"/>
    <w:link w:val="affffff0"/>
    <w:uiPriority w:val="99"/>
    <w:semiHidden/>
    <w:unhideWhenUsed/>
    <w:rsid w:val="009C6E17"/>
    <w:pPr>
      <w:spacing w:after="200"/>
      <w:ind w:firstLine="709"/>
      <w:jc w:val="both"/>
    </w:pPr>
    <w:rPr>
      <w:sz w:val="28"/>
      <w:szCs w:val="22"/>
      <w:lang w:eastAsia="en-US"/>
    </w:rPr>
  </w:style>
  <w:style w:type="character" w:customStyle="1" w:styleId="1fb">
    <w:name w:val="Текст примечания Знак1"/>
    <w:basedOn w:val="a0"/>
    <w:uiPriority w:val="99"/>
    <w:semiHidden/>
    <w:rsid w:val="009C6E17"/>
  </w:style>
  <w:style w:type="character" w:customStyle="1" w:styleId="affffff2">
    <w:name w:val="Текст концевой сноски Знак"/>
    <w:basedOn w:val="a0"/>
    <w:link w:val="affffff3"/>
    <w:uiPriority w:val="99"/>
    <w:semiHidden/>
    <w:rsid w:val="009C6E17"/>
    <w:rPr>
      <w:sz w:val="28"/>
      <w:szCs w:val="22"/>
    </w:rPr>
  </w:style>
  <w:style w:type="paragraph" w:styleId="affffff3">
    <w:name w:val="endnote text"/>
    <w:basedOn w:val="a"/>
    <w:link w:val="affffff2"/>
    <w:uiPriority w:val="99"/>
    <w:semiHidden/>
    <w:unhideWhenUsed/>
    <w:rsid w:val="009C6E17"/>
    <w:pPr>
      <w:ind w:firstLine="709"/>
      <w:jc w:val="both"/>
    </w:pPr>
    <w:rPr>
      <w:sz w:val="28"/>
      <w:szCs w:val="22"/>
    </w:rPr>
  </w:style>
  <w:style w:type="character" w:customStyle="1" w:styleId="1fc">
    <w:name w:val="Текст концевой сноски Знак1"/>
    <w:basedOn w:val="a0"/>
    <w:uiPriority w:val="99"/>
    <w:semiHidden/>
    <w:rsid w:val="009C6E17"/>
  </w:style>
  <w:style w:type="character" w:customStyle="1" w:styleId="affffff4">
    <w:name w:val="Тема примечания Знак"/>
    <w:basedOn w:val="affffff0"/>
    <w:link w:val="affffff5"/>
    <w:uiPriority w:val="99"/>
    <w:semiHidden/>
    <w:rsid w:val="009C6E17"/>
    <w:rPr>
      <w:b/>
      <w:bCs/>
      <w:sz w:val="28"/>
      <w:szCs w:val="22"/>
      <w:lang w:eastAsia="en-US"/>
    </w:rPr>
  </w:style>
  <w:style w:type="paragraph" w:styleId="affffff5">
    <w:name w:val="annotation subject"/>
    <w:basedOn w:val="affffff1"/>
    <w:next w:val="affffff1"/>
    <w:link w:val="affffff4"/>
    <w:uiPriority w:val="99"/>
    <w:semiHidden/>
    <w:unhideWhenUsed/>
    <w:rsid w:val="009C6E17"/>
    <w:rPr>
      <w:b/>
      <w:bCs/>
    </w:rPr>
  </w:style>
  <w:style w:type="character" w:customStyle="1" w:styleId="1fd">
    <w:name w:val="Тема примечания Знак1"/>
    <w:basedOn w:val="1fb"/>
    <w:uiPriority w:val="99"/>
    <w:semiHidden/>
    <w:rsid w:val="009C6E17"/>
    <w:rPr>
      <w:b/>
      <w:bCs/>
    </w:rPr>
  </w:style>
  <w:style w:type="character" w:customStyle="1" w:styleId="afb">
    <w:name w:val="Абзац списка Знак"/>
    <w:link w:val="afa"/>
    <w:uiPriority w:val="34"/>
    <w:locked/>
    <w:rsid w:val="009C6E17"/>
  </w:style>
  <w:style w:type="paragraph" w:styleId="2f">
    <w:name w:val="Quote"/>
    <w:basedOn w:val="a"/>
    <w:next w:val="a"/>
    <w:link w:val="2f0"/>
    <w:uiPriority w:val="29"/>
    <w:qFormat/>
    <w:rsid w:val="009C6E17"/>
    <w:pPr>
      <w:ind w:firstLine="709"/>
      <w:jc w:val="both"/>
    </w:pPr>
    <w:rPr>
      <w:i/>
      <w:iCs/>
      <w:sz w:val="28"/>
      <w:szCs w:val="22"/>
    </w:rPr>
  </w:style>
  <w:style w:type="character" w:customStyle="1" w:styleId="2f0">
    <w:name w:val="Цитата 2 Знак"/>
    <w:basedOn w:val="a0"/>
    <w:link w:val="2f"/>
    <w:uiPriority w:val="29"/>
    <w:rsid w:val="009C6E17"/>
    <w:rPr>
      <w:i/>
      <w:iCs/>
      <w:sz w:val="28"/>
      <w:szCs w:val="22"/>
    </w:rPr>
  </w:style>
  <w:style w:type="paragraph" w:styleId="affffff6">
    <w:name w:val="Intense Quote"/>
    <w:basedOn w:val="a"/>
    <w:next w:val="a"/>
    <w:link w:val="affffff7"/>
    <w:uiPriority w:val="30"/>
    <w:qFormat/>
    <w:rsid w:val="009C6E17"/>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7">
    <w:name w:val="Выделенная цитата Знак"/>
    <w:basedOn w:val="a0"/>
    <w:link w:val="affffff6"/>
    <w:uiPriority w:val="30"/>
    <w:rsid w:val="009C6E17"/>
    <w:rPr>
      <w:i/>
      <w:iCs/>
      <w:sz w:val="28"/>
      <w:szCs w:val="22"/>
    </w:rPr>
  </w:style>
  <w:style w:type="character" w:customStyle="1" w:styleId="ConsPlusNonformat0">
    <w:name w:val="ConsPlusNonformat Знак"/>
    <w:link w:val="ConsPlusNonformat"/>
    <w:uiPriority w:val="99"/>
    <w:locked/>
    <w:rsid w:val="009C6E17"/>
    <w:rPr>
      <w:rFonts w:ascii="Courier New" w:eastAsia="MS Mincho" w:hAnsi="Courier New" w:cs="Courier New"/>
      <w:lang w:eastAsia="ar-SA"/>
    </w:rPr>
  </w:style>
  <w:style w:type="character" w:customStyle="1" w:styleId="affffff8">
    <w:name w:val="Таб_текст Знак"/>
    <w:link w:val="affffff9"/>
    <w:locked/>
    <w:rsid w:val="009C6E17"/>
    <w:rPr>
      <w:sz w:val="24"/>
      <w:szCs w:val="22"/>
    </w:rPr>
  </w:style>
  <w:style w:type="paragraph" w:customStyle="1" w:styleId="affffff9">
    <w:name w:val="Таб_текст"/>
    <w:basedOn w:val="afffff1"/>
    <w:link w:val="affffff8"/>
    <w:qFormat/>
    <w:rsid w:val="009C6E17"/>
    <w:rPr>
      <w:sz w:val="24"/>
      <w:szCs w:val="22"/>
    </w:rPr>
  </w:style>
  <w:style w:type="character" w:customStyle="1" w:styleId="affffffa">
    <w:name w:val="Таб_заг Знак"/>
    <w:link w:val="affffffb"/>
    <w:locked/>
    <w:rsid w:val="009C6E17"/>
    <w:rPr>
      <w:sz w:val="24"/>
      <w:szCs w:val="22"/>
    </w:rPr>
  </w:style>
  <w:style w:type="paragraph" w:customStyle="1" w:styleId="affffffb">
    <w:name w:val="Таб_заг"/>
    <w:basedOn w:val="afffff1"/>
    <w:link w:val="affffffa"/>
    <w:qFormat/>
    <w:rsid w:val="009C6E17"/>
    <w:pPr>
      <w:jc w:val="center"/>
    </w:pPr>
    <w:rPr>
      <w:sz w:val="24"/>
      <w:szCs w:val="22"/>
    </w:rPr>
  </w:style>
  <w:style w:type="character" w:customStyle="1" w:styleId="QuoteChar">
    <w:name w:val="Quote Char"/>
    <w:link w:val="215"/>
    <w:uiPriority w:val="99"/>
    <w:locked/>
    <w:rsid w:val="009C6E17"/>
    <w:rPr>
      <w:i/>
      <w:color w:val="000000"/>
    </w:rPr>
  </w:style>
  <w:style w:type="paragraph" w:customStyle="1" w:styleId="215">
    <w:name w:val="Цитата 21"/>
    <w:basedOn w:val="a"/>
    <w:next w:val="a"/>
    <w:link w:val="QuoteChar"/>
    <w:uiPriority w:val="99"/>
    <w:qFormat/>
    <w:rsid w:val="009C6E17"/>
    <w:pPr>
      <w:spacing w:after="200" w:line="276" w:lineRule="auto"/>
      <w:ind w:firstLine="709"/>
      <w:jc w:val="both"/>
    </w:pPr>
    <w:rPr>
      <w:i/>
      <w:color w:val="000000"/>
    </w:rPr>
  </w:style>
  <w:style w:type="character" w:customStyle="1" w:styleId="IntenseQuoteChar">
    <w:name w:val="Intense Quote Char"/>
    <w:link w:val="1fe"/>
    <w:uiPriority w:val="99"/>
    <w:locked/>
    <w:rsid w:val="009C6E17"/>
    <w:rPr>
      <w:b/>
      <w:i/>
      <w:color w:val="4F81BD"/>
    </w:rPr>
  </w:style>
  <w:style w:type="paragraph" w:customStyle="1" w:styleId="1fe">
    <w:name w:val="Выделенная цитата1"/>
    <w:basedOn w:val="a"/>
    <w:next w:val="a"/>
    <w:link w:val="IntenseQuoteChar"/>
    <w:uiPriority w:val="99"/>
    <w:qFormat/>
    <w:rsid w:val="009C6E17"/>
    <w:pPr>
      <w:pBdr>
        <w:bottom w:val="single" w:sz="4" w:space="4" w:color="4F81BD"/>
      </w:pBdr>
      <w:spacing w:before="200" w:after="280" w:line="276" w:lineRule="auto"/>
      <w:ind w:left="936" w:right="936" w:firstLine="709"/>
      <w:jc w:val="both"/>
    </w:pPr>
    <w:rPr>
      <w:b/>
      <w:i/>
      <w:color w:val="4F81BD"/>
    </w:rPr>
  </w:style>
  <w:style w:type="character" w:customStyle="1" w:styleId="2f1">
    <w:name w:val="Основной текст (2)_"/>
    <w:link w:val="2f2"/>
    <w:locked/>
    <w:rsid w:val="009C6E17"/>
    <w:rPr>
      <w:sz w:val="26"/>
      <w:szCs w:val="26"/>
      <w:shd w:val="clear" w:color="auto" w:fill="FFFFFF"/>
    </w:rPr>
  </w:style>
  <w:style w:type="paragraph" w:customStyle="1" w:styleId="2f2">
    <w:name w:val="Основной текст (2)"/>
    <w:basedOn w:val="a"/>
    <w:link w:val="2f1"/>
    <w:qFormat/>
    <w:rsid w:val="009C6E17"/>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9C6E17"/>
    <w:pPr>
      <w:ind w:firstLine="709"/>
      <w:jc w:val="both"/>
      <w:outlineLvl w:val="7"/>
    </w:pPr>
    <w:rPr>
      <w:b/>
      <w:bCs/>
      <w:color w:val="7F7F7F"/>
    </w:rPr>
  </w:style>
  <w:style w:type="character" w:styleId="affffffc">
    <w:name w:val="Subtle Emphasis"/>
    <w:uiPriority w:val="19"/>
    <w:qFormat/>
    <w:rsid w:val="009C6E17"/>
    <w:rPr>
      <w:i/>
      <w:iCs/>
    </w:rPr>
  </w:style>
  <w:style w:type="character" w:styleId="affffffd">
    <w:name w:val="Intense Emphasis"/>
    <w:uiPriority w:val="21"/>
    <w:qFormat/>
    <w:rsid w:val="009C6E17"/>
    <w:rPr>
      <w:b/>
      <w:bCs/>
      <w:i/>
      <w:iCs/>
    </w:rPr>
  </w:style>
  <w:style w:type="character" w:styleId="affffffe">
    <w:name w:val="Subtle Reference"/>
    <w:uiPriority w:val="31"/>
    <w:qFormat/>
    <w:rsid w:val="009C6E17"/>
    <w:rPr>
      <w:smallCaps/>
    </w:rPr>
  </w:style>
  <w:style w:type="character" w:styleId="afffffff">
    <w:name w:val="Intense Reference"/>
    <w:uiPriority w:val="32"/>
    <w:qFormat/>
    <w:rsid w:val="009C6E17"/>
    <w:rPr>
      <w:b/>
      <w:bCs/>
      <w:smallCaps/>
    </w:rPr>
  </w:style>
  <w:style w:type="character" w:styleId="afffffff0">
    <w:name w:val="Book Title"/>
    <w:uiPriority w:val="33"/>
    <w:qFormat/>
    <w:rsid w:val="009C6E17"/>
    <w:rPr>
      <w:i/>
      <w:iCs/>
      <w:smallCaps/>
      <w:spacing w:val="5"/>
    </w:rPr>
  </w:style>
  <w:style w:type="character" w:customStyle="1" w:styleId="312">
    <w:name w:val="Заголовок 3 Знак1"/>
    <w:aliases w:val="Знак2 Знак Знак1"/>
    <w:basedOn w:val="a0"/>
    <w:semiHidden/>
    <w:rsid w:val="00572E0C"/>
    <w:rPr>
      <w:rFonts w:asciiTheme="majorHAnsi" w:eastAsiaTheme="majorEastAsia" w:hAnsiTheme="majorHAnsi" w:cstheme="majorBidi"/>
      <w:b/>
      <w:bCs/>
      <w:color w:val="4F81BD" w:themeColor="accent1"/>
    </w:rPr>
  </w:style>
  <w:style w:type="character" w:customStyle="1" w:styleId="811">
    <w:name w:val="Заголовок 8 Знак1"/>
    <w:basedOn w:val="a0"/>
    <w:uiPriority w:val="99"/>
    <w:semiHidden/>
    <w:rsid w:val="00572E0C"/>
    <w:rPr>
      <w:rFonts w:asciiTheme="majorHAnsi" w:eastAsiaTheme="majorEastAsia" w:hAnsiTheme="majorHAnsi" w:cstheme="majorBidi"/>
      <w:color w:val="404040" w:themeColor="text1" w:themeTint="BF"/>
    </w:rPr>
  </w:style>
  <w:style w:type="character" w:customStyle="1" w:styleId="910">
    <w:name w:val="Заголовок 9 Знак1"/>
    <w:basedOn w:val="a0"/>
    <w:uiPriority w:val="99"/>
    <w:semiHidden/>
    <w:rsid w:val="00572E0C"/>
    <w:rPr>
      <w:rFonts w:asciiTheme="majorHAnsi" w:eastAsiaTheme="majorEastAsia" w:hAnsiTheme="majorHAnsi" w:cstheme="majorBidi"/>
      <w:i/>
      <w:iCs/>
      <w:color w:val="404040" w:themeColor="text1" w:themeTint="BF"/>
    </w:rPr>
  </w:style>
  <w:style w:type="character" w:customStyle="1" w:styleId="HTML1">
    <w:name w:val="Стандартный HTML Знак1"/>
    <w:basedOn w:val="a0"/>
    <w:rsid w:val="00572E0C"/>
    <w:rPr>
      <w:rFonts w:ascii="Consolas" w:hAnsi="Consolas" w:cs="Consolas" w:hint="default"/>
    </w:rPr>
  </w:style>
  <w:style w:type="character" w:customStyle="1" w:styleId="1ff">
    <w:name w:val="Красная строка Знак1"/>
    <w:basedOn w:val="af2"/>
    <w:semiHidden/>
    <w:rsid w:val="00572E0C"/>
    <w:rPr>
      <w:sz w:val="28"/>
    </w:rPr>
  </w:style>
  <w:style w:type="character" w:customStyle="1" w:styleId="216">
    <w:name w:val="Цитата 2 Знак1"/>
    <w:basedOn w:val="a0"/>
    <w:uiPriority w:val="29"/>
    <w:rsid w:val="00572E0C"/>
    <w:rPr>
      <w:i/>
      <w:iCs/>
      <w:color w:val="000000" w:themeColor="text1"/>
    </w:rPr>
  </w:style>
  <w:style w:type="character" w:customStyle="1" w:styleId="1ff0">
    <w:name w:val="Выделенная цитата Знак1"/>
    <w:basedOn w:val="a0"/>
    <w:uiPriority w:val="30"/>
    <w:rsid w:val="00572E0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15</TotalTime>
  <Pages>60</Pages>
  <Words>15760</Words>
  <Characters>89838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___</cp:lastModifiedBy>
  <cp:revision>12</cp:revision>
  <cp:lastPrinted>2019-09-02T11:33:00Z</cp:lastPrinted>
  <dcterms:created xsi:type="dcterms:W3CDTF">2019-09-19T11:51:00Z</dcterms:created>
  <dcterms:modified xsi:type="dcterms:W3CDTF">2020-01-10T11:37:00Z</dcterms:modified>
</cp:coreProperties>
</file>