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68F" w:rsidRDefault="0040768F" w:rsidP="0040768F">
      <w:pPr>
        <w:pStyle w:val="ConsPlusNormal"/>
        <w:outlineLvl w:val="0"/>
      </w:pPr>
      <w:r>
        <w:t>Зарегистрировано в Минюсте России 29 января 2021 г. N 62296</w:t>
      </w:r>
    </w:p>
    <w:p w:rsidR="0040768F" w:rsidRDefault="0040768F" w:rsidP="004076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Title"/>
        <w:jc w:val="center"/>
      </w:pPr>
      <w:r>
        <w:t>ФЕДЕРАЛЬНАЯ СЛУЖБА ПО НАДЗОРУ В СФЕРЕ ЗАЩИТЫ</w:t>
      </w:r>
    </w:p>
    <w:p w:rsidR="0040768F" w:rsidRDefault="0040768F" w:rsidP="0040768F">
      <w:pPr>
        <w:pStyle w:val="ConsPlusTitle"/>
        <w:jc w:val="center"/>
      </w:pPr>
      <w:r>
        <w:t>ПРАВ ПОТРЕБИТЕЛЕЙ И БЛАГОПОЛУЧИЯ ЧЕЛОВЕКА</w:t>
      </w:r>
    </w:p>
    <w:p w:rsidR="0040768F" w:rsidRDefault="0040768F" w:rsidP="0040768F">
      <w:pPr>
        <w:pStyle w:val="ConsPlusTitle"/>
        <w:jc w:val="center"/>
      </w:pPr>
    </w:p>
    <w:p w:rsidR="0040768F" w:rsidRDefault="0040768F" w:rsidP="0040768F">
      <w:pPr>
        <w:pStyle w:val="ConsPlusTitle"/>
        <w:jc w:val="center"/>
      </w:pPr>
      <w:r>
        <w:t>ГЛАВНЫЙ ГОСУДАРСТВЕННЫЙ САНИТАРНЫЙ ВРАЧ</w:t>
      </w:r>
    </w:p>
    <w:p w:rsidR="0040768F" w:rsidRDefault="0040768F" w:rsidP="0040768F">
      <w:pPr>
        <w:pStyle w:val="ConsPlusTitle"/>
        <w:jc w:val="center"/>
      </w:pPr>
      <w:r>
        <w:t>РОССИЙСКОЙ ФЕДЕРАЦИИ</w:t>
      </w:r>
    </w:p>
    <w:p w:rsidR="0040768F" w:rsidRDefault="0040768F" w:rsidP="0040768F">
      <w:pPr>
        <w:pStyle w:val="ConsPlusTitle"/>
        <w:jc w:val="center"/>
      </w:pPr>
    </w:p>
    <w:p w:rsidR="0040768F" w:rsidRDefault="0040768F" w:rsidP="0040768F">
      <w:pPr>
        <w:pStyle w:val="ConsPlusTitle"/>
        <w:jc w:val="center"/>
      </w:pPr>
      <w:r>
        <w:t>ПОСТАНОВЛЕНИЕ</w:t>
      </w:r>
    </w:p>
    <w:p w:rsidR="0040768F" w:rsidRDefault="0040768F" w:rsidP="0040768F">
      <w:pPr>
        <w:pStyle w:val="ConsPlusTitle"/>
        <w:jc w:val="center"/>
      </w:pPr>
      <w:r>
        <w:t>от 28 января 2021 г. N 2</w:t>
      </w:r>
    </w:p>
    <w:p w:rsidR="0040768F" w:rsidRDefault="0040768F" w:rsidP="0040768F">
      <w:pPr>
        <w:pStyle w:val="ConsPlusTitle"/>
        <w:jc w:val="center"/>
      </w:pPr>
    </w:p>
    <w:p w:rsidR="0040768F" w:rsidRDefault="0040768F" w:rsidP="0040768F">
      <w:pPr>
        <w:pStyle w:val="ConsPlusTitle"/>
        <w:jc w:val="center"/>
      </w:pPr>
      <w:r>
        <w:t>ОБ УТВЕРЖДЕНИИ САНИТАРНЫХ ПРАВИЛ И НОРМ</w:t>
      </w:r>
    </w:p>
    <w:p w:rsidR="0040768F" w:rsidRDefault="0040768F" w:rsidP="0040768F">
      <w:pPr>
        <w:pStyle w:val="ConsPlusTitle"/>
        <w:jc w:val="center"/>
      </w:pPr>
      <w:r>
        <w:t>САНПИН 1.2.3685-21 "ГИГИЕНИЧЕСКИЕ НОРМАТИВЫ И ТРЕБОВАНИЯ</w:t>
      </w:r>
    </w:p>
    <w:p w:rsidR="0040768F" w:rsidRDefault="0040768F" w:rsidP="0040768F">
      <w:pPr>
        <w:pStyle w:val="ConsPlusTitle"/>
        <w:jc w:val="center"/>
      </w:pPr>
      <w:r>
        <w:t>К ОБЕСПЕЧЕНИЮ БЕЗОПАСНОСТИ И (ИЛИ) БЕЗВРЕДНОСТИ</w:t>
      </w:r>
    </w:p>
    <w:p w:rsidR="0040768F" w:rsidRDefault="0040768F" w:rsidP="0040768F">
      <w:pPr>
        <w:pStyle w:val="ConsPlusTitle"/>
        <w:jc w:val="center"/>
      </w:pPr>
      <w:r>
        <w:t>ДЛЯ ЧЕЛОВЕКА ФАКТОРОВ СРЕД</w:t>
      </w:r>
      <w:bookmarkStart w:id="0" w:name="_GoBack"/>
      <w:bookmarkEnd w:id="0"/>
      <w:r>
        <w:t>Ы ОБИТАНИЯ"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5" w:history="1">
        <w:r>
          <w:rPr>
            <w:color w:val="0000FF"/>
          </w:rPr>
          <w:t>пунктом 2</w:t>
        </w:r>
      </w:hyperlink>
      <w:r>
        <w:t xml:space="preserve"> Положения о государственном санитарно-эпидемиологическом нормировании, утвержденного постановлением Правительства Российской Федерации от 24.07.2000 N 554 (Собрание законодательства Российской Федерации, 2000, N 31, ст. 3295; 2005, N 39, ст. 3953), постановляю: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 xml:space="preserve">1. Утвердить санитарные правила и нормы </w:t>
      </w:r>
      <w:hyperlink w:anchor="P160" w:history="1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 согласно приложению.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 xml:space="preserve">2. Ввести в действие санитарные правила и нормы </w:t>
      </w:r>
      <w:hyperlink w:anchor="P160" w:history="1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 с 01.03.2021.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 xml:space="preserve">3. Установить срок действия санитарных правил и норм </w:t>
      </w:r>
      <w:hyperlink w:anchor="P160" w:history="1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 до 01.03.2027.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4. Признать утратившими силу с 01.03.2021: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08.04.2003 N 34 "О введении в действие СанПиН 2.2.1/2.1.1.1278-03" (зарегистрировано Минюстом России 23.04.2003, регистрационный N 4443);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23.04.2003 N 66 "О введении в действие гигиенического норматива допустимой суточной дозы (ДСД) 1,1-диметилгидразина при поступлении его в организм человека ГН 1.2.1311-03" (зарегистрировано Минюстом России 13.05.2003, регистрационный N 4534);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30.04.2003 N 78 "О введении в действие ГН 2.1.5.1315-03" (зарегистрировано Минюстом России 19.05.2003, регистрационный N 4550);</w:t>
      </w:r>
    </w:p>
    <w:p w:rsidR="0040768F" w:rsidRPr="0040768F" w:rsidRDefault="0040768F" w:rsidP="0040768F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</w:t>
      </w:r>
      <w:r w:rsidRPr="0040768F">
        <w:t xml:space="preserve">Главного государственного санитарного врача Российской Федерации от 26.09.2001 N 24 "О введении в действие Санитарных правил" (зарегистрировано Минюстом России </w:t>
      </w:r>
      <w:r w:rsidRPr="0040768F">
        <w:t xml:space="preserve"> </w:t>
      </w:r>
      <w:r w:rsidRPr="0040768F">
        <w:t>31.10.2001, регистрационный N 3011);</w:t>
      </w:r>
    </w:p>
    <w:p w:rsidR="0040768F" w:rsidRDefault="0040768F" w:rsidP="0040768F">
      <w:pPr>
        <w:pStyle w:val="ConsPlusTitle"/>
        <w:jc w:val="both"/>
        <w:outlineLvl w:val="1"/>
      </w:pPr>
    </w:p>
    <w:p w:rsidR="0040768F" w:rsidRPr="0079774C" w:rsidRDefault="0040768F" w:rsidP="0040768F">
      <w:pPr>
        <w:pStyle w:val="ConsPlusTitle"/>
        <w:jc w:val="center"/>
        <w:outlineLvl w:val="1"/>
        <w:rPr>
          <w:highlight w:val="yellow"/>
        </w:rPr>
      </w:pPr>
      <w:r w:rsidRPr="0079774C">
        <w:rPr>
          <w:highlight w:val="yellow"/>
        </w:rPr>
        <w:lastRenderedPageBreak/>
        <w:t>VI. Гигиенические нормативы по устройству,</w:t>
      </w:r>
    </w:p>
    <w:p w:rsidR="0040768F" w:rsidRPr="0079774C" w:rsidRDefault="0040768F" w:rsidP="0040768F">
      <w:pPr>
        <w:pStyle w:val="ConsPlusTitle"/>
        <w:jc w:val="center"/>
        <w:rPr>
          <w:highlight w:val="yellow"/>
        </w:rPr>
      </w:pPr>
      <w:r w:rsidRPr="0079774C">
        <w:rPr>
          <w:highlight w:val="yellow"/>
        </w:rPr>
        <w:t>содержанию и режиму работы организаций воспитания</w:t>
      </w:r>
    </w:p>
    <w:p w:rsidR="0040768F" w:rsidRDefault="0040768F" w:rsidP="0040768F">
      <w:pPr>
        <w:pStyle w:val="ConsPlusTitle"/>
        <w:jc w:val="center"/>
      </w:pPr>
      <w:r w:rsidRPr="0079774C">
        <w:rPr>
          <w:highlight w:val="yellow"/>
        </w:rPr>
        <w:t>и обучения, отдыха и оздоровления детей и молодежи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ind w:firstLine="540"/>
        <w:jc w:val="both"/>
      </w:pPr>
      <w:r>
        <w:t xml:space="preserve">172. Нормативы площадей помещений представлены в </w:t>
      </w:r>
      <w:hyperlink w:anchor="P65722" w:history="1">
        <w:r>
          <w:rPr>
            <w:color w:val="0000FF"/>
          </w:rPr>
          <w:t>таблице 6.1</w:t>
        </w:r>
      </w:hyperlink>
      <w:r>
        <w:t>. Требования к нормативам площадей предъявляются при наличии в организации данных видов (типов) помещений.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173. Раздевальная (прихожая) должны быть: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в организациях для детей-сирот и детей, оставшихся без попечения родителей;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дошкольных группах, размещенных в жилых помещениях жилищного фонда;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учреждениях для несовершеннолетних, нуждающихся в социальной реабилитации.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174. Комната воспитателя должна быть: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в организациях для детей-сирот и детей, оставшихся без попечения родителей;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дошкольных группах, размещенных в жилых помещениях жилищного фонда;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учреждениях для несовершеннолетних, нуждающихся в социальной реабилитации;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организациях отдыха детей и их оздоровления с круглосуточным пребыванием.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175. Изолятор (помещение для временной изоляции заболевших) должен быть в организациях с круглосуточным пребыванием.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176. Площадь учебных помещений указана без учета площади, необходимой для дополнительного оборудования и (или) мебели для хранения оборудования и (или) учебных пособий.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177. Количество и площадь спортивных залов рассчитывается в зависимости от необходимой одномоментной пропускной способности и спортивной спецификации.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178. Количество комнат гигиены девочек (девушек) должно быть не менее 1 комнаты на 70 человек.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179. Количество помещений для стирки, сушки вещей, глажения и чистки одежды должно быть не менее 1 помещения на жилую секцию и (или) этаж.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180. Площадь туалетов указана для туалетов, размещенных в жилых ячейках и (или) на одном этаже.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Title"/>
        <w:jc w:val="center"/>
        <w:outlineLvl w:val="2"/>
      </w:pPr>
      <w:bookmarkStart w:id="1" w:name="P65722"/>
      <w:bookmarkEnd w:id="1"/>
      <w:r>
        <w:t>Нормативы площадей помещений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jc w:val="right"/>
      </w:pPr>
      <w:r>
        <w:t>Таблица 6.1</w:t>
      </w:r>
    </w:p>
    <w:p w:rsidR="0040768F" w:rsidRDefault="0040768F" w:rsidP="004076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680"/>
        <w:gridCol w:w="3174"/>
        <w:gridCol w:w="1530"/>
        <w:gridCol w:w="1814"/>
      </w:tblGrid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  <w:jc w:val="center"/>
            </w:pPr>
            <w:r>
              <w:t>Помещения, возраст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Норматив, не менее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</w:tr>
      <w:tr w:rsidR="0040768F" w:rsidTr="00CA7077">
        <w:tc>
          <w:tcPr>
            <w:tcW w:w="9068" w:type="dxa"/>
            <w:gridSpan w:val="5"/>
          </w:tcPr>
          <w:p w:rsidR="0040768F" w:rsidRDefault="0040768F" w:rsidP="00CA7077">
            <w:pPr>
              <w:pStyle w:val="ConsPlusNormal"/>
              <w:outlineLvl w:val="3"/>
            </w:pPr>
            <w:r>
              <w:t>Организации для детей до 7 лет</w:t>
            </w:r>
          </w:p>
        </w:tc>
      </w:tr>
      <w:tr w:rsidR="0040768F" w:rsidTr="00CA7077">
        <w:tc>
          <w:tcPr>
            <w:tcW w:w="2550" w:type="dxa"/>
            <w:gridSpan w:val="2"/>
            <w:vMerge w:val="restart"/>
          </w:tcPr>
          <w:p w:rsidR="0040768F" w:rsidRDefault="0040768F" w:rsidP="00CA7077">
            <w:pPr>
              <w:pStyle w:val="ConsPlusNormal"/>
            </w:pPr>
            <w:r>
              <w:t xml:space="preserve">Групповая (игровая), </w:t>
            </w:r>
            <w:r>
              <w:lastRenderedPageBreak/>
              <w:t>игровая комната (помещения), помещения для занятий</w:t>
            </w:r>
          </w:p>
        </w:tc>
        <w:tc>
          <w:tcPr>
            <w:tcW w:w="3174" w:type="dxa"/>
          </w:tcPr>
          <w:p w:rsidR="0040768F" w:rsidRDefault="0040768F" w:rsidP="00CA7077">
            <w:pPr>
              <w:pStyle w:val="ConsPlusNormal"/>
            </w:pPr>
            <w:r>
              <w:lastRenderedPageBreak/>
              <w:t>до 3-х лет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2,5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2550" w:type="dxa"/>
            <w:gridSpan w:val="2"/>
            <w:vMerge/>
          </w:tcPr>
          <w:p w:rsidR="0040768F" w:rsidRDefault="0040768F" w:rsidP="00CA7077"/>
        </w:tc>
        <w:tc>
          <w:tcPr>
            <w:tcW w:w="3174" w:type="dxa"/>
          </w:tcPr>
          <w:p w:rsidR="0040768F" w:rsidRDefault="0040768F" w:rsidP="00CA7077">
            <w:pPr>
              <w:pStyle w:val="ConsPlusNormal"/>
            </w:pPr>
            <w:r>
              <w:t>3 - 7 лет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2,0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2550" w:type="dxa"/>
            <w:gridSpan w:val="2"/>
            <w:vMerge w:val="restart"/>
          </w:tcPr>
          <w:p w:rsidR="0040768F" w:rsidRDefault="0040768F" w:rsidP="00CA7077">
            <w:pPr>
              <w:pStyle w:val="ConsPlusNormal"/>
            </w:pPr>
            <w:r>
              <w:t>Помещение для приема и (или) приготовления пищи</w:t>
            </w:r>
          </w:p>
        </w:tc>
        <w:tc>
          <w:tcPr>
            <w:tcW w:w="3174" w:type="dxa"/>
          </w:tcPr>
          <w:p w:rsidR="0040768F" w:rsidRDefault="0040768F" w:rsidP="00CA7077">
            <w:pPr>
              <w:pStyle w:val="ConsPlusNormal"/>
            </w:pPr>
            <w:r>
              <w:t>дошкольные группы, размещенные в жилых помещениях жилищного фонда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0,7 м</w:t>
            </w:r>
            <w:r>
              <w:rPr>
                <w:vertAlign w:val="superscript"/>
              </w:rPr>
              <w:t>2</w:t>
            </w:r>
            <w:r>
              <w:t>/посадочное место</w:t>
            </w:r>
          </w:p>
        </w:tc>
      </w:tr>
      <w:tr w:rsidR="0040768F" w:rsidTr="00CA7077">
        <w:tc>
          <w:tcPr>
            <w:tcW w:w="2550" w:type="dxa"/>
            <w:gridSpan w:val="2"/>
            <w:vMerge/>
          </w:tcPr>
          <w:p w:rsidR="0040768F" w:rsidRDefault="0040768F" w:rsidP="00CA7077"/>
        </w:tc>
        <w:tc>
          <w:tcPr>
            <w:tcW w:w="3174" w:type="dxa"/>
          </w:tcPr>
          <w:p w:rsidR="0040768F" w:rsidRDefault="0040768F" w:rsidP="00CA7077">
            <w:pPr>
              <w:pStyle w:val="ConsPlusNormal"/>
            </w:pPr>
            <w:r>
              <w:t>организации для детей-сирот и детей, оставшихся без попечения родителей при поквартирном проживании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1,5 м</w:t>
            </w:r>
            <w:r>
              <w:rPr>
                <w:vertAlign w:val="superscript"/>
              </w:rPr>
              <w:t>2</w:t>
            </w:r>
            <w:r>
              <w:t>/посадочное место</w:t>
            </w:r>
          </w:p>
        </w:tc>
      </w:tr>
      <w:tr w:rsidR="0040768F" w:rsidTr="00CA7077">
        <w:tc>
          <w:tcPr>
            <w:tcW w:w="2550" w:type="dxa"/>
            <w:gridSpan w:val="2"/>
            <w:vMerge w:val="restart"/>
          </w:tcPr>
          <w:p w:rsidR="0040768F" w:rsidRDefault="0040768F" w:rsidP="00CA7077">
            <w:pPr>
              <w:pStyle w:val="ConsPlusNormal"/>
            </w:pPr>
            <w:r>
              <w:t>Спальная (место для сна)</w:t>
            </w:r>
          </w:p>
        </w:tc>
        <w:tc>
          <w:tcPr>
            <w:tcW w:w="3174" w:type="dxa"/>
          </w:tcPr>
          <w:p w:rsidR="0040768F" w:rsidRDefault="0040768F" w:rsidP="00CA7077">
            <w:pPr>
              <w:pStyle w:val="ConsPlusNormal"/>
            </w:pPr>
            <w:r>
              <w:t>до 3-х лет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1,8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2550" w:type="dxa"/>
            <w:gridSpan w:val="2"/>
            <w:vMerge/>
          </w:tcPr>
          <w:p w:rsidR="0040768F" w:rsidRDefault="0040768F" w:rsidP="00CA7077"/>
        </w:tc>
        <w:tc>
          <w:tcPr>
            <w:tcW w:w="3174" w:type="dxa"/>
          </w:tcPr>
          <w:p w:rsidR="0040768F" w:rsidRDefault="0040768F" w:rsidP="00CA7077">
            <w:pPr>
              <w:pStyle w:val="ConsPlusNormal"/>
            </w:pPr>
            <w:r>
              <w:t>3 - 7 лет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2,0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2550" w:type="dxa"/>
            <w:gridSpan w:val="2"/>
            <w:vMerge w:val="restart"/>
          </w:tcPr>
          <w:p w:rsidR="0040768F" w:rsidRDefault="0040768F" w:rsidP="00CA7077">
            <w:pPr>
              <w:pStyle w:val="ConsPlusNormal"/>
            </w:pPr>
            <w:r>
              <w:t>Раздевальная в групповой ячейке</w:t>
            </w:r>
          </w:p>
        </w:tc>
        <w:tc>
          <w:tcPr>
            <w:tcW w:w="3174" w:type="dxa"/>
          </w:tcPr>
          <w:p w:rsidR="0040768F" w:rsidRDefault="0040768F" w:rsidP="00CA7077">
            <w:pPr>
              <w:pStyle w:val="ConsPlusNormal"/>
            </w:pPr>
            <w:r>
              <w:t>в группах менее 10 чел.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1,0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  <w:p w:rsidR="0040768F" w:rsidRDefault="0040768F" w:rsidP="00CA7077">
            <w:pPr>
              <w:pStyle w:val="ConsPlusNormal"/>
              <w:jc w:val="center"/>
            </w:pPr>
            <w:r>
              <w:t>(минимальная площадь помещения 6,0 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40768F" w:rsidTr="00CA7077">
        <w:tc>
          <w:tcPr>
            <w:tcW w:w="2550" w:type="dxa"/>
            <w:gridSpan w:val="2"/>
            <w:vMerge/>
          </w:tcPr>
          <w:p w:rsidR="0040768F" w:rsidRDefault="0040768F" w:rsidP="00CA7077"/>
        </w:tc>
        <w:tc>
          <w:tcPr>
            <w:tcW w:w="3174" w:type="dxa"/>
          </w:tcPr>
          <w:p w:rsidR="0040768F" w:rsidRDefault="0040768F" w:rsidP="00CA7077">
            <w:pPr>
              <w:pStyle w:val="ConsPlusNormal"/>
            </w:pPr>
            <w:r>
              <w:t>в группах более 10 чел.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18,0 м</w:t>
            </w:r>
            <w:r>
              <w:rPr>
                <w:vertAlign w:val="superscript"/>
              </w:rPr>
              <w:t>2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Раздевальная (прихожая)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1,2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  <w:p w:rsidR="0040768F" w:rsidRDefault="0040768F" w:rsidP="00CA7077">
            <w:pPr>
              <w:pStyle w:val="ConsPlusNormal"/>
              <w:jc w:val="center"/>
            </w:pPr>
            <w:r>
              <w:t>(минимальная площадь помещения 6,0 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Буфетная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3,0 м</w:t>
            </w:r>
            <w:r>
              <w:rPr>
                <w:vertAlign w:val="superscript"/>
              </w:rPr>
              <w:t>2</w:t>
            </w:r>
          </w:p>
        </w:tc>
      </w:tr>
      <w:tr w:rsidR="0040768F" w:rsidTr="00CA7077">
        <w:tc>
          <w:tcPr>
            <w:tcW w:w="2550" w:type="dxa"/>
            <w:gridSpan w:val="2"/>
            <w:vMerge w:val="restart"/>
          </w:tcPr>
          <w:p w:rsidR="0040768F" w:rsidRDefault="0040768F" w:rsidP="00CA7077">
            <w:pPr>
              <w:pStyle w:val="ConsPlusNormal"/>
            </w:pPr>
            <w:r>
              <w:t>Туалетная</w:t>
            </w:r>
          </w:p>
        </w:tc>
        <w:tc>
          <w:tcPr>
            <w:tcW w:w="3174" w:type="dxa"/>
          </w:tcPr>
          <w:p w:rsidR="0040768F" w:rsidRDefault="0040768F" w:rsidP="00CA7077">
            <w:pPr>
              <w:pStyle w:val="ConsPlusNormal"/>
            </w:pPr>
            <w:r>
              <w:t>до 3-х лет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0,6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2550" w:type="dxa"/>
            <w:gridSpan w:val="2"/>
            <w:vMerge/>
          </w:tcPr>
          <w:p w:rsidR="0040768F" w:rsidRDefault="0040768F" w:rsidP="00CA7077"/>
        </w:tc>
        <w:tc>
          <w:tcPr>
            <w:tcW w:w="3174" w:type="dxa"/>
          </w:tcPr>
          <w:p w:rsidR="0040768F" w:rsidRDefault="0040768F" w:rsidP="00CA7077">
            <w:pPr>
              <w:pStyle w:val="ConsPlusNormal"/>
            </w:pPr>
            <w:r>
              <w:t>3 - 7 лет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0,8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Туалетная и душевая или ванная комната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0,8 м</w:t>
            </w:r>
            <w:r>
              <w:rPr>
                <w:vertAlign w:val="superscript"/>
              </w:rPr>
              <w:t>2</w:t>
            </w:r>
            <w:r>
              <w:t>/ чел.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Музыкальный зал при проектной мощности организации от 120 до 250 детей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50,0 м</w:t>
            </w:r>
            <w:r>
              <w:rPr>
                <w:vertAlign w:val="superscript"/>
              </w:rPr>
              <w:t>2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Музыкальный зал при проектной мощности организации от 250 детей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100,0 м</w:t>
            </w:r>
            <w:r>
              <w:rPr>
                <w:vertAlign w:val="superscript"/>
              </w:rPr>
              <w:t>2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Физкультурный зал или объединенный физкультурный и музыкальный зал при проектной мощности организации менее 250 детей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75,0 м</w:t>
            </w:r>
            <w:r>
              <w:rPr>
                <w:vertAlign w:val="superscript"/>
              </w:rPr>
              <w:t>2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Кабинет для коррекционно-развивающих занятий с детьми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10,0 м</w:t>
            </w:r>
            <w:r>
              <w:rPr>
                <w:vertAlign w:val="superscript"/>
              </w:rPr>
              <w:t>2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Комната воспитателя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6,0 м</w:t>
            </w:r>
            <w:r>
              <w:rPr>
                <w:vertAlign w:val="superscript"/>
              </w:rPr>
              <w:t>2</w:t>
            </w:r>
            <w:r>
              <w:t>/ чел.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Медицинский кабинет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12,0 м</w:t>
            </w:r>
            <w:r>
              <w:rPr>
                <w:vertAlign w:val="superscript"/>
              </w:rPr>
              <w:t>2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Процедурный кабинет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8,0 м</w:t>
            </w:r>
            <w:r>
              <w:rPr>
                <w:vertAlign w:val="superscript"/>
              </w:rPr>
              <w:t>2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Изолятор (помещение для временной изоляции заболевшего)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6,0 м</w:t>
            </w:r>
            <w:r>
              <w:rPr>
                <w:vertAlign w:val="superscript"/>
              </w:rPr>
              <w:t>2</w:t>
            </w:r>
            <w:r>
              <w:t>/койко-место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lastRenderedPageBreak/>
              <w:t>Туалет медицинского блока с местом для приготовления дезинфицирующих растворов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6,0 м</w:t>
            </w:r>
            <w:r>
              <w:rPr>
                <w:vertAlign w:val="superscript"/>
              </w:rPr>
              <w:t>2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Помещения для стирки белья (постирочные)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14,0 м</w:t>
            </w:r>
            <w:r>
              <w:rPr>
                <w:vertAlign w:val="superscript"/>
              </w:rPr>
              <w:t>2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Гладильная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10,0 м</w:t>
            </w:r>
            <w:r>
              <w:rPr>
                <w:vertAlign w:val="superscript"/>
              </w:rPr>
              <w:t>2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Кладовая чистого белья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6,0 м</w:t>
            </w:r>
            <w:r>
              <w:rPr>
                <w:vertAlign w:val="superscript"/>
              </w:rPr>
              <w:t>2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Туалет для персонала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3,0 м</w:t>
            </w:r>
            <w:r>
              <w:rPr>
                <w:vertAlign w:val="superscript"/>
              </w:rPr>
              <w:t>2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Хозяйственная кладовая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4,0 м</w:t>
            </w:r>
            <w:r>
              <w:rPr>
                <w:vertAlign w:val="superscript"/>
              </w:rPr>
              <w:t>2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Помещение для хранения и обработки уборочного инвентаря, приготовления дезинфицирующих растворов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4,0 м</w:t>
            </w:r>
            <w:r>
              <w:rPr>
                <w:vertAlign w:val="superscript"/>
              </w:rPr>
              <w:t>2</w:t>
            </w:r>
          </w:p>
        </w:tc>
      </w:tr>
      <w:tr w:rsidR="0040768F" w:rsidTr="00CA7077">
        <w:tc>
          <w:tcPr>
            <w:tcW w:w="9068" w:type="dxa"/>
            <w:gridSpan w:val="5"/>
          </w:tcPr>
          <w:p w:rsidR="0040768F" w:rsidRDefault="0040768F" w:rsidP="00CA7077">
            <w:pPr>
              <w:pStyle w:val="ConsPlusNormal"/>
              <w:outlineLvl w:val="3"/>
            </w:pPr>
            <w:r>
              <w:t>Организации для детей старше 7 лет и молодежи</w:t>
            </w:r>
          </w:p>
        </w:tc>
      </w:tr>
      <w:tr w:rsidR="0040768F" w:rsidTr="00CA7077">
        <w:tc>
          <w:tcPr>
            <w:tcW w:w="2550" w:type="dxa"/>
            <w:gridSpan w:val="2"/>
            <w:vMerge w:val="restart"/>
          </w:tcPr>
          <w:p w:rsidR="0040768F" w:rsidRDefault="0040768F" w:rsidP="00CA7077">
            <w:pPr>
              <w:pStyle w:val="ConsPlusNormal"/>
            </w:pPr>
            <w:r>
              <w:t>Жилые комнаты в общежитиях, интернатах, учреждениях социального обслуживания семьи и детей</w:t>
            </w:r>
          </w:p>
        </w:tc>
        <w:tc>
          <w:tcPr>
            <w:tcW w:w="3174" w:type="dxa"/>
          </w:tcPr>
          <w:p w:rsidR="0040768F" w:rsidRDefault="0040768F" w:rsidP="00CA7077">
            <w:pPr>
              <w:pStyle w:val="ConsPlusNormal"/>
            </w:pPr>
            <w:r>
              <w:t>при наличии отдельных помещений для самостоятельных занятий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4,5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2550" w:type="dxa"/>
            <w:gridSpan w:val="2"/>
            <w:vMerge/>
          </w:tcPr>
          <w:p w:rsidR="0040768F" w:rsidRDefault="0040768F" w:rsidP="00CA7077"/>
        </w:tc>
        <w:tc>
          <w:tcPr>
            <w:tcW w:w="3174" w:type="dxa"/>
          </w:tcPr>
          <w:p w:rsidR="0040768F" w:rsidRDefault="0040768F" w:rsidP="00CA7077">
            <w:pPr>
              <w:pStyle w:val="ConsPlusNormal"/>
            </w:pPr>
            <w:r>
              <w:t>при оборудовании мест для самостоятельных занятий в жилой комнате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6,0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Жилые комнаты, спальные помещения в организациях отдыха детей и их оздоровления, групп продленного дня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4,0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Жилые комнаты в детских санаториях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6,0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Помещения для отдыха и игр (гостиные), игровых комнат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2,5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Учебные помещения, кабинеты, аудитории при фронтальных формах занятий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2,5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Учебные помещения, кабинеты, аудитории при организации групповых форм работы и индивидуальных занятий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3,5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Помещения, оборудованные индивидуальными рабочими местами с персональным компьютером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4,5 м</w:t>
            </w:r>
            <w:r>
              <w:rPr>
                <w:vertAlign w:val="superscript"/>
              </w:rPr>
              <w:t>2</w:t>
            </w:r>
            <w:r>
              <w:t>/ рабочее место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Лаборантская при специализированных кабинетах, лабораториях, мастерских (ПОО)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15,0 м</w:t>
            </w:r>
            <w:r>
              <w:rPr>
                <w:vertAlign w:val="superscript"/>
              </w:rPr>
              <w:t>2</w:t>
            </w:r>
          </w:p>
        </w:tc>
      </w:tr>
      <w:tr w:rsidR="0040768F" w:rsidTr="00CA7077">
        <w:tc>
          <w:tcPr>
            <w:tcW w:w="2550" w:type="dxa"/>
            <w:gridSpan w:val="2"/>
            <w:vMerge w:val="restart"/>
          </w:tcPr>
          <w:p w:rsidR="0040768F" w:rsidRDefault="0040768F" w:rsidP="00CA7077">
            <w:pPr>
              <w:pStyle w:val="ConsPlusNormal"/>
            </w:pPr>
            <w:r>
              <w:t>Лекционные аудитории</w:t>
            </w:r>
          </w:p>
        </w:tc>
        <w:tc>
          <w:tcPr>
            <w:tcW w:w="3174" w:type="dxa"/>
          </w:tcPr>
          <w:p w:rsidR="0040768F" w:rsidRDefault="0040768F" w:rsidP="00CA7077">
            <w:pPr>
              <w:pStyle w:val="ConsPlusNormal"/>
            </w:pPr>
            <w:r>
              <w:t>до 350 мест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1,2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2550" w:type="dxa"/>
            <w:gridSpan w:val="2"/>
            <w:vMerge/>
          </w:tcPr>
          <w:p w:rsidR="0040768F" w:rsidRDefault="0040768F" w:rsidP="00CA7077"/>
        </w:tc>
        <w:tc>
          <w:tcPr>
            <w:tcW w:w="3174" w:type="dxa"/>
          </w:tcPr>
          <w:p w:rsidR="0040768F" w:rsidRDefault="0040768F" w:rsidP="00CA7077">
            <w:pPr>
              <w:pStyle w:val="ConsPlusNormal"/>
            </w:pPr>
            <w:r>
              <w:t>более 350 мест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1,0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Мастерские трудового обучения, кабинет кулинарии и домоводства в общеобразовательных организациях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6,0 м</w:t>
            </w:r>
            <w:r>
              <w:rPr>
                <w:vertAlign w:val="superscript"/>
              </w:rPr>
              <w:t>2</w:t>
            </w:r>
            <w:r>
              <w:t>/ рабочее место</w:t>
            </w:r>
          </w:p>
        </w:tc>
      </w:tr>
      <w:tr w:rsidR="0040768F" w:rsidTr="00CA7077">
        <w:tc>
          <w:tcPr>
            <w:tcW w:w="5724" w:type="dxa"/>
            <w:gridSpan w:val="3"/>
            <w:vMerge w:val="restart"/>
          </w:tcPr>
          <w:p w:rsidR="0040768F" w:rsidRDefault="0040768F" w:rsidP="00CA7077">
            <w:pPr>
              <w:pStyle w:val="ConsPlusNormal"/>
            </w:pPr>
            <w:r>
              <w:t>Слесарная мастерская (ПОО)</w:t>
            </w:r>
          </w:p>
        </w:tc>
        <w:tc>
          <w:tcPr>
            <w:tcW w:w="153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на 15 чел.</w:t>
            </w:r>
          </w:p>
        </w:tc>
        <w:tc>
          <w:tcPr>
            <w:tcW w:w="18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5,4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5724" w:type="dxa"/>
            <w:gridSpan w:val="3"/>
            <w:vMerge/>
          </w:tcPr>
          <w:p w:rsidR="0040768F" w:rsidRDefault="0040768F" w:rsidP="00CA7077"/>
        </w:tc>
        <w:tc>
          <w:tcPr>
            <w:tcW w:w="153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на 20 чел.</w:t>
            </w:r>
          </w:p>
        </w:tc>
        <w:tc>
          <w:tcPr>
            <w:tcW w:w="18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4,5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5724" w:type="dxa"/>
            <w:gridSpan w:val="3"/>
            <w:vMerge w:val="restart"/>
          </w:tcPr>
          <w:p w:rsidR="0040768F" w:rsidRDefault="0040768F" w:rsidP="00CA7077">
            <w:pPr>
              <w:pStyle w:val="ConsPlusNormal"/>
            </w:pPr>
            <w:r>
              <w:lastRenderedPageBreak/>
              <w:t>Слесарно-инструментальная мастерская (ПОО)</w:t>
            </w:r>
          </w:p>
        </w:tc>
        <w:tc>
          <w:tcPr>
            <w:tcW w:w="153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на 15 чел.</w:t>
            </w:r>
          </w:p>
        </w:tc>
        <w:tc>
          <w:tcPr>
            <w:tcW w:w="18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7,2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5724" w:type="dxa"/>
            <w:gridSpan w:val="3"/>
            <w:vMerge/>
          </w:tcPr>
          <w:p w:rsidR="0040768F" w:rsidRDefault="0040768F" w:rsidP="00CA7077"/>
        </w:tc>
        <w:tc>
          <w:tcPr>
            <w:tcW w:w="153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на 20 чел.</w:t>
            </w:r>
          </w:p>
        </w:tc>
        <w:tc>
          <w:tcPr>
            <w:tcW w:w="18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6,0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5724" w:type="dxa"/>
            <w:gridSpan w:val="3"/>
            <w:vMerge w:val="restart"/>
          </w:tcPr>
          <w:p w:rsidR="0040768F" w:rsidRDefault="0040768F" w:rsidP="00CA7077">
            <w:pPr>
              <w:pStyle w:val="ConsPlusNormal"/>
            </w:pPr>
            <w:r>
              <w:t>Слесарно-сборочная мастерская (ПОО)</w:t>
            </w:r>
          </w:p>
        </w:tc>
        <w:tc>
          <w:tcPr>
            <w:tcW w:w="153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на 15 чел.</w:t>
            </w:r>
          </w:p>
        </w:tc>
        <w:tc>
          <w:tcPr>
            <w:tcW w:w="18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8,0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5724" w:type="dxa"/>
            <w:gridSpan w:val="3"/>
            <w:vMerge/>
          </w:tcPr>
          <w:p w:rsidR="0040768F" w:rsidRDefault="0040768F" w:rsidP="00CA7077"/>
        </w:tc>
        <w:tc>
          <w:tcPr>
            <w:tcW w:w="153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на 20 чел.</w:t>
            </w:r>
          </w:p>
        </w:tc>
        <w:tc>
          <w:tcPr>
            <w:tcW w:w="18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7,2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5724" w:type="dxa"/>
            <w:gridSpan w:val="3"/>
            <w:vMerge w:val="restart"/>
          </w:tcPr>
          <w:p w:rsidR="0040768F" w:rsidRDefault="0040768F" w:rsidP="00CA7077">
            <w:pPr>
              <w:pStyle w:val="ConsPlusNormal"/>
            </w:pPr>
            <w:r>
              <w:t>Токарная, фрезерная, механическая мастерская (ПОО)</w:t>
            </w:r>
          </w:p>
        </w:tc>
        <w:tc>
          <w:tcPr>
            <w:tcW w:w="153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на 15 чел.</w:t>
            </w:r>
          </w:p>
        </w:tc>
        <w:tc>
          <w:tcPr>
            <w:tcW w:w="18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12,0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5724" w:type="dxa"/>
            <w:gridSpan w:val="3"/>
            <w:vMerge/>
          </w:tcPr>
          <w:p w:rsidR="0040768F" w:rsidRDefault="0040768F" w:rsidP="00CA7077"/>
        </w:tc>
        <w:tc>
          <w:tcPr>
            <w:tcW w:w="153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на 20 чел.</w:t>
            </w:r>
          </w:p>
        </w:tc>
        <w:tc>
          <w:tcPr>
            <w:tcW w:w="18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10,8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5724" w:type="dxa"/>
            <w:gridSpan w:val="3"/>
            <w:vMerge w:val="restart"/>
          </w:tcPr>
          <w:p w:rsidR="0040768F" w:rsidRDefault="0040768F" w:rsidP="00CA7077">
            <w:pPr>
              <w:pStyle w:val="ConsPlusNormal"/>
            </w:pPr>
            <w:r>
              <w:t>Электрогазосварочная мастерская (ПОО)</w:t>
            </w:r>
          </w:p>
        </w:tc>
        <w:tc>
          <w:tcPr>
            <w:tcW w:w="153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на 15 чел.</w:t>
            </w:r>
          </w:p>
        </w:tc>
        <w:tc>
          <w:tcPr>
            <w:tcW w:w="18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12,0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5724" w:type="dxa"/>
            <w:gridSpan w:val="3"/>
            <w:vMerge/>
          </w:tcPr>
          <w:p w:rsidR="0040768F" w:rsidRDefault="0040768F" w:rsidP="00CA7077"/>
        </w:tc>
        <w:tc>
          <w:tcPr>
            <w:tcW w:w="153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на 20 чел.</w:t>
            </w:r>
          </w:p>
        </w:tc>
        <w:tc>
          <w:tcPr>
            <w:tcW w:w="18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9,6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5724" w:type="dxa"/>
            <w:gridSpan w:val="3"/>
            <w:vMerge w:val="restart"/>
          </w:tcPr>
          <w:p w:rsidR="0040768F" w:rsidRDefault="0040768F" w:rsidP="00CA7077">
            <w:pPr>
              <w:pStyle w:val="ConsPlusNormal"/>
            </w:pPr>
            <w:r>
              <w:t>Электросварочная (ПОО)</w:t>
            </w:r>
          </w:p>
        </w:tc>
        <w:tc>
          <w:tcPr>
            <w:tcW w:w="153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на 15 чел.</w:t>
            </w:r>
          </w:p>
        </w:tc>
        <w:tc>
          <w:tcPr>
            <w:tcW w:w="18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9,0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5724" w:type="dxa"/>
            <w:gridSpan w:val="3"/>
            <w:vMerge/>
          </w:tcPr>
          <w:p w:rsidR="0040768F" w:rsidRDefault="0040768F" w:rsidP="00CA7077"/>
        </w:tc>
        <w:tc>
          <w:tcPr>
            <w:tcW w:w="153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на 20 чел.</w:t>
            </w:r>
          </w:p>
        </w:tc>
        <w:tc>
          <w:tcPr>
            <w:tcW w:w="18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7,5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5724" w:type="dxa"/>
            <w:gridSpan w:val="3"/>
            <w:vMerge w:val="restart"/>
          </w:tcPr>
          <w:p w:rsidR="0040768F" w:rsidRDefault="0040768F" w:rsidP="00CA7077">
            <w:pPr>
              <w:pStyle w:val="ConsPlusNormal"/>
            </w:pPr>
            <w:r>
              <w:t>Электромонтажная (ПОО)</w:t>
            </w:r>
          </w:p>
        </w:tc>
        <w:tc>
          <w:tcPr>
            <w:tcW w:w="153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на 15 чел.</w:t>
            </w:r>
          </w:p>
        </w:tc>
        <w:tc>
          <w:tcPr>
            <w:tcW w:w="18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6,0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5724" w:type="dxa"/>
            <w:gridSpan w:val="3"/>
            <w:vMerge/>
          </w:tcPr>
          <w:p w:rsidR="0040768F" w:rsidRDefault="0040768F" w:rsidP="00CA7077"/>
        </w:tc>
        <w:tc>
          <w:tcPr>
            <w:tcW w:w="153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на 20 чел.</w:t>
            </w:r>
          </w:p>
        </w:tc>
        <w:tc>
          <w:tcPr>
            <w:tcW w:w="18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4,0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5724" w:type="dxa"/>
            <w:gridSpan w:val="3"/>
            <w:vMerge w:val="restart"/>
          </w:tcPr>
          <w:p w:rsidR="0040768F" w:rsidRDefault="0040768F" w:rsidP="00CA7077">
            <w:pPr>
              <w:pStyle w:val="ConsPlusNormal"/>
            </w:pPr>
            <w:r>
              <w:t>Механическая по обработке дерева (ПОО)</w:t>
            </w:r>
          </w:p>
        </w:tc>
        <w:tc>
          <w:tcPr>
            <w:tcW w:w="153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на 15 чел.</w:t>
            </w:r>
          </w:p>
        </w:tc>
        <w:tc>
          <w:tcPr>
            <w:tcW w:w="18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12,0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5724" w:type="dxa"/>
            <w:gridSpan w:val="3"/>
            <w:vMerge/>
          </w:tcPr>
          <w:p w:rsidR="0040768F" w:rsidRDefault="0040768F" w:rsidP="00CA7077"/>
        </w:tc>
        <w:tc>
          <w:tcPr>
            <w:tcW w:w="153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на 20 чел.</w:t>
            </w:r>
          </w:p>
        </w:tc>
        <w:tc>
          <w:tcPr>
            <w:tcW w:w="18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10,0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Помещение для самоподготовки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2,5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Рекреация коридорного типа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0,6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Рекреация зального типа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2,0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Актовый (концертный) зал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0,65 м</w:t>
            </w:r>
            <w:r>
              <w:rPr>
                <w:vertAlign w:val="superscript"/>
              </w:rPr>
              <w:t>2</w:t>
            </w:r>
            <w:r>
              <w:t>/посадочное место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Спортивный зал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10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Зал для занятий лечебной физической культурой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5,0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Раздевальные при спортивном зале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14,0 м</w:t>
            </w:r>
            <w:r>
              <w:rPr>
                <w:vertAlign w:val="superscript"/>
              </w:rPr>
              <w:t>2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Туалетные при спортивном зале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8,0 м</w:t>
            </w:r>
            <w:r>
              <w:rPr>
                <w:vertAlign w:val="superscript"/>
              </w:rPr>
              <w:t>2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Душевые при спортивном зале, раздельные по полу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12,0 м</w:t>
            </w:r>
            <w:r>
              <w:rPr>
                <w:vertAlign w:val="superscript"/>
              </w:rPr>
              <w:t>2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Лаборатории, мастерские для занятий творчеством при организации дополнительного образования (ПОО)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4,0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Кабинет для индивидуальных музыкальных занятий для организаций дополнительного образования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12,0 м</w:t>
            </w:r>
            <w:r>
              <w:rPr>
                <w:vertAlign w:val="superscript"/>
              </w:rPr>
              <w:t>2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Зал для занятий хора и оркестра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2,0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Зал для занятий хореографией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3,0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1870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Обеденный зал</w:t>
            </w:r>
          </w:p>
        </w:tc>
        <w:tc>
          <w:tcPr>
            <w:tcW w:w="3854" w:type="dxa"/>
            <w:gridSpan w:val="2"/>
          </w:tcPr>
          <w:p w:rsidR="0040768F" w:rsidRDefault="0040768F" w:rsidP="00CA7077">
            <w:pPr>
              <w:pStyle w:val="ConsPlusNormal"/>
            </w:pPr>
            <w:r>
              <w:t xml:space="preserve">общеобразовательные организации, ПОО, организации отдыха детей и их </w:t>
            </w:r>
            <w:r>
              <w:lastRenderedPageBreak/>
              <w:t>оздоровления с дневным пребыванием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lastRenderedPageBreak/>
              <w:t>0,7 м</w:t>
            </w:r>
            <w:r>
              <w:rPr>
                <w:vertAlign w:val="superscript"/>
              </w:rPr>
              <w:t>2</w:t>
            </w:r>
            <w:r>
              <w:t>/ посадочное место</w:t>
            </w:r>
          </w:p>
        </w:tc>
      </w:tr>
      <w:tr w:rsidR="0040768F" w:rsidTr="00CA7077">
        <w:tc>
          <w:tcPr>
            <w:tcW w:w="1870" w:type="dxa"/>
            <w:vMerge/>
          </w:tcPr>
          <w:p w:rsidR="0040768F" w:rsidRDefault="0040768F" w:rsidP="00CA7077"/>
        </w:tc>
        <w:tc>
          <w:tcPr>
            <w:tcW w:w="3854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организации отдыха детей и их оздоровления с круглосуточным пребыванием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1,0 м</w:t>
            </w:r>
            <w:r>
              <w:rPr>
                <w:vertAlign w:val="superscript"/>
              </w:rPr>
              <w:t>2</w:t>
            </w:r>
            <w:r>
              <w:t>/посадочное место</w:t>
            </w:r>
          </w:p>
        </w:tc>
      </w:tr>
      <w:tr w:rsidR="0040768F" w:rsidTr="00CA7077">
        <w:tc>
          <w:tcPr>
            <w:tcW w:w="1870" w:type="dxa"/>
          </w:tcPr>
          <w:p w:rsidR="0040768F" w:rsidRDefault="0040768F" w:rsidP="00CA7077">
            <w:pPr>
              <w:pStyle w:val="ConsPlusNormal"/>
            </w:pPr>
            <w:r>
              <w:t>Обеденный зал</w:t>
            </w:r>
          </w:p>
        </w:tc>
        <w:tc>
          <w:tcPr>
            <w:tcW w:w="3854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детские санатории; организации для детей-сирот и детей, оставшихся без попечения родителей;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1,5 м</w:t>
            </w:r>
            <w:r>
              <w:rPr>
                <w:vertAlign w:val="superscript"/>
              </w:rPr>
              <w:t>2</w:t>
            </w:r>
            <w:r>
              <w:t>/посадочное место</w:t>
            </w:r>
          </w:p>
        </w:tc>
      </w:tr>
      <w:tr w:rsidR="0040768F" w:rsidTr="00CA7077">
        <w:tc>
          <w:tcPr>
            <w:tcW w:w="1870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Помещение для приема пищи и (или) приготовления пищи</w:t>
            </w:r>
          </w:p>
        </w:tc>
        <w:tc>
          <w:tcPr>
            <w:tcW w:w="3854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малокомплектные образовательные организации, реализующие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0,7 м</w:t>
            </w:r>
            <w:r>
              <w:rPr>
                <w:vertAlign w:val="superscript"/>
              </w:rPr>
              <w:t>2</w:t>
            </w:r>
            <w:r>
              <w:t>/посадочное место (минимальная площадь помещения 20 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40768F" w:rsidTr="00CA7077">
        <w:tc>
          <w:tcPr>
            <w:tcW w:w="1870" w:type="dxa"/>
            <w:vMerge/>
          </w:tcPr>
          <w:p w:rsidR="0040768F" w:rsidRDefault="0040768F" w:rsidP="00CA7077"/>
        </w:tc>
        <w:tc>
          <w:tcPr>
            <w:tcW w:w="3854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организации для детей-сирот и детей, оставшихся без попечения родителей при поквартирном проживании;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1,5 м</w:t>
            </w:r>
            <w:r>
              <w:rPr>
                <w:vertAlign w:val="superscript"/>
              </w:rPr>
              <w:t>2</w:t>
            </w:r>
            <w:r>
              <w:t>/посадочное место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Комната воспитателя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6,0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Туалетные раздельные для мальчиков и девочек (юношей и девушек)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0,1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1870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Туалетная и душевая или ванная комната</w:t>
            </w:r>
          </w:p>
        </w:tc>
        <w:tc>
          <w:tcPr>
            <w:tcW w:w="3854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для организаций отдыха детей и их оздоровления с круглосуточным пребыванием;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0,8 м</w:t>
            </w:r>
            <w:r>
              <w:rPr>
                <w:vertAlign w:val="superscript"/>
              </w:rPr>
              <w:t>2</w:t>
            </w:r>
            <w:r>
              <w:t>/ чел.</w:t>
            </w:r>
          </w:p>
        </w:tc>
      </w:tr>
      <w:tr w:rsidR="0040768F" w:rsidTr="00CA7077">
        <w:tc>
          <w:tcPr>
            <w:tcW w:w="1870" w:type="dxa"/>
            <w:vMerge/>
          </w:tcPr>
          <w:p w:rsidR="0040768F" w:rsidRDefault="0040768F" w:rsidP="00CA7077"/>
        </w:tc>
        <w:tc>
          <w:tcPr>
            <w:tcW w:w="3854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организации для детей-сирот и детей, оставшихся без попечения родителей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1,5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Комната гигиены девочек (девушек)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3,0 м</w:t>
            </w:r>
            <w:r>
              <w:rPr>
                <w:vertAlign w:val="superscript"/>
              </w:rPr>
              <w:t>2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Помещение для хранения вещей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0,2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Помещение для стирки, сушки вещей, глажения и чистки одежды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14 м</w:t>
            </w:r>
            <w:r>
              <w:rPr>
                <w:vertAlign w:val="superscript"/>
              </w:rPr>
              <w:t>2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Помещение для хранения уборочного инвентаря, приготовления дезинфицирующих растворов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4,0 м</w:t>
            </w:r>
            <w:r>
              <w:rPr>
                <w:vertAlign w:val="superscript"/>
              </w:rPr>
              <w:t>2</w:t>
            </w:r>
          </w:p>
        </w:tc>
      </w:tr>
      <w:tr w:rsidR="0040768F" w:rsidTr="00CA7077">
        <w:tc>
          <w:tcPr>
            <w:tcW w:w="1870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Медицинский кабинет</w:t>
            </w:r>
          </w:p>
        </w:tc>
        <w:tc>
          <w:tcPr>
            <w:tcW w:w="3854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общеобразовательные организации, ПОО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21,0 м</w:t>
            </w:r>
            <w:r>
              <w:rPr>
                <w:vertAlign w:val="superscript"/>
              </w:rPr>
              <w:t>2</w:t>
            </w:r>
          </w:p>
        </w:tc>
      </w:tr>
      <w:tr w:rsidR="0040768F" w:rsidTr="00CA7077">
        <w:tc>
          <w:tcPr>
            <w:tcW w:w="1870" w:type="dxa"/>
            <w:vMerge/>
          </w:tcPr>
          <w:p w:rsidR="0040768F" w:rsidRDefault="0040768F" w:rsidP="00CA7077"/>
        </w:tc>
        <w:tc>
          <w:tcPr>
            <w:tcW w:w="3854" w:type="dxa"/>
            <w:gridSpan w:val="2"/>
          </w:tcPr>
          <w:p w:rsidR="0040768F" w:rsidRDefault="0040768F" w:rsidP="00CA7077">
            <w:pPr>
              <w:pStyle w:val="ConsPlusNormal"/>
            </w:pPr>
            <w:r>
              <w:t xml:space="preserve">организации отдыха детей и их </w:t>
            </w:r>
            <w:r>
              <w:lastRenderedPageBreak/>
              <w:t>оздоровления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lastRenderedPageBreak/>
              <w:t>10,0 м</w:t>
            </w:r>
            <w:r>
              <w:rPr>
                <w:vertAlign w:val="superscript"/>
              </w:rPr>
              <w:t>2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Стоматологический кабинет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12,0 м</w:t>
            </w:r>
            <w:r>
              <w:rPr>
                <w:vertAlign w:val="superscript"/>
              </w:rPr>
              <w:t>2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Процедурный (прививочный) кабинет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12,0 м</w:t>
            </w:r>
            <w:r>
              <w:rPr>
                <w:vertAlign w:val="superscript"/>
              </w:rPr>
              <w:t>2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Кабинет для коррекционно-развивающих занятий с детьми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10,0 м</w:t>
            </w:r>
            <w:r>
              <w:rPr>
                <w:vertAlign w:val="superscript"/>
              </w:rPr>
              <w:t>2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Изолятор (помещение для временной изоляции заболевших)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6,0 м</w:t>
            </w:r>
            <w:r>
              <w:rPr>
                <w:vertAlign w:val="superscript"/>
              </w:rPr>
              <w:t>2</w:t>
            </w:r>
            <w:r>
              <w:t>/1 койко-место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Медицинская палатка (в палаточном лагере)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4,0 м</w:t>
            </w:r>
            <w:r>
              <w:rPr>
                <w:vertAlign w:val="superscript"/>
              </w:rPr>
              <w:t>2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Гардероб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0,15 м</w:t>
            </w:r>
            <w:r>
              <w:rPr>
                <w:vertAlign w:val="superscript"/>
              </w:rPr>
              <w:t>2</w:t>
            </w:r>
            <w:r>
              <w:t>/на 1 чел.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Раздевальная (прихожая)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1,2 м</w:t>
            </w:r>
            <w:r>
              <w:rPr>
                <w:vertAlign w:val="superscript"/>
              </w:rPr>
              <w:t>2</w:t>
            </w:r>
            <w:r>
              <w:t>/чел (минимальная площадь помещения 6 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Ширина рекреаций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</w:pP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При одностороннем расположении кабинетов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4,0 м</w:t>
            </w:r>
          </w:p>
        </w:tc>
      </w:tr>
      <w:tr w:rsidR="0040768F" w:rsidTr="00CA7077">
        <w:tc>
          <w:tcPr>
            <w:tcW w:w="572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При двухстороннем расположении кабинетов</w:t>
            </w:r>
          </w:p>
        </w:tc>
        <w:tc>
          <w:tcPr>
            <w:tcW w:w="334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6,0 м</w:t>
            </w:r>
          </w:p>
        </w:tc>
      </w:tr>
    </w:tbl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Title"/>
        <w:jc w:val="center"/>
        <w:outlineLvl w:val="2"/>
      </w:pPr>
      <w:r>
        <w:t>Нормативы параметров мебели, оборудования</w:t>
      </w:r>
    </w:p>
    <w:p w:rsidR="0040768F" w:rsidRDefault="0040768F" w:rsidP="0040768F">
      <w:pPr>
        <w:pStyle w:val="ConsPlusTitle"/>
        <w:jc w:val="center"/>
      </w:pPr>
      <w:r>
        <w:t>и расстановки мебели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jc w:val="right"/>
      </w:pPr>
      <w:r>
        <w:t>Таблица 6.2</w:t>
      </w:r>
    </w:p>
    <w:p w:rsidR="0040768F" w:rsidRDefault="0040768F" w:rsidP="004076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396"/>
        <w:gridCol w:w="510"/>
        <w:gridCol w:w="1644"/>
        <w:gridCol w:w="2211"/>
        <w:gridCol w:w="2324"/>
      </w:tblGrid>
      <w:tr w:rsidR="0040768F" w:rsidTr="00CA7077">
        <w:tc>
          <w:tcPr>
            <w:tcW w:w="9069" w:type="dxa"/>
            <w:gridSpan w:val="6"/>
          </w:tcPr>
          <w:p w:rsidR="0040768F" w:rsidRDefault="0040768F" w:rsidP="00CA7077">
            <w:pPr>
              <w:pStyle w:val="ConsPlusNormal"/>
              <w:jc w:val="center"/>
              <w:outlineLvl w:val="3"/>
            </w:pPr>
            <w:r>
              <w:t>Нормативы параметров мебели</w:t>
            </w:r>
          </w:p>
        </w:tc>
      </w:tr>
      <w:tr w:rsidR="0040768F" w:rsidTr="00CA7077">
        <w:tc>
          <w:tcPr>
            <w:tcW w:w="198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Вид оборудования</w:t>
            </w:r>
          </w:p>
        </w:tc>
        <w:tc>
          <w:tcPr>
            <w:tcW w:w="2550" w:type="dxa"/>
            <w:gridSpan w:val="3"/>
          </w:tcPr>
          <w:p w:rsidR="0040768F" w:rsidRDefault="0040768F" w:rsidP="00CA7077">
            <w:pPr>
              <w:pStyle w:val="ConsPlusNormal"/>
              <w:jc w:val="center"/>
            </w:pPr>
            <w:r>
              <w:t>Возраст</w:t>
            </w:r>
          </w:p>
        </w:tc>
        <w:tc>
          <w:tcPr>
            <w:tcW w:w="2211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Нормируемый параметр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Норматив</w:t>
            </w:r>
          </w:p>
        </w:tc>
      </w:tr>
      <w:tr w:rsidR="0040768F" w:rsidTr="00CA7077">
        <w:tc>
          <w:tcPr>
            <w:tcW w:w="1984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Мебель для лежания (кровати) - размеры, не менее</w:t>
            </w:r>
          </w:p>
        </w:tc>
        <w:tc>
          <w:tcPr>
            <w:tcW w:w="2550" w:type="dxa"/>
            <w:gridSpan w:val="3"/>
            <w:vMerge w:val="restart"/>
            <w:vAlign w:val="center"/>
          </w:tcPr>
          <w:p w:rsidR="0040768F" w:rsidRDefault="0040768F" w:rsidP="00CA7077">
            <w:pPr>
              <w:pStyle w:val="ConsPlusNormal"/>
            </w:pPr>
            <w:r>
              <w:t>до 3-х лет</w:t>
            </w:r>
          </w:p>
        </w:tc>
        <w:tc>
          <w:tcPr>
            <w:tcW w:w="2211" w:type="dxa"/>
          </w:tcPr>
          <w:p w:rsidR="0040768F" w:rsidRDefault="0040768F" w:rsidP="00CA7077">
            <w:pPr>
              <w:pStyle w:val="ConsPlusNormal"/>
            </w:pPr>
            <w:r>
              <w:t>длина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1200 мм</w:t>
            </w:r>
          </w:p>
        </w:tc>
      </w:tr>
      <w:tr w:rsidR="0040768F" w:rsidTr="00CA7077">
        <w:tc>
          <w:tcPr>
            <w:tcW w:w="1984" w:type="dxa"/>
            <w:vMerge/>
          </w:tcPr>
          <w:p w:rsidR="0040768F" w:rsidRDefault="0040768F" w:rsidP="00CA7077"/>
        </w:tc>
        <w:tc>
          <w:tcPr>
            <w:tcW w:w="2550" w:type="dxa"/>
            <w:gridSpan w:val="3"/>
            <w:vMerge/>
          </w:tcPr>
          <w:p w:rsidR="0040768F" w:rsidRDefault="0040768F" w:rsidP="00CA7077"/>
        </w:tc>
        <w:tc>
          <w:tcPr>
            <w:tcW w:w="2211" w:type="dxa"/>
          </w:tcPr>
          <w:p w:rsidR="0040768F" w:rsidRDefault="0040768F" w:rsidP="00CA7077">
            <w:pPr>
              <w:pStyle w:val="ConsPlusNormal"/>
            </w:pPr>
            <w:r>
              <w:t>ширина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600 мм</w:t>
            </w:r>
          </w:p>
        </w:tc>
      </w:tr>
      <w:tr w:rsidR="0040768F" w:rsidTr="00CA7077">
        <w:tc>
          <w:tcPr>
            <w:tcW w:w="1984" w:type="dxa"/>
            <w:vMerge/>
          </w:tcPr>
          <w:p w:rsidR="0040768F" w:rsidRDefault="0040768F" w:rsidP="00CA7077"/>
        </w:tc>
        <w:tc>
          <w:tcPr>
            <w:tcW w:w="2550" w:type="dxa"/>
            <w:gridSpan w:val="3"/>
            <w:vMerge w:val="restart"/>
            <w:vAlign w:val="center"/>
          </w:tcPr>
          <w:p w:rsidR="0040768F" w:rsidRDefault="0040768F" w:rsidP="00CA7077">
            <w:pPr>
              <w:pStyle w:val="ConsPlusNormal"/>
            </w:pPr>
            <w:r>
              <w:t>от 3-х до 7 лет</w:t>
            </w:r>
          </w:p>
        </w:tc>
        <w:tc>
          <w:tcPr>
            <w:tcW w:w="2211" w:type="dxa"/>
          </w:tcPr>
          <w:p w:rsidR="0040768F" w:rsidRDefault="0040768F" w:rsidP="00CA7077">
            <w:pPr>
              <w:pStyle w:val="ConsPlusNormal"/>
            </w:pPr>
            <w:r>
              <w:t>длина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1400 мм</w:t>
            </w:r>
          </w:p>
        </w:tc>
      </w:tr>
      <w:tr w:rsidR="0040768F" w:rsidTr="00CA7077">
        <w:tc>
          <w:tcPr>
            <w:tcW w:w="1984" w:type="dxa"/>
            <w:vMerge/>
          </w:tcPr>
          <w:p w:rsidR="0040768F" w:rsidRDefault="0040768F" w:rsidP="00CA7077"/>
        </w:tc>
        <w:tc>
          <w:tcPr>
            <w:tcW w:w="2550" w:type="dxa"/>
            <w:gridSpan w:val="3"/>
            <w:vMerge/>
          </w:tcPr>
          <w:p w:rsidR="0040768F" w:rsidRDefault="0040768F" w:rsidP="00CA7077"/>
        </w:tc>
        <w:tc>
          <w:tcPr>
            <w:tcW w:w="2211" w:type="dxa"/>
          </w:tcPr>
          <w:p w:rsidR="0040768F" w:rsidRDefault="0040768F" w:rsidP="00CA7077">
            <w:pPr>
              <w:pStyle w:val="ConsPlusNormal"/>
            </w:pPr>
            <w:r>
              <w:t>ширина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600 мм</w:t>
            </w:r>
          </w:p>
        </w:tc>
      </w:tr>
      <w:tr w:rsidR="0040768F" w:rsidTr="00CA7077">
        <w:tc>
          <w:tcPr>
            <w:tcW w:w="1984" w:type="dxa"/>
            <w:vMerge/>
          </w:tcPr>
          <w:p w:rsidR="0040768F" w:rsidRDefault="0040768F" w:rsidP="00CA7077"/>
        </w:tc>
        <w:tc>
          <w:tcPr>
            <w:tcW w:w="2550" w:type="dxa"/>
            <w:gridSpan w:val="3"/>
            <w:vMerge w:val="restart"/>
            <w:vAlign w:val="center"/>
          </w:tcPr>
          <w:p w:rsidR="0040768F" w:rsidRDefault="0040768F" w:rsidP="00CA7077">
            <w:pPr>
              <w:pStyle w:val="ConsPlusNormal"/>
            </w:pPr>
            <w:r>
              <w:t>от 7 до 10 лет</w:t>
            </w:r>
          </w:p>
        </w:tc>
        <w:tc>
          <w:tcPr>
            <w:tcW w:w="2211" w:type="dxa"/>
          </w:tcPr>
          <w:p w:rsidR="0040768F" w:rsidRDefault="0040768F" w:rsidP="00CA7077">
            <w:pPr>
              <w:pStyle w:val="ConsPlusNormal"/>
            </w:pPr>
            <w:r>
              <w:t>длина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1600 мм</w:t>
            </w:r>
          </w:p>
        </w:tc>
      </w:tr>
      <w:tr w:rsidR="0040768F" w:rsidTr="00CA7077">
        <w:tc>
          <w:tcPr>
            <w:tcW w:w="1984" w:type="dxa"/>
            <w:vMerge/>
          </w:tcPr>
          <w:p w:rsidR="0040768F" w:rsidRDefault="0040768F" w:rsidP="00CA7077"/>
        </w:tc>
        <w:tc>
          <w:tcPr>
            <w:tcW w:w="2550" w:type="dxa"/>
            <w:gridSpan w:val="3"/>
            <w:vMerge/>
          </w:tcPr>
          <w:p w:rsidR="0040768F" w:rsidRDefault="0040768F" w:rsidP="00CA7077"/>
        </w:tc>
        <w:tc>
          <w:tcPr>
            <w:tcW w:w="2211" w:type="dxa"/>
          </w:tcPr>
          <w:p w:rsidR="0040768F" w:rsidRDefault="0040768F" w:rsidP="00CA7077">
            <w:pPr>
              <w:pStyle w:val="ConsPlusNormal"/>
            </w:pPr>
            <w:r>
              <w:t>ширина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700 мм</w:t>
            </w:r>
          </w:p>
        </w:tc>
      </w:tr>
      <w:tr w:rsidR="0040768F" w:rsidTr="00CA7077">
        <w:tc>
          <w:tcPr>
            <w:tcW w:w="1984" w:type="dxa"/>
            <w:vMerge/>
          </w:tcPr>
          <w:p w:rsidR="0040768F" w:rsidRDefault="0040768F" w:rsidP="00CA7077"/>
        </w:tc>
        <w:tc>
          <w:tcPr>
            <w:tcW w:w="2550" w:type="dxa"/>
            <w:gridSpan w:val="3"/>
            <w:vMerge w:val="restart"/>
            <w:vAlign w:val="center"/>
          </w:tcPr>
          <w:p w:rsidR="0040768F" w:rsidRDefault="0040768F" w:rsidP="00CA7077">
            <w:pPr>
              <w:pStyle w:val="ConsPlusNormal"/>
            </w:pPr>
            <w:r>
              <w:t>от 10 лет и старше</w:t>
            </w:r>
          </w:p>
        </w:tc>
        <w:tc>
          <w:tcPr>
            <w:tcW w:w="2211" w:type="dxa"/>
          </w:tcPr>
          <w:p w:rsidR="0040768F" w:rsidRDefault="0040768F" w:rsidP="00CA7077">
            <w:pPr>
              <w:pStyle w:val="ConsPlusNormal"/>
            </w:pPr>
            <w:r>
              <w:t>длина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1900 мм</w:t>
            </w:r>
          </w:p>
        </w:tc>
      </w:tr>
      <w:tr w:rsidR="0040768F" w:rsidTr="00CA7077">
        <w:tc>
          <w:tcPr>
            <w:tcW w:w="1984" w:type="dxa"/>
            <w:vMerge/>
          </w:tcPr>
          <w:p w:rsidR="0040768F" w:rsidRDefault="0040768F" w:rsidP="00CA7077"/>
        </w:tc>
        <w:tc>
          <w:tcPr>
            <w:tcW w:w="2550" w:type="dxa"/>
            <w:gridSpan w:val="3"/>
            <w:vMerge/>
          </w:tcPr>
          <w:p w:rsidR="0040768F" w:rsidRDefault="0040768F" w:rsidP="00CA7077"/>
        </w:tc>
        <w:tc>
          <w:tcPr>
            <w:tcW w:w="2211" w:type="dxa"/>
          </w:tcPr>
          <w:p w:rsidR="0040768F" w:rsidRDefault="0040768F" w:rsidP="00CA7077">
            <w:pPr>
              <w:pStyle w:val="ConsPlusNormal"/>
            </w:pPr>
            <w:r>
              <w:t>ширина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800 мм</w:t>
            </w:r>
          </w:p>
        </w:tc>
      </w:tr>
      <w:tr w:rsidR="0040768F" w:rsidTr="00CA7077">
        <w:tc>
          <w:tcPr>
            <w:tcW w:w="198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Вид оборудования</w:t>
            </w:r>
          </w:p>
        </w:tc>
        <w:tc>
          <w:tcPr>
            <w:tcW w:w="906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Номер мебели</w:t>
            </w:r>
          </w:p>
        </w:tc>
        <w:tc>
          <w:tcPr>
            <w:tcW w:w="164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Маркировка</w:t>
            </w:r>
          </w:p>
        </w:tc>
        <w:tc>
          <w:tcPr>
            <w:tcW w:w="2211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Длина тела (рост ребенка)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Высота рабочей плоскости</w:t>
            </w:r>
          </w:p>
        </w:tc>
      </w:tr>
      <w:tr w:rsidR="0040768F" w:rsidTr="00CA7077">
        <w:tc>
          <w:tcPr>
            <w:tcW w:w="1984" w:type="dxa"/>
            <w:vMerge w:val="restart"/>
            <w:vAlign w:val="center"/>
          </w:tcPr>
          <w:p w:rsidR="0040768F" w:rsidRDefault="0040768F" w:rsidP="00CA7077">
            <w:pPr>
              <w:pStyle w:val="ConsPlusNormal"/>
            </w:pPr>
            <w:r>
              <w:t xml:space="preserve">Мебель детская дошкольная, </w:t>
            </w:r>
            <w:r>
              <w:lastRenderedPageBreak/>
              <w:t>ученическая (столы) - высота до крышки</w:t>
            </w:r>
          </w:p>
        </w:tc>
        <w:tc>
          <w:tcPr>
            <w:tcW w:w="906" w:type="dxa"/>
            <w:gridSpan w:val="2"/>
          </w:tcPr>
          <w:p w:rsidR="0040768F" w:rsidRDefault="0040768F" w:rsidP="00CA7077">
            <w:pPr>
              <w:pStyle w:val="ConsPlusNormal"/>
            </w:pPr>
            <w:r>
              <w:lastRenderedPageBreak/>
              <w:t>00</w:t>
            </w:r>
          </w:p>
        </w:tc>
        <w:tc>
          <w:tcPr>
            <w:tcW w:w="1644" w:type="dxa"/>
          </w:tcPr>
          <w:p w:rsidR="0040768F" w:rsidRDefault="0040768F" w:rsidP="00CA7077">
            <w:pPr>
              <w:pStyle w:val="ConsPlusNormal"/>
            </w:pPr>
            <w:r>
              <w:t>Черный</w:t>
            </w:r>
          </w:p>
        </w:tc>
        <w:tc>
          <w:tcPr>
            <w:tcW w:w="2211" w:type="dxa"/>
          </w:tcPr>
          <w:p w:rsidR="0040768F" w:rsidRDefault="0040768F" w:rsidP="00CA7077">
            <w:pPr>
              <w:pStyle w:val="ConsPlusNormal"/>
            </w:pPr>
            <w:r>
              <w:t>до 850 мм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340 мм</w:t>
            </w:r>
          </w:p>
        </w:tc>
      </w:tr>
      <w:tr w:rsidR="0040768F" w:rsidTr="00CA7077">
        <w:tc>
          <w:tcPr>
            <w:tcW w:w="1984" w:type="dxa"/>
            <w:vMerge/>
          </w:tcPr>
          <w:p w:rsidR="0040768F" w:rsidRDefault="0040768F" w:rsidP="00CA7077"/>
        </w:tc>
        <w:tc>
          <w:tcPr>
            <w:tcW w:w="906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0</w:t>
            </w:r>
          </w:p>
        </w:tc>
        <w:tc>
          <w:tcPr>
            <w:tcW w:w="1644" w:type="dxa"/>
          </w:tcPr>
          <w:p w:rsidR="0040768F" w:rsidRDefault="0040768F" w:rsidP="00CA7077">
            <w:pPr>
              <w:pStyle w:val="ConsPlusNormal"/>
            </w:pPr>
            <w:r>
              <w:t>Белый</w:t>
            </w:r>
          </w:p>
        </w:tc>
        <w:tc>
          <w:tcPr>
            <w:tcW w:w="2211" w:type="dxa"/>
          </w:tcPr>
          <w:p w:rsidR="0040768F" w:rsidRDefault="0040768F" w:rsidP="00CA7077">
            <w:pPr>
              <w:pStyle w:val="ConsPlusNormal"/>
            </w:pPr>
            <w:r>
              <w:t>850 - 1000 мм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400 мм</w:t>
            </w:r>
          </w:p>
        </w:tc>
      </w:tr>
      <w:tr w:rsidR="0040768F" w:rsidTr="00CA7077">
        <w:tc>
          <w:tcPr>
            <w:tcW w:w="1984" w:type="dxa"/>
            <w:vMerge/>
          </w:tcPr>
          <w:p w:rsidR="0040768F" w:rsidRDefault="0040768F" w:rsidP="00CA7077"/>
        </w:tc>
        <w:tc>
          <w:tcPr>
            <w:tcW w:w="906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40768F" w:rsidRDefault="0040768F" w:rsidP="00CA7077">
            <w:pPr>
              <w:pStyle w:val="ConsPlusNormal"/>
            </w:pPr>
            <w:r>
              <w:t>Оранжевый</w:t>
            </w:r>
          </w:p>
        </w:tc>
        <w:tc>
          <w:tcPr>
            <w:tcW w:w="2211" w:type="dxa"/>
          </w:tcPr>
          <w:p w:rsidR="0040768F" w:rsidRDefault="0040768F" w:rsidP="00CA7077">
            <w:pPr>
              <w:pStyle w:val="ConsPlusNormal"/>
            </w:pPr>
            <w:r>
              <w:t>1000 - 1150 мм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460 мм</w:t>
            </w:r>
          </w:p>
        </w:tc>
      </w:tr>
      <w:tr w:rsidR="0040768F" w:rsidTr="00CA7077">
        <w:tc>
          <w:tcPr>
            <w:tcW w:w="1984" w:type="dxa"/>
            <w:vMerge/>
          </w:tcPr>
          <w:p w:rsidR="0040768F" w:rsidRDefault="0040768F" w:rsidP="00CA7077"/>
        </w:tc>
        <w:tc>
          <w:tcPr>
            <w:tcW w:w="906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40768F" w:rsidRDefault="0040768F" w:rsidP="00CA7077">
            <w:pPr>
              <w:pStyle w:val="ConsPlusNormal"/>
            </w:pPr>
            <w:r>
              <w:t>Фиолетовый</w:t>
            </w:r>
          </w:p>
        </w:tc>
        <w:tc>
          <w:tcPr>
            <w:tcW w:w="2211" w:type="dxa"/>
          </w:tcPr>
          <w:p w:rsidR="0040768F" w:rsidRDefault="0040768F" w:rsidP="00CA7077">
            <w:pPr>
              <w:pStyle w:val="ConsPlusNormal"/>
            </w:pPr>
            <w:r>
              <w:t>1150 - 1300 мм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520 мм</w:t>
            </w:r>
          </w:p>
        </w:tc>
      </w:tr>
      <w:tr w:rsidR="0040768F" w:rsidTr="00CA7077">
        <w:tc>
          <w:tcPr>
            <w:tcW w:w="1984" w:type="dxa"/>
            <w:vMerge/>
          </w:tcPr>
          <w:p w:rsidR="0040768F" w:rsidRDefault="0040768F" w:rsidP="00CA7077"/>
        </w:tc>
        <w:tc>
          <w:tcPr>
            <w:tcW w:w="906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40768F" w:rsidRDefault="0040768F" w:rsidP="00CA7077">
            <w:pPr>
              <w:pStyle w:val="ConsPlusNormal"/>
            </w:pPr>
            <w:r>
              <w:t>Желтый</w:t>
            </w:r>
          </w:p>
        </w:tc>
        <w:tc>
          <w:tcPr>
            <w:tcW w:w="2211" w:type="dxa"/>
          </w:tcPr>
          <w:p w:rsidR="0040768F" w:rsidRDefault="0040768F" w:rsidP="00CA7077">
            <w:pPr>
              <w:pStyle w:val="ConsPlusNormal"/>
            </w:pPr>
            <w:r>
              <w:t>1300 - 1450 мм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580 мм</w:t>
            </w:r>
          </w:p>
        </w:tc>
      </w:tr>
      <w:tr w:rsidR="0040768F" w:rsidTr="00CA7077">
        <w:tc>
          <w:tcPr>
            <w:tcW w:w="1984" w:type="dxa"/>
            <w:vMerge/>
          </w:tcPr>
          <w:p w:rsidR="0040768F" w:rsidRDefault="0040768F" w:rsidP="00CA7077"/>
        </w:tc>
        <w:tc>
          <w:tcPr>
            <w:tcW w:w="906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40768F" w:rsidRDefault="0040768F" w:rsidP="00CA7077">
            <w:pPr>
              <w:pStyle w:val="ConsPlusNormal"/>
            </w:pPr>
            <w:r>
              <w:t>Красный</w:t>
            </w:r>
          </w:p>
        </w:tc>
        <w:tc>
          <w:tcPr>
            <w:tcW w:w="2211" w:type="dxa"/>
          </w:tcPr>
          <w:p w:rsidR="0040768F" w:rsidRDefault="0040768F" w:rsidP="00CA7077">
            <w:pPr>
              <w:pStyle w:val="ConsPlusNormal"/>
            </w:pPr>
            <w:r>
              <w:t>1450 - 1600 мм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640 мм</w:t>
            </w:r>
          </w:p>
        </w:tc>
      </w:tr>
      <w:tr w:rsidR="0040768F" w:rsidTr="00CA7077">
        <w:tc>
          <w:tcPr>
            <w:tcW w:w="1984" w:type="dxa"/>
            <w:vMerge/>
          </w:tcPr>
          <w:p w:rsidR="0040768F" w:rsidRDefault="0040768F" w:rsidP="00CA7077"/>
        </w:tc>
        <w:tc>
          <w:tcPr>
            <w:tcW w:w="906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40768F" w:rsidRDefault="0040768F" w:rsidP="00CA7077">
            <w:pPr>
              <w:pStyle w:val="ConsPlusNormal"/>
            </w:pPr>
            <w:r>
              <w:t>Зеленый</w:t>
            </w:r>
          </w:p>
        </w:tc>
        <w:tc>
          <w:tcPr>
            <w:tcW w:w="2211" w:type="dxa"/>
          </w:tcPr>
          <w:p w:rsidR="0040768F" w:rsidRDefault="0040768F" w:rsidP="00CA7077">
            <w:pPr>
              <w:pStyle w:val="ConsPlusNormal"/>
            </w:pPr>
            <w:r>
              <w:t>1600 - 1750 мм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700 мм</w:t>
            </w:r>
          </w:p>
        </w:tc>
      </w:tr>
      <w:tr w:rsidR="0040768F" w:rsidTr="00CA7077">
        <w:tc>
          <w:tcPr>
            <w:tcW w:w="1984" w:type="dxa"/>
            <w:vMerge/>
          </w:tcPr>
          <w:p w:rsidR="0040768F" w:rsidRDefault="0040768F" w:rsidP="00CA7077"/>
        </w:tc>
        <w:tc>
          <w:tcPr>
            <w:tcW w:w="906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40768F" w:rsidRDefault="0040768F" w:rsidP="00CA7077">
            <w:pPr>
              <w:pStyle w:val="ConsPlusNormal"/>
            </w:pPr>
            <w:r>
              <w:t>Голубой</w:t>
            </w:r>
          </w:p>
        </w:tc>
        <w:tc>
          <w:tcPr>
            <w:tcW w:w="2211" w:type="dxa"/>
          </w:tcPr>
          <w:p w:rsidR="0040768F" w:rsidRDefault="0040768F" w:rsidP="00CA7077">
            <w:pPr>
              <w:pStyle w:val="ConsPlusNormal"/>
            </w:pPr>
            <w:r>
              <w:t>1750 - 1850 мм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760 мм</w:t>
            </w:r>
          </w:p>
        </w:tc>
      </w:tr>
      <w:tr w:rsidR="0040768F" w:rsidTr="00CA7077">
        <w:tc>
          <w:tcPr>
            <w:tcW w:w="1984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Мебель детская дошкольная, ученическая (стулья) - высота сиденья</w:t>
            </w:r>
          </w:p>
        </w:tc>
        <w:tc>
          <w:tcPr>
            <w:tcW w:w="906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00</w:t>
            </w:r>
          </w:p>
        </w:tc>
        <w:tc>
          <w:tcPr>
            <w:tcW w:w="1644" w:type="dxa"/>
          </w:tcPr>
          <w:p w:rsidR="0040768F" w:rsidRDefault="0040768F" w:rsidP="00CA7077">
            <w:pPr>
              <w:pStyle w:val="ConsPlusNormal"/>
            </w:pPr>
            <w:r>
              <w:t>Черный</w:t>
            </w:r>
          </w:p>
        </w:tc>
        <w:tc>
          <w:tcPr>
            <w:tcW w:w="2211" w:type="dxa"/>
          </w:tcPr>
          <w:p w:rsidR="0040768F" w:rsidRDefault="0040768F" w:rsidP="00CA7077">
            <w:pPr>
              <w:pStyle w:val="ConsPlusNormal"/>
            </w:pPr>
            <w:r>
              <w:t>до 850 мм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180 мм</w:t>
            </w:r>
          </w:p>
        </w:tc>
      </w:tr>
      <w:tr w:rsidR="0040768F" w:rsidTr="00CA7077">
        <w:tc>
          <w:tcPr>
            <w:tcW w:w="1984" w:type="dxa"/>
            <w:vMerge/>
          </w:tcPr>
          <w:p w:rsidR="0040768F" w:rsidRDefault="0040768F" w:rsidP="00CA7077"/>
        </w:tc>
        <w:tc>
          <w:tcPr>
            <w:tcW w:w="906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0</w:t>
            </w:r>
          </w:p>
        </w:tc>
        <w:tc>
          <w:tcPr>
            <w:tcW w:w="1644" w:type="dxa"/>
          </w:tcPr>
          <w:p w:rsidR="0040768F" w:rsidRDefault="0040768F" w:rsidP="00CA7077">
            <w:pPr>
              <w:pStyle w:val="ConsPlusNormal"/>
            </w:pPr>
            <w:r>
              <w:t>Белый</w:t>
            </w:r>
          </w:p>
        </w:tc>
        <w:tc>
          <w:tcPr>
            <w:tcW w:w="2211" w:type="dxa"/>
          </w:tcPr>
          <w:p w:rsidR="0040768F" w:rsidRDefault="0040768F" w:rsidP="00CA7077">
            <w:pPr>
              <w:pStyle w:val="ConsPlusNormal"/>
            </w:pPr>
            <w:r>
              <w:t>850 - 1000 мм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220 мм</w:t>
            </w:r>
          </w:p>
        </w:tc>
      </w:tr>
      <w:tr w:rsidR="0040768F" w:rsidTr="00CA7077">
        <w:tc>
          <w:tcPr>
            <w:tcW w:w="1984" w:type="dxa"/>
            <w:vMerge/>
          </w:tcPr>
          <w:p w:rsidR="0040768F" w:rsidRDefault="0040768F" w:rsidP="00CA7077"/>
        </w:tc>
        <w:tc>
          <w:tcPr>
            <w:tcW w:w="906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40768F" w:rsidRDefault="0040768F" w:rsidP="00CA7077">
            <w:pPr>
              <w:pStyle w:val="ConsPlusNormal"/>
            </w:pPr>
            <w:r>
              <w:t>Оранжевый</w:t>
            </w:r>
          </w:p>
        </w:tc>
        <w:tc>
          <w:tcPr>
            <w:tcW w:w="2211" w:type="dxa"/>
          </w:tcPr>
          <w:p w:rsidR="0040768F" w:rsidRDefault="0040768F" w:rsidP="00CA7077">
            <w:pPr>
              <w:pStyle w:val="ConsPlusNormal"/>
            </w:pPr>
            <w:r>
              <w:t>1000 - 1150 мм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260 мм</w:t>
            </w:r>
          </w:p>
        </w:tc>
      </w:tr>
      <w:tr w:rsidR="0040768F" w:rsidTr="00CA7077">
        <w:tc>
          <w:tcPr>
            <w:tcW w:w="1984" w:type="dxa"/>
            <w:vMerge/>
          </w:tcPr>
          <w:p w:rsidR="0040768F" w:rsidRDefault="0040768F" w:rsidP="00CA7077"/>
        </w:tc>
        <w:tc>
          <w:tcPr>
            <w:tcW w:w="906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40768F" w:rsidRDefault="0040768F" w:rsidP="00CA7077">
            <w:pPr>
              <w:pStyle w:val="ConsPlusNormal"/>
            </w:pPr>
            <w:r>
              <w:t>Фиолетовый</w:t>
            </w:r>
          </w:p>
        </w:tc>
        <w:tc>
          <w:tcPr>
            <w:tcW w:w="2211" w:type="dxa"/>
          </w:tcPr>
          <w:p w:rsidR="0040768F" w:rsidRDefault="0040768F" w:rsidP="00CA7077">
            <w:pPr>
              <w:pStyle w:val="ConsPlusNormal"/>
            </w:pPr>
            <w:r>
              <w:t>1150 - 1300 мм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300 мм</w:t>
            </w:r>
          </w:p>
        </w:tc>
      </w:tr>
      <w:tr w:rsidR="0040768F" w:rsidTr="00CA7077">
        <w:tc>
          <w:tcPr>
            <w:tcW w:w="1984" w:type="dxa"/>
            <w:vMerge/>
          </w:tcPr>
          <w:p w:rsidR="0040768F" w:rsidRDefault="0040768F" w:rsidP="00CA7077"/>
        </w:tc>
        <w:tc>
          <w:tcPr>
            <w:tcW w:w="906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40768F" w:rsidRDefault="0040768F" w:rsidP="00CA7077">
            <w:pPr>
              <w:pStyle w:val="ConsPlusNormal"/>
            </w:pPr>
            <w:r>
              <w:t>Желтый</w:t>
            </w:r>
          </w:p>
        </w:tc>
        <w:tc>
          <w:tcPr>
            <w:tcW w:w="2211" w:type="dxa"/>
          </w:tcPr>
          <w:p w:rsidR="0040768F" w:rsidRDefault="0040768F" w:rsidP="00CA7077">
            <w:pPr>
              <w:pStyle w:val="ConsPlusNormal"/>
            </w:pPr>
            <w:r>
              <w:t>1300 - 1450 мм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340 мм</w:t>
            </w:r>
          </w:p>
        </w:tc>
      </w:tr>
      <w:tr w:rsidR="0040768F" w:rsidTr="00CA7077">
        <w:tc>
          <w:tcPr>
            <w:tcW w:w="1984" w:type="dxa"/>
            <w:vMerge/>
          </w:tcPr>
          <w:p w:rsidR="0040768F" w:rsidRDefault="0040768F" w:rsidP="00CA7077"/>
        </w:tc>
        <w:tc>
          <w:tcPr>
            <w:tcW w:w="906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40768F" w:rsidRDefault="0040768F" w:rsidP="00CA7077">
            <w:pPr>
              <w:pStyle w:val="ConsPlusNormal"/>
            </w:pPr>
            <w:r>
              <w:t>Красный</w:t>
            </w:r>
          </w:p>
        </w:tc>
        <w:tc>
          <w:tcPr>
            <w:tcW w:w="2211" w:type="dxa"/>
          </w:tcPr>
          <w:p w:rsidR="0040768F" w:rsidRDefault="0040768F" w:rsidP="00CA7077">
            <w:pPr>
              <w:pStyle w:val="ConsPlusNormal"/>
            </w:pPr>
            <w:r>
              <w:t>1450 - 1600 мм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380 мм</w:t>
            </w:r>
          </w:p>
        </w:tc>
      </w:tr>
      <w:tr w:rsidR="0040768F" w:rsidTr="00CA7077">
        <w:tc>
          <w:tcPr>
            <w:tcW w:w="1984" w:type="dxa"/>
            <w:vMerge/>
          </w:tcPr>
          <w:p w:rsidR="0040768F" w:rsidRDefault="0040768F" w:rsidP="00CA7077"/>
        </w:tc>
        <w:tc>
          <w:tcPr>
            <w:tcW w:w="906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40768F" w:rsidRDefault="0040768F" w:rsidP="00CA7077">
            <w:pPr>
              <w:pStyle w:val="ConsPlusNormal"/>
            </w:pPr>
            <w:r>
              <w:t>Зеленый</w:t>
            </w:r>
          </w:p>
        </w:tc>
        <w:tc>
          <w:tcPr>
            <w:tcW w:w="2211" w:type="dxa"/>
          </w:tcPr>
          <w:p w:rsidR="0040768F" w:rsidRDefault="0040768F" w:rsidP="00CA7077">
            <w:pPr>
              <w:pStyle w:val="ConsPlusNormal"/>
            </w:pPr>
            <w:r>
              <w:t>1600 - 1750 мм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420 мм</w:t>
            </w:r>
          </w:p>
        </w:tc>
      </w:tr>
      <w:tr w:rsidR="0040768F" w:rsidTr="00CA7077">
        <w:tc>
          <w:tcPr>
            <w:tcW w:w="1984" w:type="dxa"/>
            <w:vMerge/>
          </w:tcPr>
          <w:p w:rsidR="0040768F" w:rsidRDefault="0040768F" w:rsidP="00CA7077"/>
        </w:tc>
        <w:tc>
          <w:tcPr>
            <w:tcW w:w="906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6</w:t>
            </w:r>
          </w:p>
        </w:tc>
        <w:tc>
          <w:tcPr>
            <w:tcW w:w="1644" w:type="dxa"/>
          </w:tcPr>
          <w:p w:rsidR="0040768F" w:rsidRDefault="0040768F" w:rsidP="00CA7077">
            <w:pPr>
              <w:pStyle w:val="ConsPlusNormal"/>
            </w:pPr>
            <w:r>
              <w:t>Голубой</w:t>
            </w:r>
          </w:p>
        </w:tc>
        <w:tc>
          <w:tcPr>
            <w:tcW w:w="2211" w:type="dxa"/>
          </w:tcPr>
          <w:p w:rsidR="0040768F" w:rsidRDefault="0040768F" w:rsidP="00CA7077">
            <w:pPr>
              <w:pStyle w:val="ConsPlusNormal"/>
            </w:pPr>
            <w:r>
              <w:t>1750 - 1850 мм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460 мм</w:t>
            </w:r>
          </w:p>
        </w:tc>
      </w:tr>
      <w:tr w:rsidR="0040768F" w:rsidTr="00CA7077">
        <w:tc>
          <w:tcPr>
            <w:tcW w:w="1984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Конторки (высота над полом переднего края столешницы)</w:t>
            </w:r>
          </w:p>
        </w:tc>
        <w:tc>
          <w:tcPr>
            <w:tcW w:w="906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-</w:t>
            </w:r>
          </w:p>
        </w:tc>
        <w:tc>
          <w:tcPr>
            <w:tcW w:w="1644" w:type="dxa"/>
          </w:tcPr>
          <w:p w:rsidR="0040768F" w:rsidRDefault="0040768F" w:rsidP="00CA7077">
            <w:pPr>
              <w:pStyle w:val="ConsPlusNormal"/>
            </w:pPr>
            <w:r>
              <w:t>-</w:t>
            </w:r>
          </w:p>
        </w:tc>
        <w:tc>
          <w:tcPr>
            <w:tcW w:w="2211" w:type="dxa"/>
          </w:tcPr>
          <w:p w:rsidR="0040768F" w:rsidRDefault="0040768F" w:rsidP="00CA7077">
            <w:pPr>
              <w:pStyle w:val="ConsPlusNormal"/>
            </w:pPr>
            <w:r>
              <w:t>1150 - 1300 мм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750 мм</w:t>
            </w:r>
          </w:p>
        </w:tc>
      </w:tr>
      <w:tr w:rsidR="0040768F" w:rsidTr="00CA7077">
        <w:tc>
          <w:tcPr>
            <w:tcW w:w="1984" w:type="dxa"/>
            <w:vMerge/>
          </w:tcPr>
          <w:p w:rsidR="0040768F" w:rsidRDefault="0040768F" w:rsidP="00CA7077"/>
        </w:tc>
        <w:tc>
          <w:tcPr>
            <w:tcW w:w="906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-</w:t>
            </w:r>
          </w:p>
        </w:tc>
        <w:tc>
          <w:tcPr>
            <w:tcW w:w="1644" w:type="dxa"/>
          </w:tcPr>
          <w:p w:rsidR="0040768F" w:rsidRDefault="0040768F" w:rsidP="00CA7077">
            <w:pPr>
              <w:pStyle w:val="ConsPlusNormal"/>
            </w:pPr>
            <w:r>
              <w:t>-</w:t>
            </w:r>
          </w:p>
        </w:tc>
        <w:tc>
          <w:tcPr>
            <w:tcW w:w="2211" w:type="dxa"/>
          </w:tcPr>
          <w:p w:rsidR="0040768F" w:rsidRDefault="0040768F" w:rsidP="00CA7077">
            <w:pPr>
              <w:pStyle w:val="ConsPlusNormal"/>
            </w:pPr>
            <w:r>
              <w:t>1300 - 1450 мм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850 мм</w:t>
            </w:r>
          </w:p>
        </w:tc>
      </w:tr>
      <w:tr w:rsidR="0040768F" w:rsidTr="00CA7077">
        <w:tc>
          <w:tcPr>
            <w:tcW w:w="1984" w:type="dxa"/>
            <w:vMerge/>
          </w:tcPr>
          <w:p w:rsidR="0040768F" w:rsidRDefault="0040768F" w:rsidP="00CA7077"/>
        </w:tc>
        <w:tc>
          <w:tcPr>
            <w:tcW w:w="906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-</w:t>
            </w:r>
          </w:p>
        </w:tc>
        <w:tc>
          <w:tcPr>
            <w:tcW w:w="1644" w:type="dxa"/>
          </w:tcPr>
          <w:p w:rsidR="0040768F" w:rsidRDefault="0040768F" w:rsidP="00CA7077">
            <w:pPr>
              <w:pStyle w:val="ConsPlusNormal"/>
            </w:pPr>
            <w:r>
              <w:t>-</w:t>
            </w:r>
          </w:p>
        </w:tc>
        <w:tc>
          <w:tcPr>
            <w:tcW w:w="2211" w:type="dxa"/>
          </w:tcPr>
          <w:p w:rsidR="0040768F" w:rsidRDefault="0040768F" w:rsidP="00CA7077">
            <w:pPr>
              <w:pStyle w:val="ConsPlusNormal"/>
            </w:pPr>
            <w:r>
              <w:t>1450 - 1600 мм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950 мм</w:t>
            </w:r>
          </w:p>
        </w:tc>
      </w:tr>
      <w:tr w:rsidR="0040768F" w:rsidTr="00CA7077">
        <w:tc>
          <w:tcPr>
            <w:tcW w:w="9069" w:type="dxa"/>
            <w:gridSpan w:val="6"/>
          </w:tcPr>
          <w:p w:rsidR="0040768F" w:rsidRDefault="0040768F" w:rsidP="00CA7077">
            <w:pPr>
              <w:pStyle w:val="ConsPlusNormal"/>
              <w:jc w:val="center"/>
              <w:outlineLvl w:val="3"/>
            </w:pPr>
            <w:r>
              <w:t>Требования к расстановке мебели</w:t>
            </w:r>
          </w:p>
        </w:tc>
      </w:tr>
      <w:tr w:rsidR="0040768F" w:rsidTr="00CA7077">
        <w:tc>
          <w:tcPr>
            <w:tcW w:w="6745" w:type="dxa"/>
            <w:gridSpan w:val="5"/>
          </w:tcPr>
          <w:p w:rsidR="0040768F" w:rsidRDefault="0040768F" w:rsidP="00CA7077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Норматив</w:t>
            </w:r>
          </w:p>
        </w:tc>
      </w:tr>
      <w:tr w:rsidR="0040768F" w:rsidTr="00CA7077">
        <w:tc>
          <w:tcPr>
            <w:tcW w:w="6745" w:type="dxa"/>
            <w:gridSpan w:val="5"/>
          </w:tcPr>
          <w:p w:rsidR="0040768F" w:rsidRDefault="0040768F" w:rsidP="00CA7077">
            <w:pPr>
              <w:pStyle w:val="ConsPlusNormal"/>
            </w:pPr>
            <w:r>
              <w:t>Минимальные разрывы, расстояния, не менее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</w:pPr>
          </w:p>
        </w:tc>
      </w:tr>
      <w:tr w:rsidR="0040768F" w:rsidTr="00CA7077">
        <w:tc>
          <w:tcPr>
            <w:tcW w:w="2380" w:type="dxa"/>
            <w:gridSpan w:val="2"/>
            <w:vMerge w:val="restart"/>
          </w:tcPr>
          <w:p w:rsidR="0040768F" w:rsidRDefault="0040768F" w:rsidP="00CA7077">
            <w:pPr>
              <w:pStyle w:val="ConsPlusNormal"/>
            </w:pPr>
            <w:r>
              <w:t>Кровати в спальных помещениях</w:t>
            </w:r>
          </w:p>
        </w:tc>
        <w:tc>
          <w:tcPr>
            <w:tcW w:w="4365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от наружных стен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60 см</w:t>
            </w:r>
          </w:p>
        </w:tc>
      </w:tr>
      <w:tr w:rsidR="0040768F" w:rsidTr="00CA7077">
        <w:tc>
          <w:tcPr>
            <w:tcW w:w="2380" w:type="dxa"/>
            <w:gridSpan w:val="2"/>
            <w:vMerge/>
          </w:tcPr>
          <w:p w:rsidR="0040768F" w:rsidRDefault="0040768F" w:rsidP="00CA7077"/>
        </w:tc>
        <w:tc>
          <w:tcPr>
            <w:tcW w:w="4365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от отопительных приборов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20 см</w:t>
            </w:r>
          </w:p>
        </w:tc>
      </w:tr>
      <w:tr w:rsidR="0040768F" w:rsidTr="00CA7077">
        <w:tc>
          <w:tcPr>
            <w:tcW w:w="2380" w:type="dxa"/>
            <w:gridSpan w:val="2"/>
            <w:vMerge/>
          </w:tcPr>
          <w:p w:rsidR="0040768F" w:rsidRDefault="0040768F" w:rsidP="00CA7077"/>
        </w:tc>
        <w:tc>
          <w:tcPr>
            <w:tcW w:w="4365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ширина прохода между кроватями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50 см</w:t>
            </w:r>
          </w:p>
        </w:tc>
      </w:tr>
      <w:tr w:rsidR="0040768F" w:rsidTr="00CA7077">
        <w:tc>
          <w:tcPr>
            <w:tcW w:w="2380" w:type="dxa"/>
            <w:gridSpan w:val="2"/>
            <w:vMerge/>
          </w:tcPr>
          <w:p w:rsidR="0040768F" w:rsidRDefault="0040768F" w:rsidP="00CA7077"/>
        </w:tc>
        <w:tc>
          <w:tcPr>
            <w:tcW w:w="4365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между изголовьями двух кроватей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30 см</w:t>
            </w:r>
          </w:p>
        </w:tc>
      </w:tr>
      <w:tr w:rsidR="0040768F" w:rsidTr="00CA7077">
        <w:tc>
          <w:tcPr>
            <w:tcW w:w="2380" w:type="dxa"/>
            <w:gridSpan w:val="2"/>
            <w:vMerge w:val="restart"/>
          </w:tcPr>
          <w:p w:rsidR="0040768F" w:rsidRDefault="0040768F" w:rsidP="00CA7077">
            <w:pPr>
              <w:pStyle w:val="ConsPlusNormal"/>
            </w:pPr>
            <w:r>
              <w:t>Мебель в учебном помещении</w:t>
            </w:r>
          </w:p>
        </w:tc>
        <w:tc>
          <w:tcPr>
            <w:tcW w:w="4365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между столами и стенами (светонесущей и противоположной светонесущей)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50 см</w:t>
            </w:r>
          </w:p>
        </w:tc>
      </w:tr>
      <w:tr w:rsidR="0040768F" w:rsidTr="00CA7077">
        <w:tc>
          <w:tcPr>
            <w:tcW w:w="2380" w:type="dxa"/>
            <w:gridSpan w:val="2"/>
            <w:vMerge/>
          </w:tcPr>
          <w:p w:rsidR="0040768F" w:rsidRDefault="0040768F" w:rsidP="00CA7077"/>
        </w:tc>
        <w:tc>
          <w:tcPr>
            <w:tcW w:w="4365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между рядами столов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50 см</w:t>
            </w:r>
          </w:p>
        </w:tc>
      </w:tr>
      <w:tr w:rsidR="0040768F" w:rsidTr="00CA7077">
        <w:tc>
          <w:tcPr>
            <w:tcW w:w="2380" w:type="dxa"/>
            <w:gridSpan w:val="2"/>
            <w:vMerge/>
          </w:tcPr>
          <w:p w:rsidR="0040768F" w:rsidRDefault="0040768F" w:rsidP="00CA7077"/>
        </w:tc>
        <w:tc>
          <w:tcPr>
            <w:tcW w:w="4365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от учебной доски до первого ряда столов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240 см</w:t>
            </w:r>
          </w:p>
        </w:tc>
      </w:tr>
      <w:tr w:rsidR="0040768F" w:rsidTr="00CA7077">
        <w:tc>
          <w:tcPr>
            <w:tcW w:w="6745" w:type="dxa"/>
            <w:gridSpan w:val="5"/>
          </w:tcPr>
          <w:p w:rsidR="0040768F" w:rsidRDefault="0040768F" w:rsidP="00CA7077">
            <w:pPr>
              <w:pStyle w:val="ConsPlusNormal"/>
            </w:pPr>
            <w:r>
              <w:t>Наибольшая удаленность от учебной доски до последнего ряда столов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более 860 см</w:t>
            </w:r>
          </w:p>
        </w:tc>
      </w:tr>
      <w:tr w:rsidR="0040768F" w:rsidTr="00CA7077">
        <w:tc>
          <w:tcPr>
            <w:tcW w:w="2380" w:type="dxa"/>
            <w:gridSpan w:val="2"/>
            <w:vMerge w:val="restart"/>
          </w:tcPr>
          <w:p w:rsidR="0040768F" w:rsidRDefault="0040768F" w:rsidP="00CA7077">
            <w:pPr>
              <w:pStyle w:val="ConsPlusNormal"/>
            </w:pPr>
            <w:r>
              <w:t xml:space="preserve">Угол видимости </w:t>
            </w:r>
            <w:r>
              <w:lastRenderedPageBreak/>
              <w:t>учебной доски</w:t>
            </w:r>
          </w:p>
        </w:tc>
        <w:tc>
          <w:tcPr>
            <w:tcW w:w="4365" w:type="dxa"/>
            <w:gridSpan w:val="3"/>
          </w:tcPr>
          <w:p w:rsidR="0040768F" w:rsidRDefault="0040768F" w:rsidP="00CA7077">
            <w:pPr>
              <w:pStyle w:val="ConsPlusNormal"/>
            </w:pPr>
            <w:r>
              <w:lastRenderedPageBreak/>
              <w:t>до 7 лет; 1 - 4 классы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45°</w:t>
            </w:r>
          </w:p>
        </w:tc>
      </w:tr>
      <w:tr w:rsidR="0040768F" w:rsidTr="00CA7077">
        <w:tc>
          <w:tcPr>
            <w:tcW w:w="2380" w:type="dxa"/>
            <w:gridSpan w:val="2"/>
            <w:vMerge/>
          </w:tcPr>
          <w:p w:rsidR="0040768F" w:rsidRDefault="0040768F" w:rsidP="00CA7077"/>
        </w:tc>
        <w:tc>
          <w:tcPr>
            <w:tcW w:w="4365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5 - 11 классы, ПОО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35°</w:t>
            </w:r>
          </w:p>
        </w:tc>
      </w:tr>
      <w:tr w:rsidR="0040768F" w:rsidTr="00CA7077">
        <w:tc>
          <w:tcPr>
            <w:tcW w:w="6745" w:type="dxa"/>
            <w:gridSpan w:val="5"/>
          </w:tcPr>
          <w:p w:rsidR="0040768F" w:rsidRDefault="0040768F" w:rsidP="00CA7077">
            <w:pPr>
              <w:pStyle w:val="ConsPlusNormal"/>
            </w:pPr>
            <w:r>
              <w:t>Высота нижнего края учебной доски над полом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70 - 90 м</w:t>
            </w:r>
          </w:p>
        </w:tc>
      </w:tr>
    </w:tbl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ind w:firstLine="540"/>
        <w:jc w:val="both"/>
      </w:pPr>
      <w:r>
        <w:t xml:space="preserve">181. Нормативы размера экрана электронных средств обучения представлены в </w:t>
      </w:r>
      <w:hyperlink w:anchor="P66092" w:history="1">
        <w:r>
          <w:rPr>
            <w:color w:val="0000FF"/>
          </w:rPr>
          <w:t>таблице 6.3</w:t>
        </w:r>
      </w:hyperlink>
      <w:r>
        <w:t>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 xml:space="preserve">182. При использовании ноутбука с диагональю экрана 14 дюймов при работе с текстом размер шрифта, указанный в главе VII, в </w:t>
      </w:r>
      <w:hyperlink w:anchor="P68410" w:history="1">
        <w:r>
          <w:rPr>
            <w:color w:val="0000FF"/>
          </w:rPr>
          <w:t>таблице</w:t>
        </w:r>
      </w:hyperlink>
      <w:r>
        <w:t xml:space="preserve"> "Требования к оформлению текстовой информации электронных учебных изданий", должен быть увеличен на 2 пункта для сохранения размера символа на экране.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Title"/>
        <w:jc w:val="center"/>
        <w:outlineLvl w:val="2"/>
      </w:pPr>
      <w:bookmarkStart w:id="2" w:name="P66092"/>
      <w:bookmarkEnd w:id="2"/>
      <w:r>
        <w:t>Нормативы размера экрана электронных средств обучения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jc w:val="right"/>
      </w:pPr>
      <w:r>
        <w:t>Таблица 6.3</w:t>
      </w:r>
    </w:p>
    <w:p w:rsidR="0040768F" w:rsidRDefault="0040768F" w:rsidP="004076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5"/>
        <w:gridCol w:w="4025"/>
      </w:tblGrid>
      <w:tr w:rsidR="0040768F" w:rsidTr="00CA7077">
        <w:tc>
          <w:tcPr>
            <w:tcW w:w="5045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Электронные средства обучения</w:t>
            </w:r>
          </w:p>
        </w:tc>
        <w:tc>
          <w:tcPr>
            <w:tcW w:w="4025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Диагональ экрана, дюйм/см, не менее</w:t>
            </w:r>
          </w:p>
        </w:tc>
      </w:tr>
      <w:tr w:rsidR="0040768F" w:rsidTr="00CA7077">
        <w:tc>
          <w:tcPr>
            <w:tcW w:w="5045" w:type="dxa"/>
          </w:tcPr>
          <w:p w:rsidR="0040768F" w:rsidRDefault="0040768F" w:rsidP="00CA7077">
            <w:pPr>
              <w:pStyle w:val="ConsPlusNormal"/>
            </w:pPr>
            <w:r>
              <w:t>Интерактивная доска (интерактивная панель)</w:t>
            </w:r>
          </w:p>
        </w:tc>
        <w:tc>
          <w:tcPr>
            <w:tcW w:w="4025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65/165,1</w:t>
            </w:r>
          </w:p>
        </w:tc>
      </w:tr>
      <w:tr w:rsidR="0040768F" w:rsidTr="00CA7077">
        <w:tc>
          <w:tcPr>
            <w:tcW w:w="5045" w:type="dxa"/>
          </w:tcPr>
          <w:p w:rsidR="0040768F" w:rsidRDefault="0040768F" w:rsidP="00CA7077">
            <w:pPr>
              <w:pStyle w:val="ConsPlusNormal"/>
            </w:pPr>
            <w:r>
              <w:t>Монитор персонального компьютера, ноутбука</w:t>
            </w:r>
          </w:p>
        </w:tc>
        <w:tc>
          <w:tcPr>
            <w:tcW w:w="4025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15,6/39,6</w:t>
            </w:r>
          </w:p>
        </w:tc>
      </w:tr>
      <w:tr w:rsidR="0040768F" w:rsidTr="00CA7077">
        <w:tc>
          <w:tcPr>
            <w:tcW w:w="5045" w:type="dxa"/>
          </w:tcPr>
          <w:p w:rsidR="0040768F" w:rsidRDefault="0040768F" w:rsidP="00CA7077">
            <w:pPr>
              <w:pStyle w:val="ConsPlusNormal"/>
            </w:pPr>
            <w:r>
              <w:t>Ноутбук</w:t>
            </w:r>
          </w:p>
        </w:tc>
        <w:tc>
          <w:tcPr>
            <w:tcW w:w="4025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14,0/35,6</w:t>
            </w:r>
          </w:p>
        </w:tc>
      </w:tr>
      <w:tr w:rsidR="0040768F" w:rsidTr="00CA7077">
        <w:tc>
          <w:tcPr>
            <w:tcW w:w="5045" w:type="dxa"/>
          </w:tcPr>
          <w:p w:rsidR="0040768F" w:rsidRDefault="0040768F" w:rsidP="00CA7077">
            <w:pPr>
              <w:pStyle w:val="ConsPlusNormal"/>
            </w:pPr>
            <w:r>
              <w:t>Планшет</w:t>
            </w:r>
          </w:p>
        </w:tc>
        <w:tc>
          <w:tcPr>
            <w:tcW w:w="4025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10,5/26,6</w:t>
            </w:r>
          </w:p>
        </w:tc>
      </w:tr>
    </w:tbl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Title"/>
        <w:jc w:val="center"/>
        <w:outlineLvl w:val="2"/>
      </w:pPr>
      <w:r>
        <w:t>Нормативы количества и установки санитарных приборов</w:t>
      </w:r>
    </w:p>
    <w:p w:rsidR="0040768F" w:rsidRDefault="0040768F" w:rsidP="0040768F">
      <w:pPr>
        <w:pStyle w:val="ConsPlusTitle"/>
        <w:jc w:val="center"/>
      </w:pPr>
      <w:r>
        <w:t>в помещениях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jc w:val="right"/>
      </w:pPr>
      <w:r>
        <w:t>Таблица 6.4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sectPr w:rsidR="0040768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7"/>
        <w:gridCol w:w="1891"/>
        <w:gridCol w:w="2870"/>
        <w:gridCol w:w="3202"/>
      </w:tblGrid>
      <w:tr w:rsidR="0040768F" w:rsidTr="00CA7077">
        <w:tc>
          <w:tcPr>
            <w:tcW w:w="6638" w:type="dxa"/>
            <w:gridSpan w:val="3"/>
          </w:tcPr>
          <w:p w:rsidR="0040768F" w:rsidRDefault="0040768F" w:rsidP="00CA7077">
            <w:pPr>
              <w:pStyle w:val="ConsPlusNormal"/>
              <w:jc w:val="center"/>
            </w:pPr>
            <w:r>
              <w:lastRenderedPageBreak/>
              <w:t>Показатель, возраст</w:t>
            </w:r>
          </w:p>
        </w:tc>
        <w:tc>
          <w:tcPr>
            <w:tcW w:w="3202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Норматив</w:t>
            </w:r>
          </w:p>
        </w:tc>
      </w:tr>
      <w:tr w:rsidR="0040768F" w:rsidTr="00CA7077">
        <w:tc>
          <w:tcPr>
            <w:tcW w:w="1877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Высота установки умывальных раковин или раковины желобкового типа (от пола до борта)</w:t>
            </w:r>
          </w:p>
        </w:tc>
        <w:tc>
          <w:tcPr>
            <w:tcW w:w="4761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до 4-х лет</w:t>
            </w:r>
          </w:p>
        </w:tc>
        <w:tc>
          <w:tcPr>
            <w:tcW w:w="3202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0,4 м</w:t>
            </w:r>
          </w:p>
        </w:tc>
      </w:tr>
      <w:tr w:rsidR="0040768F" w:rsidTr="00CA7077">
        <w:tc>
          <w:tcPr>
            <w:tcW w:w="1877" w:type="dxa"/>
            <w:vMerge/>
          </w:tcPr>
          <w:p w:rsidR="0040768F" w:rsidRDefault="0040768F" w:rsidP="00CA7077"/>
        </w:tc>
        <w:tc>
          <w:tcPr>
            <w:tcW w:w="4761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от 4-х до 7 лет</w:t>
            </w:r>
          </w:p>
        </w:tc>
        <w:tc>
          <w:tcPr>
            <w:tcW w:w="3202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0,5 м</w:t>
            </w:r>
          </w:p>
        </w:tc>
      </w:tr>
      <w:tr w:rsidR="0040768F" w:rsidTr="00CA7077">
        <w:tc>
          <w:tcPr>
            <w:tcW w:w="1877" w:type="dxa"/>
            <w:vMerge/>
          </w:tcPr>
          <w:p w:rsidR="0040768F" w:rsidRDefault="0040768F" w:rsidP="00CA7077"/>
        </w:tc>
        <w:tc>
          <w:tcPr>
            <w:tcW w:w="4761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7 лет и старше</w:t>
            </w:r>
          </w:p>
        </w:tc>
        <w:tc>
          <w:tcPr>
            <w:tcW w:w="3202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0,7 - 0,8 м</w:t>
            </w:r>
          </w:p>
        </w:tc>
      </w:tr>
      <w:tr w:rsidR="0040768F" w:rsidTr="00CA7077">
        <w:tc>
          <w:tcPr>
            <w:tcW w:w="1877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Количество санитарных приборов для детей</w:t>
            </w:r>
          </w:p>
          <w:p w:rsidR="0040768F" w:rsidRDefault="0040768F" w:rsidP="00CA7077">
            <w:pPr>
              <w:pStyle w:val="ConsPlusNormal"/>
            </w:pPr>
            <w:r>
              <w:t>дошкольного возраста, не менее</w:t>
            </w:r>
          </w:p>
        </w:tc>
        <w:tc>
          <w:tcPr>
            <w:tcW w:w="1891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до 3-х лет</w:t>
            </w:r>
          </w:p>
        </w:tc>
        <w:tc>
          <w:tcPr>
            <w:tcW w:w="2870" w:type="dxa"/>
          </w:tcPr>
          <w:p w:rsidR="0040768F" w:rsidRDefault="0040768F" w:rsidP="00CA7077">
            <w:pPr>
              <w:pStyle w:val="ConsPlusNormal"/>
            </w:pPr>
            <w:r>
              <w:t>индивидуальные горшки</w:t>
            </w:r>
          </w:p>
        </w:tc>
        <w:tc>
          <w:tcPr>
            <w:tcW w:w="3202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на каждого ребенка</w:t>
            </w:r>
          </w:p>
        </w:tc>
      </w:tr>
      <w:tr w:rsidR="0040768F" w:rsidTr="00CA7077">
        <w:tc>
          <w:tcPr>
            <w:tcW w:w="1877" w:type="dxa"/>
            <w:vMerge/>
          </w:tcPr>
          <w:p w:rsidR="0040768F" w:rsidRDefault="0040768F" w:rsidP="00CA7077"/>
        </w:tc>
        <w:tc>
          <w:tcPr>
            <w:tcW w:w="1891" w:type="dxa"/>
            <w:vMerge/>
          </w:tcPr>
          <w:p w:rsidR="0040768F" w:rsidRDefault="0040768F" w:rsidP="00CA7077"/>
        </w:tc>
        <w:tc>
          <w:tcPr>
            <w:tcW w:w="2870" w:type="dxa"/>
          </w:tcPr>
          <w:p w:rsidR="0040768F" w:rsidRDefault="0040768F" w:rsidP="00CA7077">
            <w:pPr>
              <w:pStyle w:val="ConsPlusNormal"/>
            </w:pPr>
            <w:r>
              <w:t>умывальники или 1 раковина желобкового типа</w:t>
            </w:r>
          </w:p>
        </w:tc>
        <w:tc>
          <w:tcPr>
            <w:tcW w:w="3202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 кран на 5 детей</w:t>
            </w:r>
          </w:p>
        </w:tc>
      </w:tr>
      <w:tr w:rsidR="0040768F" w:rsidTr="00CA7077">
        <w:tc>
          <w:tcPr>
            <w:tcW w:w="1877" w:type="dxa"/>
            <w:vMerge/>
          </w:tcPr>
          <w:p w:rsidR="0040768F" w:rsidRDefault="0040768F" w:rsidP="00CA7077"/>
        </w:tc>
        <w:tc>
          <w:tcPr>
            <w:tcW w:w="1891" w:type="dxa"/>
            <w:vMerge/>
          </w:tcPr>
          <w:p w:rsidR="0040768F" w:rsidRDefault="0040768F" w:rsidP="00CA7077"/>
        </w:tc>
        <w:tc>
          <w:tcPr>
            <w:tcW w:w="2870" w:type="dxa"/>
          </w:tcPr>
          <w:p w:rsidR="0040768F" w:rsidRDefault="0040768F" w:rsidP="00CA7077">
            <w:pPr>
              <w:pStyle w:val="ConsPlusNormal"/>
            </w:pPr>
            <w:r>
              <w:t>унитаз</w:t>
            </w:r>
          </w:p>
        </w:tc>
        <w:tc>
          <w:tcPr>
            <w:tcW w:w="3202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1877" w:type="dxa"/>
            <w:vMerge/>
          </w:tcPr>
          <w:p w:rsidR="0040768F" w:rsidRDefault="0040768F" w:rsidP="00CA7077"/>
        </w:tc>
        <w:tc>
          <w:tcPr>
            <w:tcW w:w="1891" w:type="dxa"/>
            <w:vMerge/>
          </w:tcPr>
          <w:p w:rsidR="0040768F" w:rsidRDefault="0040768F" w:rsidP="00CA7077"/>
        </w:tc>
        <w:tc>
          <w:tcPr>
            <w:tcW w:w="2870" w:type="dxa"/>
          </w:tcPr>
          <w:p w:rsidR="0040768F" w:rsidRDefault="0040768F" w:rsidP="00CA7077">
            <w:pPr>
              <w:pStyle w:val="ConsPlusNormal"/>
            </w:pPr>
            <w:r>
              <w:t>поддон с душевой насадкой на гибком шланге</w:t>
            </w:r>
          </w:p>
        </w:tc>
        <w:tc>
          <w:tcPr>
            <w:tcW w:w="3202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1877" w:type="dxa"/>
            <w:vMerge/>
          </w:tcPr>
          <w:p w:rsidR="0040768F" w:rsidRDefault="0040768F" w:rsidP="00CA7077"/>
        </w:tc>
        <w:tc>
          <w:tcPr>
            <w:tcW w:w="1891" w:type="dxa"/>
            <w:vMerge/>
          </w:tcPr>
          <w:p w:rsidR="0040768F" w:rsidRDefault="0040768F" w:rsidP="00CA7077"/>
        </w:tc>
        <w:tc>
          <w:tcPr>
            <w:tcW w:w="2870" w:type="dxa"/>
          </w:tcPr>
          <w:p w:rsidR="0040768F" w:rsidRDefault="0040768F" w:rsidP="00CA7077">
            <w:pPr>
              <w:pStyle w:val="ConsPlusNormal"/>
            </w:pPr>
            <w:r>
              <w:t>умывальник для персонала</w:t>
            </w:r>
          </w:p>
        </w:tc>
        <w:tc>
          <w:tcPr>
            <w:tcW w:w="3202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1877" w:type="dxa"/>
            <w:vMerge/>
          </w:tcPr>
          <w:p w:rsidR="0040768F" w:rsidRDefault="0040768F" w:rsidP="00CA7077"/>
        </w:tc>
        <w:tc>
          <w:tcPr>
            <w:tcW w:w="1891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3 - 7 лет</w:t>
            </w:r>
          </w:p>
        </w:tc>
        <w:tc>
          <w:tcPr>
            <w:tcW w:w="2870" w:type="dxa"/>
          </w:tcPr>
          <w:p w:rsidR="0040768F" w:rsidRDefault="0040768F" w:rsidP="00CA7077">
            <w:pPr>
              <w:pStyle w:val="ConsPlusNormal"/>
            </w:pPr>
            <w:r>
              <w:t>детские унитазы</w:t>
            </w:r>
          </w:p>
        </w:tc>
        <w:tc>
          <w:tcPr>
            <w:tcW w:w="3202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 унитаз на 5 детей</w:t>
            </w:r>
          </w:p>
        </w:tc>
      </w:tr>
      <w:tr w:rsidR="0040768F" w:rsidTr="00CA7077">
        <w:tc>
          <w:tcPr>
            <w:tcW w:w="1877" w:type="dxa"/>
            <w:vMerge/>
          </w:tcPr>
          <w:p w:rsidR="0040768F" w:rsidRDefault="0040768F" w:rsidP="00CA7077"/>
        </w:tc>
        <w:tc>
          <w:tcPr>
            <w:tcW w:w="1891" w:type="dxa"/>
            <w:vMerge/>
          </w:tcPr>
          <w:p w:rsidR="0040768F" w:rsidRDefault="0040768F" w:rsidP="00CA7077"/>
        </w:tc>
        <w:tc>
          <w:tcPr>
            <w:tcW w:w="2870" w:type="dxa"/>
          </w:tcPr>
          <w:p w:rsidR="0040768F" w:rsidRDefault="0040768F" w:rsidP="00CA7077">
            <w:pPr>
              <w:pStyle w:val="ConsPlusNormal"/>
            </w:pPr>
            <w:r>
              <w:t>умывальники или раковина желобкового типа</w:t>
            </w:r>
          </w:p>
        </w:tc>
        <w:tc>
          <w:tcPr>
            <w:tcW w:w="3202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 кран на 5 детей</w:t>
            </w:r>
          </w:p>
        </w:tc>
      </w:tr>
      <w:tr w:rsidR="0040768F" w:rsidTr="00CA7077">
        <w:tc>
          <w:tcPr>
            <w:tcW w:w="1877" w:type="dxa"/>
            <w:vMerge/>
          </w:tcPr>
          <w:p w:rsidR="0040768F" w:rsidRDefault="0040768F" w:rsidP="00CA7077"/>
        </w:tc>
        <w:tc>
          <w:tcPr>
            <w:tcW w:w="1891" w:type="dxa"/>
            <w:vMerge/>
          </w:tcPr>
          <w:p w:rsidR="0040768F" w:rsidRDefault="0040768F" w:rsidP="00CA7077"/>
        </w:tc>
        <w:tc>
          <w:tcPr>
            <w:tcW w:w="2870" w:type="dxa"/>
          </w:tcPr>
          <w:p w:rsidR="0040768F" w:rsidRDefault="0040768F" w:rsidP="00CA7077">
            <w:pPr>
              <w:pStyle w:val="ConsPlusNormal"/>
            </w:pPr>
            <w:r>
              <w:t>умывальник для персонала</w:t>
            </w:r>
          </w:p>
        </w:tc>
        <w:tc>
          <w:tcPr>
            <w:tcW w:w="3202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1877" w:type="dxa"/>
            <w:vMerge/>
          </w:tcPr>
          <w:p w:rsidR="0040768F" w:rsidRDefault="0040768F" w:rsidP="00CA7077"/>
        </w:tc>
        <w:tc>
          <w:tcPr>
            <w:tcW w:w="1891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3 - 7 лет, для организаций с кратковременным пребыванием (4 часа и менее)</w:t>
            </w:r>
          </w:p>
        </w:tc>
        <w:tc>
          <w:tcPr>
            <w:tcW w:w="2870" w:type="dxa"/>
          </w:tcPr>
          <w:p w:rsidR="0040768F" w:rsidRDefault="0040768F" w:rsidP="00CA7077">
            <w:pPr>
              <w:pStyle w:val="ConsPlusNormal"/>
            </w:pPr>
            <w:r>
              <w:t>детские унитазы</w:t>
            </w:r>
          </w:p>
        </w:tc>
        <w:tc>
          <w:tcPr>
            <w:tcW w:w="3202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 унитаз на 20 детей</w:t>
            </w:r>
          </w:p>
        </w:tc>
      </w:tr>
      <w:tr w:rsidR="0040768F" w:rsidTr="00CA7077">
        <w:tc>
          <w:tcPr>
            <w:tcW w:w="1877" w:type="dxa"/>
            <w:vMerge/>
          </w:tcPr>
          <w:p w:rsidR="0040768F" w:rsidRDefault="0040768F" w:rsidP="00CA7077"/>
        </w:tc>
        <w:tc>
          <w:tcPr>
            <w:tcW w:w="1891" w:type="dxa"/>
            <w:vMerge/>
          </w:tcPr>
          <w:p w:rsidR="0040768F" w:rsidRDefault="0040768F" w:rsidP="00CA7077"/>
        </w:tc>
        <w:tc>
          <w:tcPr>
            <w:tcW w:w="2870" w:type="dxa"/>
          </w:tcPr>
          <w:p w:rsidR="0040768F" w:rsidRDefault="0040768F" w:rsidP="00CA7077">
            <w:pPr>
              <w:pStyle w:val="ConsPlusNormal"/>
            </w:pPr>
            <w:r>
              <w:t>умывальники или раковина желобкового типа</w:t>
            </w:r>
          </w:p>
        </w:tc>
        <w:tc>
          <w:tcPr>
            <w:tcW w:w="3202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 кран на 20 детей</w:t>
            </w:r>
          </w:p>
        </w:tc>
      </w:tr>
      <w:tr w:rsidR="0040768F" w:rsidTr="00CA7077">
        <w:tc>
          <w:tcPr>
            <w:tcW w:w="3768" w:type="dxa"/>
            <w:gridSpan w:val="2"/>
            <w:vMerge w:val="restart"/>
          </w:tcPr>
          <w:p w:rsidR="0040768F" w:rsidRDefault="0040768F" w:rsidP="00CA7077">
            <w:pPr>
              <w:pStyle w:val="ConsPlusNormal"/>
            </w:pPr>
            <w:r>
              <w:t xml:space="preserve">Количество санитарных приборов для </w:t>
            </w:r>
            <w:r>
              <w:lastRenderedPageBreak/>
              <w:t>детей старше 7 лет в организациях с дневным пребыванием, не менее</w:t>
            </w:r>
          </w:p>
        </w:tc>
        <w:tc>
          <w:tcPr>
            <w:tcW w:w="2870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lastRenderedPageBreak/>
              <w:t>унитазы</w:t>
            </w:r>
          </w:p>
        </w:tc>
        <w:tc>
          <w:tcPr>
            <w:tcW w:w="3202" w:type="dxa"/>
          </w:tcPr>
          <w:p w:rsidR="0040768F" w:rsidRDefault="0040768F" w:rsidP="00CA7077">
            <w:pPr>
              <w:pStyle w:val="ConsPlusNormal"/>
            </w:pPr>
            <w:r>
              <w:t>1 на 20 девочек</w:t>
            </w:r>
          </w:p>
        </w:tc>
      </w:tr>
      <w:tr w:rsidR="0040768F" w:rsidTr="00CA7077">
        <w:tc>
          <w:tcPr>
            <w:tcW w:w="3768" w:type="dxa"/>
            <w:gridSpan w:val="2"/>
            <w:vMerge/>
          </w:tcPr>
          <w:p w:rsidR="0040768F" w:rsidRDefault="0040768F" w:rsidP="00CA7077"/>
        </w:tc>
        <w:tc>
          <w:tcPr>
            <w:tcW w:w="2870" w:type="dxa"/>
            <w:vMerge/>
          </w:tcPr>
          <w:p w:rsidR="0040768F" w:rsidRDefault="0040768F" w:rsidP="00CA7077"/>
        </w:tc>
        <w:tc>
          <w:tcPr>
            <w:tcW w:w="3202" w:type="dxa"/>
          </w:tcPr>
          <w:p w:rsidR="0040768F" w:rsidRDefault="0040768F" w:rsidP="00CA7077">
            <w:pPr>
              <w:pStyle w:val="ConsPlusNormal"/>
            </w:pPr>
            <w:r>
              <w:t>1 на 30 мальчиков</w:t>
            </w:r>
          </w:p>
        </w:tc>
      </w:tr>
      <w:tr w:rsidR="0040768F" w:rsidTr="00CA7077">
        <w:tc>
          <w:tcPr>
            <w:tcW w:w="3768" w:type="dxa"/>
            <w:gridSpan w:val="2"/>
            <w:vMerge/>
          </w:tcPr>
          <w:p w:rsidR="0040768F" w:rsidRDefault="0040768F" w:rsidP="00CA7077"/>
        </w:tc>
        <w:tc>
          <w:tcPr>
            <w:tcW w:w="2870" w:type="dxa"/>
          </w:tcPr>
          <w:p w:rsidR="0040768F" w:rsidRDefault="0040768F" w:rsidP="00CA7077">
            <w:pPr>
              <w:pStyle w:val="ConsPlusNormal"/>
            </w:pPr>
            <w:r>
              <w:t>писсуары</w:t>
            </w:r>
          </w:p>
        </w:tc>
        <w:tc>
          <w:tcPr>
            <w:tcW w:w="3202" w:type="dxa"/>
          </w:tcPr>
          <w:p w:rsidR="0040768F" w:rsidRDefault="0040768F" w:rsidP="00CA7077">
            <w:pPr>
              <w:pStyle w:val="ConsPlusNormal"/>
            </w:pPr>
            <w:r>
              <w:t>1 на 30 мальчиков</w:t>
            </w:r>
          </w:p>
        </w:tc>
      </w:tr>
      <w:tr w:rsidR="0040768F" w:rsidTr="00CA7077">
        <w:tc>
          <w:tcPr>
            <w:tcW w:w="3768" w:type="dxa"/>
            <w:gridSpan w:val="2"/>
            <w:vMerge/>
          </w:tcPr>
          <w:p w:rsidR="0040768F" w:rsidRDefault="0040768F" w:rsidP="00CA7077"/>
        </w:tc>
        <w:tc>
          <w:tcPr>
            <w:tcW w:w="2870" w:type="dxa"/>
          </w:tcPr>
          <w:p w:rsidR="0040768F" w:rsidRDefault="0040768F" w:rsidP="00CA7077">
            <w:pPr>
              <w:pStyle w:val="ConsPlusNormal"/>
            </w:pPr>
            <w:r>
              <w:t>умывальники или раковина желобкового типа</w:t>
            </w:r>
          </w:p>
        </w:tc>
        <w:tc>
          <w:tcPr>
            <w:tcW w:w="3202" w:type="dxa"/>
          </w:tcPr>
          <w:p w:rsidR="0040768F" w:rsidRDefault="0040768F" w:rsidP="00CA7077">
            <w:pPr>
              <w:pStyle w:val="ConsPlusNormal"/>
            </w:pPr>
            <w:r>
              <w:t>1 кран на 30 чел.</w:t>
            </w:r>
          </w:p>
        </w:tc>
      </w:tr>
      <w:tr w:rsidR="0040768F" w:rsidTr="00CA7077">
        <w:tc>
          <w:tcPr>
            <w:tcW w:w="3768" w:type="dxa"/>
            <w:gridSpan w:val="2"/>
            <w:vMerge w:val="restart"/>
          </w:tcPr>
          <w:p w:rsidR="0040768F" w:rsidRDefault="0040768F" w:rsidP="00CA7077">
            <w:pPr>
              <w:pStyle w:val="ConsPlusNormal"/>
            </w:pPr>
            <w:r>
              <w:t>Количество санитарных приборов для детей старше 7 лет в организациях с круглосуточным пребыванием, не менее</w:t>
            </w:r>
          </w:p>
        </w:tc>
        <w:tc>
          <w:tcPr>
            <w:tcW w:w="2870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унитазы</w:t>
            </w:r>
          </w:p>
        </w:tc>
        <w:tc>
          <w:tcPr>
            <w:tcW w:w="3202" w:type="dxa"/>
          </w:tcPr>
          <w:p w:rsidR="0040768F" w:rsidRDefault="0040768F" w:rsidP="00CA7077">
            <w:pPr>
              <w:pStyle w:val="ConsPlusNormal"/>
            </w:pPr>
            <w:r>
              <w:t>1 на 8 девочек</w:t>
            </w:r>
          </w:p>
        </w:tc>
      </w:tr>
      <w:tr w:rsidR="0040768F" w:rsidTr="00CA7077">
        <w:tc>
          <w:tcPr>
            <w:tcW w:w="3768" w:type="dxa"/>
            <w:gridSpan w:val="2"/>
            <w:vMerge/>
          </w:tcPr>
          <w:p w:rsidR="0040768F" w:rsidRDefault="0040768F" w:rsidP="00CA7077"/>
        </w:tc>
        <w:tc>
          <w:tcPr>
            <w:tcW w:w="2870" w:type="dxa"/>
            <w:vMerge/>
          </w:tcPr>
          <w:p w:rsidR="0040768F" w:rsidRDefault="0040768F" w:rsidP="00CA7077"/>
        </w:tc>
        <w:tc>
          <w:tcPr>
            <w:tcW w:w="3202" w:type="dxa"/>
          </w:tcPr>
          <w:p w:rsidR="0040768F" w:rsidRDefault="0040768F" w:rsidP="00CA7077">
            <w:pPr>
              <w:pStyle w:val="ConsPlusNormal"/>
            </w:pPr>
            <w:r>
              <w:t>1 на 16 мальчиков</w:t>
            </w:r>
          </w:p>
        </w:tc>
      </w:tr>
      <w:tr w:rsidR="0040768F" w:rsidTr="00CA7077">
        <w:tc>
          <w:tcPr>
            <w:tcW w:w="3768" w:type="dxa"/>
            <w:gridSpan w:val="2"/>
            <w:vMerge/>
          </w:tcPr>
          <w:p w:rsidR="0040768F" w:rsidRDefault="0040768F" w:rsidP="00CA7077"/>
        </w:tc>
        <w:tc>
          <w:tcPr>
            <w:tcW w:w="2870" w:type="dxa"/>
          </w:tcPr>
          <w:p w:rsidR="0040768F" w:rsidRDefault="0040768F" w:rsidP="00CA7077">
            <w:pPr>
              <w:pStyle w:val="ConsPlusNormal"/>
            </w:pPr>
            <w:r>
              <w:t>писсуары</w:t>
            </w:r>
          </w:p>
        </w:tc>
        <w:tc>
          <w:tcPr>
            <w:tcW w:w="3202" w:type="dxa"/>
          </w:tcPr>
          <w:p w:rsidR="0040768F" w:rsidRDefault="0040768F" w:rsidP="00CA7077">
            <w:pPr>
              <w:pStyle w:val="ConsPlusNormal"/>
            </w:pPr>
            <w:r>
              <w:t>1 на 16 мальчиков</w:t>
            </w:r>
          </w:p>
        </w:tc>
      </w:tr>
      <w:tr w:rsidR="0040768F" w:rsidTr="00CA7077">
        <w:tc>
          <w:tcPr>
            <w:tcW w:w="3768" w:type="dxa"/>
            <w:gridSpan w:val="2"/>
            <w:vMerge/>
          </w:tcPr>
          <w:p w:rsidR="0040768F" w:rsidRDefault="0040768F" w:rsidP="00CA7077"/>
        </w:tc>
        <w:tc>
          <w:tcPr>
            <w:tcW w:w="2870" w:type="dxa"/>
          </w:tcPr>
          <w:p w:rsidR="0040768F" w:rsidRDefault="0040768F" w:rsidP="00CA7077">
            <w:pPr>
              <w:pStyle w:val="ConsPlusNormal"/>
            </w:pPr>
            <w:r>
              <w:t>умывальники или раковина желобкового типа</w:t>
            </w:r>
          </w:p>
        </w:tc>
        <w:tc>
          <w:tcPr>
            <w:tcW w:w="3202" w:type="dxa"/>
          </w:tcPr>
          <w:p w:rsidR="0040768F" w:rsidRDefault="0040768F" w:rsidP="00CA7077">
            <w:pPr>
              <w:pStyle w:val="ConsPlusNormal"/>
            </w:pPr>
            <w:r>
              <w:t>1 кран на 5 чел.</w:t>
            </w:r>
          </w:p>
        </w:tc>
      </w:tr>
      <w:tr w:rsidR="0040768F" w:rsidTr="00CA7077">
        <w:tc>
          <w:tcPr>
            <w:tcW w:w="6638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Количество умывальников или раковина желобкового типа перед обеденным залом, не менее</w:t>
            </w:r>
          </w:p>
        </w:tc>
        <w:tc>
          <w:tcPr>
            <w:tcW w:w="3202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 кран на 20 посадочных мест</w:t>
            </w:r>
          </w:p>
        </w:tc>
      </w:tr>
    </w:tbl>
    <w:p w:rsidR="0040768F" w:rsidRDefault="0040768F" w:rsidP="0040768F">
      <w:pPr>
        <w:sectPr w:rsidR="0040768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Title"/>
        <w:jc w:val="center"/>
        <w:outlineLvl w:val="2"/>
      </w:pPr>
      <w:r>
        <w:t>Коэффициент отражения в помещениях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jc w:val="right"/>
      </w:pPr>
      <w:r>
        <w:t>Таблица 6.5</w:t>
      </w:r>
    </w:p>
    <w:p w:rsidR="0040768F" w:rsidRDefault="0040768F" w:rsidP="004076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4988"/>
        <w:gridCol w:w="2324"/>
      </w:tblGrid>
      <w:tr w:rsidR="0040768F" w:rsidTr="00CA7077">
        <w:tc>
          <w:tcPr>
            <w:tcW w:w="6745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Норматив</w:t>
            </w:r>
          </w:p>
        </w:tc>
      </w:tr>
      <w:tr w:rsidR="0040768F" w:rsidTr="00CA7077">
        <w:tc>
          <w:tcPr>
            <w:tcW w:w="1757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Коэффициент отражения, не менее</w:t>
            </w:r>
          </w:p>
        </w:tc>
        <w:tc>
          <w:tcPr>
            <w:tcW w:w="4988" w:type="dxa"/>
          </w:tcPr>
          <w:p w:rsidR="0040768F" w:rsidRDefault="0040768F" w:rsidP="00CA7077">
            <w:pPr>
              <w:pStyle w:val="ConsPlusNormal"/>
            </w:pPr>
            <w:r>
              <w:t>потолок, верхняя часть стен и оконных откосов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0,70</w:t>
            </w:r>
          </w:p>
        </w:tc>
      </w:tr>
      <w:tr w:rsidR="0040768F" w:rsidTr="00CA7077">
        <w:tc>
          <w:tcPr>
            <w:tcW w:w="1757" w:type="dxa"/>
            <w:vMerge/>
          </w:tcPr>
          <w:p w:rsidR="0040768F" w:rsidRDefault="0040768F" w:rsidP="00CA7077"/>
        </w:tc>
        <w:tc>
          <w:tcPr>
            <w:tcW w:w="4988" w:type="dxa"/>
          </w:tcPr>
          <w:p w:rsidR="0040768F" w:rsidRDefault="0040768F" w:rsidP="00CA7077">
            <w:pPr>
              <w:pStyle w:val="ConsPlusNormal"/>
            </w:pPr>
            <w:r>
              <w:t>панели стен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0,55</w:t>
            </w:r>
          </w:p>
        </w:tc>
      </w:tr>
      <w:tr w:rsidR="0040768F" w:rsidTr="00CA7077">
        <w:tc>
          <w:tcPr>
            <w:tcW w:w="1757" w:type="dxa"/>
            <w:vMerge/>
          </w:tcPr>
          <w:p w:rsidR="0040768F" w:rsidRDefault="0040768F" w:rsidP="00CA7077"/>
        </w:tc>
        <w:tc>
          <w:tcPr>
            <w:tcW w:w="4988" w:type="dxa"/>
          </w:tcPr>
          <w:p w:rsidR="0040768F" w:rsidRDefault="0040768F" w:rsidP="00CA7077">
            <w:pPr>
              <w:pStyle w:val="ConsPlusNormal"/>
            </w:pPr>
            <w:r>
              <w:t>пол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0,40</w:t>
            </w:r>
          </w:p>
        </w:tc>
      </w:tr>
      <w:tr w:rsidR="0040768F" w:rsidTr="00CA7077">
        <w:tc>
          <w:tcPr>
            <w:tcW w:w="1757" w:type="dxa"/>
            <w:vMerge/>
          </w:tcPr>
          <w:p w:rsidR="0040768F" w:rsidRDefault="0040768F" w:rsidP="00CA7077"/>
        </w:tc>
        <w:tc>
          <w:tcPr>
            <w:tcW w:w="4988" w:type="dxa"/>
          </w:tcPr>
          <w:p w:rsidR="0040768F" w:rsidRDefault="0040768F" w:rsidP="00CA7077">
            <w:pPr>
              <w:pStyle w:val="ConsPlusNormal"/>
            </w:pPr>
            <w:r>
              <w:t>мебель</w:t>
            </w:r>
          </w:p>
        </w:tc>
        <w:tc>
          <w:tcPr>
            <w:tcW w:w="23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0,45</w:t>
            </w:r>
          </w:p>
        </w:tc>
      </w:tr>
    </w:tbl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Title"/>
        <w:jc w:val="center"/>
        <w:outlineLvl w:val="2"/>
      </w:pPr>
      <w:r>
        <w:t>Требования к организации образовательного процесса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jc w:val="right"/>
      </w:pPr>
      <w:r>
        <w:t>Таблица 6.6</w:t>
      </w:r>
    </w:p>
    <w:p w:rsidR="0040768F" w:rsidRDefault="0040768F" w:rsidP="004076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7"/>
        <w:gridCol w:w="1927"/>
        <w:gridCol w:w="963"/>
        <w:gridCol w:w="2154"/>
        <w:gridCol w:w="1927"/>
      </w:tblGrid>
      <w:tr w:rsidR="0040768F" w:rsidTr="00CA7077">
        <w:tc>
          <w:tcPr>
            <w:tcW w:w="209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  <w:jc w:val="center"/>
            </w:pPr>
            <w:r>
              <w:t>Организация, возраст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Норматив</w:t>
            </w:r>
          </w:p>
        </w:tc>
      </w:tr>
      <w:tr w:rsidR="0040768F" w:rsidTr="00CA7077">
        <w:tc>
          <w:tcPr>
            <w:tcW w:w="209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</w:tr>
      <w:tr w:rsidR="0040768F" w:rsidTr="00CA7077">
        <w:tc>
          <w:tcPr>
            <w:tcW w:w="2097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Начало занятий, не ранее</w:t>
            </w:r>
          </w:p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все возрастные группы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8:00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детский санаторий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9:00</w:t>
            </w:r>
          </w:p>
        </w:tc>
      </w:tr>
      <w:tr w:rsidR="0040768F" w:rsidTr="00CA7077">
        <w:tc>
          <w:tcPr>
            <w:tcW w:w="2097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Окончание занятий, не позднее</w:t>
            </w:r>
          </w:p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при реализации образовательных программ дошкольного образования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17:00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при реализации программ начального, общего основного и среднего общего образования и программ профессионального обучения (ПОО 1, 2 курс)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19:00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2890" w:type="dxa"/>
            <w:gridSpan w:val="2"/>
            <w:vMerge w:val="restart"/>
          </w:tcPr>
          <w:p w:rsidR="0040768F" w:rsidRDefault="0040768F" w:rsidP="00CA7077">
            <w:pPr>
              <w:pStyle w:val="ConsPlusNormal"/>
            </w:pPr>
            <w:r>
              <w:t>при реализации дополнительных образовательных программ, деятельности кружков (студий), спортивных секций</w:t>
            </w:r>
          </w:p>
        </w:tc>
        <w:tc>
          <w:tcPr>
            <w:tcW w:w="2154" w:type="dxa"/>
          </w:tcPr>
          <w:p w:rsidR="0040768F" w:rsidRDefault="0040768F" w:rsidP="00CA7077">
            <w:pPr>
              <w:pStyle w:val="ConsPlusNormal"/>
            </w:pPr>
            <w:r>
              <w:t>до 7 лет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19:30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2890" w:type="dxa"/>
            <w:gridSpan w:val="2"/>
            <w:vMerge/>
          </w:tcPr>
          <w:p w:rsidR="0040768F" w:rsidRDefault="0040768F" w:rsidP="00CA7077"/>
        </w:tc>
        <w:tc>
          <w:tcPr>
            <w:tcW w:w="2154" w:type="dxa"/>
          </w:tcPr>
          <w:p w:rsidR="0040768F" w:rsidRDefault="0040768F" w:rsidP="00CA7077">
            <w:pPr>
              <w:pStyle w:val="ConsPlusNormal"/>
            </w:pPr>
            <w:r>
              <w:t>7 - 10 лет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20:00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2890" w:type="dxa"/>
            <w:gridSpan w:val="2"/>
            <w:vMerge/>
          </w:tcPr>
          <w:p w:rsidR="0040768F" w:rsidRDefault="0040768F" w:rsidP="00CA7077"/>
        </w:tc>
        <w:tc>
          <w:tcPr>
            <w:tcW w:w="2154" w:type="dxa"/>
          </w:tcPr>
          <w:p w:rsidR="0040768F" w:rsidRDefault="0040768F" w:rsidP="00CA7077">
            <w:pPr>
              <w:pStyle w:val="ConsPlusNormal"/>
            </w:pPr>
            <w:r>
              <w:t>10 - 18 лет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21:00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детские санатории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18:00</w:t>
            </w:r>
          </w:p>
        </w:tc>
      </w:tr>
      <w:tr w:rsidR="0040768F" w:rsidTr="00CA7077">
        <w:tc>
          <w:tcPr>
            <w:tcW w:w="7141" w:type="dxa"/>
            <w:gridSpan w:val="4"/>
          </w:tcPr>
          <w:p w:rsidR="0040768F" w:rsidRDefault="0040768F" w:rsidP="00CA7077">
            <w:pPr>
              <w:pStyle w:val="ConsPlusNormal"/>
            </w:pPr>
            <w:r>
              <w:t>Перерыв между последним уроком (занятием) и началом внеурочных/дополнительных занятий следующей смены, не менее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20 мин</w:t>
            </w:r>
          </w:p>
        </w:tc>
      </w:tr>
      <w:tr w:rsidR="0040768F" w:rsidTr="00CA7077">
        <w:tc>
          <w:tcPr>
            <w:tcW w:w="2097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Продолжительность занятия для детей дошкольного возраста, не более</w:t>
            </w:r>
          </w:p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от 1,5 до 3 лет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 мин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от 3 до 4 лет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15 мин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от 4 до 5 лет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20 мин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от 5 до 6 лет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25 мин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от 6 до 7 лет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30 мин</w:t>
            </w:r>
          </w:p>
        </w:tc>
      </w:tr>
      <w:tr w:rsidR="0040768F" w:rsidTr="00CA7077">
        <w:tc>
          <w:tcPr>
            <w:tcW w:w="2097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lastRenderedPageBreak/>
              <w:t>Продолжительность учебного занятия для обучающихся, не более</w:t>
            </w:r>
          </w:p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1 класс (сентябрь - декабрь)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35 мин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1 класс (январь - май)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40 мин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</w:pP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классы, в которых обучаются дети с ограниченными возможностями здоровья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40 мин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2 - 11 классы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45 мин</w:t>
            </w:r>
          </w:p>
        </w:tc>
      </w:tr>
      <w:tr w:rsidR="0040768F" w:rsidTr="00CA7077">
        <w:tc>
          <w:tcPr>
            <w:tcW w:w="2097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от 1,5 до 3 лет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20 мин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от 3 до 4 лет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30 мин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от 4 до 5 лет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40 мин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от 5 до 6 лет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50 мин или 75 мин при организации 1 занятия после дневного сна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от 6 до 7 лет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90 мин</w:t>
            </w:r>
          </w:p>
        </w:tc>
      </w:tr>
      <w:tr w:rsidR="0040768F" w:rsidTr="00CA7077">
        <w:tc>
          <w:tcPr>
            <w:tcW w:w="2097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Продолжительность дневной суммарной образовательной нагрузки для обучающихся, не более</w:t>
            </w:r>
          </w:p>
        </w:tc>
        <w:tc>
          <w:tcPr>
            <w:tcW w:w="1927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1 классы</w:t>
            </w:r>
          </w:p>
        </w:tc>
        <w:tc>
          <w:tcPr>
            <w:tcW w:w="3117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при включении в расписание занятии 2-х уроков физической культуры в неделю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 урока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1927" w:type="dxa"/>
            <w:vMerge/>
          </w:tcPr>
          <w:p w:rsidR="0040768F" w:rsidRDefault="0040768F" w:rsidP="00CA7077"/>
        </w:tc>
        <w:tc>
          <w:tcPr>
            <w:tcW w:w="3117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при включении в расписание занятии 3-х уроков физической культуры в неделю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 урока и 1 раз в неделю - 5 уроков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1927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2 - 4 классы</w:t>
            </w:r>
          </w:p>
        </w:tc>
        <w:tc>
          <w:tcPr>
            <w:tcW w:w="3117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при включении в расписание занятии 2-х уроков физической культуры в неделю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 уроков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1927" w:type="dxa"/>
            <w:vMerge/>
          </w:tcPr>
          <w:p w:rsidR="0040768F" w:rsidRDefault="0040768F" w:rsidP="00CA7077"/>
        </w:tc>
        <w:tc>
          <w:tcPr>
            <w:tcW w:w="3117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при включении в расписание занятии 3-х уроков физической культуры в неделю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 уроков и 1 раз в неделю - 6 уроков</w:t>
            </w:r>
          </w:p>
        </w:tc>
      </w:tr>
      <w:tr w:rsidR="0040768F" w:rsidTr="00CA7077">
        <w:tc>
          <w:tcPr>
            <w:tcW w:w="2097" w:type="dxa"/>
            <w:vMerge w:val="restart"/>
          </w:tcPr>
          <w:p w:rsidR="0040768F" w:rsidRDefault="0040768F" w:rsidP="00CA7077">
            <w:pPr>
              <w:pStyle w:val="ConsPlusNormal"/>
            </w:pPr>
          </w:p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5 - 6 классы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 уроков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7 - 11 классы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 уроков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старше 18 лет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более 8 ч (академических)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2 - 4 классы, в которых обучаются дети с ограниченными возможностями здоровья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 уроков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5 - 11 классы, в которых обучаются дети с ограниченными возможностями здоровья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 уроков</w:t>
            </w:r>
          </w:p>
        </w:tc>
      </w:tr>
      <w:tr w:rsidR="0040768F" w:rsidTr="00CA7077">
        <w:tc>
          <w:tcPr>
            <w:tcW w:w="2097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 xml:space="preserve">Учебная нагрузка при 5-дневной </w:t>
            </w:r>
            <w:r>
              <w:lastRenderedPageBreak/>
              <w:t>учебной неделе, не более</w:t>
            </w:r>
          </w:p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lastRenderedPageBreak/>
              <w:t>1 класс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21 ч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2 - 4 класс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23 ч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5 класс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29 ч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6 класс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30 ч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7 класс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32 ч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8 - 9 класс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33 ч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10 - 11 класс, 1 - 2 курс ПОО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34 ч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старше 18 лет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40 ч</w:t>
            </w:r>
          </w:p>
        </w:tc>
      </w:tr>
      <w:tr w:rsidR="0040768F" w:rsidTr="00CA7077">
        <w:tc>
          <w:tcPr>
            <w:tcW w:w="2097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Учебная нагрузка при 6-дневной учебной неделе, не более</w:t>
            </w:r>
          </w:p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2 - 4 класс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26 ч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5 класс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32 ч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6 класс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33 ч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7 класс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35 ч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8 - 9 класс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36 ч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10 - 11 класс, 1 - 2 курс ПОО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37 ч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старше 18 лет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40 ч</w:t>
            </w:r>
          </w:p>
        </w:tc>
      </w:tr>
      <w:tr w:rsidR="0040768F" w:rsidTr="00CA7077">
        <w:tc>
          <w:tcPr>
            <w:tcW w:w="2097" w:type="dxa"/>
          </w:tcPr>
          <w:p w:rsidR="0040768F" w:rsidRDefault="0040768F" w:rsidP="00CA7077">
            <w:pPr>
              <w:pStyle w:val="ConsPlusNormal"/>
            </w:pPr>
            <w:r>
              <w:t>Проведение сдвоенных уроков</w:t>
            </w:r>
          </w:p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1 - 4 классы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проводятся за исключением уроков физической культуры по лыжной подготовке и плаванию</w:t>
            </w:r>
          </w:p>
        </w:tc>
      </w:tr>
      <w:tr w:rsidR="0040768F" w:rsidTr="00CA7077">
        <w:tc>
          <w:tcPr>
            <w:tcW w:w="2097" w:type="dxa"/>
          </w:tcPr>
          <w:p w:rsidR="0040768F" w:rsidRDefault="0040768F" w:rsidP="00CA7077">
            <w:pPr>
              <w:pStyle w:val="ConsPlusNormal"/>
            </w:pPr>
            <w:r>
              <w:t>Продолжительность перерывов между занятиями, не менее</w:t>
            </w:r>
          </w:p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все возраста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 мин</w:t>
            </w:r>
          </w:p>
        </w:tc>
      </w:tr>
      <w:tr w:rsidR="0040768F" w:rsidTr="00CA7077">
        <w:tc>
          <w:tcPr>
            <w:tcW w:w="2097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Продолжительность перемен (перерывов), не менее</w:t>
            </w:r>
          </w:p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1 - 11 классы, обучающиеся ПОО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 мин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1 - 11 классы, обучающиеся ПОО</w:t>
            </w:r>
          </w:p>
          <w:p w:rsidR="0040768F" w:rsidRDefault="0040768F" w:rsidP="00CA7077">
            <w:pPr>
              <w:pStyle w:val="ConsPlusNormal"/>
            </w:pPr>
            <w:r>
              <w:t>перемены для приема пищи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20 мин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динамическая пауза (для 1-х классов)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40 мин</w:t>
            </w:r>
          </w:p>
        </w:tc>
      </w:tr>
      <w:tr w:rsidR="0040768F" w:rsidTr="00CA7077">
        <w:tc>
          <w:tcPr>
            <w:tcW w:w="2097" w:type="dxa"/>
          </w:tcPr>
          <w:p w:rsidR="0040768F" w:rsidRDefault="0040768F" w:rsidP="00CA7077">
            <w:pPr>
              <w:pStyle w:val="ConsPlusNormal"/>
            </w:pPr>
            <w:r>
              <w:t>Недельный объем внеурочной деятельности, не более</w:t>
            </w:r>
          </w:p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1 - 11 класс</w:t>
            </w:r>
          </w:p>
        </w:tc>
        <w:tc>
          <w:tcPr>
            <w:tcW w:w="192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10 ч</w:t>
            </w:r>
          </w:p>
        </w:tc>
      </w:tr>
      <w:tr w:rsidR="0040768F" w:rsidTr="00CA7077">
        <w:tc>
          <w:tcPr>
            <w:tcW w:w="2097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Количество видов учебной деятельности на учебном занятии</w:t>
            </w:r>
          </w:p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1 - 4 классы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3 - 7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5 - 11 классы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5 - 7</w:t>
            </w:r>
          </w:p>
        </w:tc>
      </w:tr>
      <w:tr w:rsidR="0040768F" w:rsidTr="00CA7077">
        <w:tc>
          <w:tcPr>
            <w:tcW w:w="2097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 xml:space="preserve">Продолжительность </w:t>
            </w:r>
            <w:r>
              <w:lastRenderedPageBreak/>
              <w:t>одного вида учебной деятельности на занятии, мин</w:t>
            </w:r>
          </w:p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lastRenderedPageBreak/>
              <w:t>1 - 4 классы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5 - 7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5 - 9 классы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7 - 10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10 - 11 классы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7 - 10</w:t>
            </w:r>
          </w:p>
        </w:tc>
      </w:tr>
      <w:tr w:rsidR="0040768F" w:rsidTr="00CA7077">
        <w:tc>
          <w:tcPr>
            <w:tcW w:w="2097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Плотность урока (отношение времени, затраченного на учебную деятельность, к общему времени), %</w:t>
            </w:r>
          </w:p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1 - 4 классы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60 - 80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5 - 9 классы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70 - 90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10 - 11 классы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70 - 90</w:t>
            </w:r>
          </w:p>
        </w:tc>
      </w:tr>
      <w:tr w:rsidR="0040768F" w:rsidTr="00CA7077">
        <w:tc>
          <w:tcPr>
            <w:tcW w:w="7141" w:type="dxa"/>
            <w:gridSpan w:val="4"/>
          </w:tcPr>
          <w:p w:rsidR="0040768F" w:rsidRDefault="0040768F" w:rsidP="00CA7077">
            <w:pPr>
              <w:pStyle w:val="ConsPlusNormal"/>
            </w:pPr>
            <w:r>
              <w:t>Моторная плотность урока физической культуры, %, не менее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70</w:t>
            </w:r>
          </w:p>
        </w:tc>
      </w:tr>
      <w:tr w:rsidR="0040768F" w:rsidTr="00CA7077">
        <w:tc>
          <w:tcPr>
            <w:tcW w:w="7141" w:type="dxa"/>
            <w:gridSpan w:val="4"/>
          </w:tcPr>
          <w:p w:rsidR="0040768F" w:rsidRDefault="0040768F" w:rsidP="00CA7077">
            <w:pPr>
              <w:pStyle w:val="ConsPlusNormal"/>
            </w:pPr>
            <w:r>
              <w:t>Перерыв во время занятий для гимнастики, не менее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 мин</w:t>
            </w:r>
          </w:p>
        </w:tc>
      </w:tr>
      <w:tr w:rsidR="0040768F" w:rsidTr="00CA7077">
        <w:tc>
          <w:tcPr>
            <w:tcW w:w="2097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Продолжительность выполнения домашних заданий, не более</w:t>
            </w:r>
          </w:p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1 класс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1,0 ч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2 - 3 классы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1,5 ч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4 - 5 классы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2,0 ч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6 - 8 классы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2,5 ч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9 - 11 классы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3,5 ч</w:t>
            </w:r>
          </w:p>
        </w:tc>
      </w:tr>
      <w:tr w:rsidR="0040768F" w:rsidTr="00CA7077">
        <w:tc>
          <w:tcPr>
            <w:tcW w:w="2097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Продолжительность выполнения домашних заданий в детских санаториях, не более</w:t>
            </w:r>
          </w:p>
        </w:tc>
        <w:tc>
          <w:tcPr>
            <w:tcW w:w="5044" w:type="dxa"/>
            <w:gridSpan w:val="3"/>
            <w:vAlign w:val="center"/>
          </w:tcPr>
          <w:p w:rsidR="0040768F" w:rsidRDefault="0040768F" w:rsidP="00CA7077">
            <w:pPr>
              <w:pStyle w:val="ConsPlusNormal"/>
            </w:pPr>
            <w:r>
              <w:t>1 - 4 классы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домашние задания не задают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  <w:vAlign w:val="center"/>
          </w:tcPr>
          <w:p w:rsidR="0040768F" w:rsidRDefault="0040768F" w:rsidP="00CA7077">
            <w:pPr>
              <w:pStyle w:val="ConsPlusNormal"/>
            </w:pPr>
            <w:r>
              <w:t>5 - 11 классы</w:t>
            </w:r>
          </w:p>
        </w:tc>
        <w:tc>
          <w:tcPr>
            <w:tcW w:w="192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1,0 ч</w:t>
            </w:r>
          </w:p>
        </w:tc>
      </w:tr>
      <w:tr w:rsidR="0040768F" w:rsidTr="00CA7077">
        <w:tc>
          <w:tcPr>
            <w:tcW w:w="2097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Вес ежедневного комплекта учебников и письменных принадлежностей, не более, кг</w:t>
            </w:r>
          </w:p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1 - 2 классы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1,5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3 - 4 классы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2,0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5 - 6 классы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2,5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7 - 8 классы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3,5</w:t>
            </w:r>
          </w:p>
        </w:tc>
      </w:tr>
      <w:tr w:rsidR="0040768F" w:rsidTr="00CA7077">
        <w:tc>
          <w:tcPr>
            <w:tcW w:w="2097" w:type="dxa"/>
            <w:vMerge/>
          </w:tcPr>
          <w:p w:rsidR="0040768F" w:rsidRDefault="0040768F" w:rsidP="00CA7077"/>
        </w:tc>
        <w:tc>
          <w:tcPr>
            <w:tcW w:w="5044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9 - 11 классы</w:t>
            </w:r>
          </w:p>
        </w:tc>
        <w:tc>
          <w:tcPr>
            <w:tcW w:w="192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4,0</w:t>
            </w:r>
          </w:p>
        </w:tc>
      </w:tr>
    </w:tbl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ind w:firstLine="540"/>
        <w:jc w:val="both"/>
      </w:pPr>
      <w:r>
        <w:t>183. Режим дня может корректироваться в зависимости от типа организации и вида реализуемых образовательных программ, сезона года.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184. Для детей 15 - 18 лет с учетом состояния их здоровья может быть предусмотрена замена дневного сна на тихий отдых (чтение книг, настольные игры).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185. При температуре воздуха ниже минус 15 °C и скорости ветра более 7 м/с продолжительность прогулки для детей до 7 лет сокращают.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Title"/>
        <w:jc w:val="center"/>
        <w:outlineLvl w:val="2"/>
      </w:pPr>
      <w:r>
        <w:t>Показатели организации образовательного процесса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jc w:val="right"/>
      </w:pPr>
      <w:r>
        <w:t>Таблица 6.7</w:t>
      </w:r>
    </w:p>
    <w:p w:rsidR="0040768F" w:rsidRDefault="0040768F" w:rsidP="004076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4"/>
        <w:gridCol w:w="3004"/>
        <w:gridCol w:w="1303"/>
        <w:gridCol w:w="1587"/>
      </w:tblGrid>
      <w:tr w:rsidR="0040768F" w:rsidTr="00CA7077">
        <w:tc>
          <w:tcPr>
            <w:tcW w:w="317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lastRenderedPageBreak/>
              <w:t>Показатель</w:t>
            </w:r>
          </w:p>
        </w:tc>
        <w:tc>
          <w:tcPr>
            <w:tcW w:w="4307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Организация, возраст</w:t>
            </w:r>
          </w:p>
        </w:tc>
        <w:tc>
          <w:tcPr>
            <w:tcW w:w="158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Норматив</w:t>
            </w:r>
          </w:p>
        </w:tc>
      </w:tr>
      <w:tr w:rsidR="0040768F" w:rsidTr="00CA7077">
        <w:tc>
          <w:tcPr>
            <w:tcW w:w="3174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Продолжительность ночного сна, не менее</w:t>
            </w:r>
          </w:p>
        </w:tc>
        <w:tc>
          <w:tcPr>
            <w:tcW w:w="4307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1 - 3 года</w:t>
            </w:r>
          </w:p>
        </w:tc>
        <w:tc>
          <w:tcPr>
            <w:tcW w:w="158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12,0 ч</w:t>
            </w:r>
          </w:p>
        </w:tc>
      </w:tr>
      <w:tr w:rsidR="0040768F" w:rsidTr="00CA7077">
        <w:tc>
          <w:tcPr>
            <w:tcW w:w="3174" w:type="dxa"/>
            <w:vMerge/>
          </w:tcPr>
          <w:p w:rsidR="0040768F" w:rsidRDefault="0040768F" w:rsidP="00CA7077"/>
        </w:tc>
        <w:tc>
          <w:tcPr>
            <w:tcW w:w="4307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4 - 7 лет</w:t>
            </w:r>
          </w:p>
        </w:tc>
        <w:tc>
          <w:tcPr>
            <w:tcW w:w="158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11,0 ч</w:t>
            </w:r>
          </w:p>
        </w:tc>
      </w:tr>
      <w:tr w:rsidR="0040768F" w:rsidTr="00CA7077">
        <w:tc>
          <w:tcPr>
            <w:tcW w:w="3174" w:type="dxa"/>
            <w:vMerge/>
          </w:tcPr>
          <w:p w:rsidR="0040768F" w:rsidRDefault="0040768F" w:rsidP="00CA7077"/>
        </w:tc>
        <w:tc>
          <w:tcPr>
            <w:tcW w:w="4307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8 - 10 лет</w:t>
            </w:r>
          </w:p>
        </w:tc>
        <w:tc>
          <w:tcPr>
            <w:tcW w:w="158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10,0 ч</w:t>
            </w:r>
          </w:p>
        </w:tc>
      </w:tr>
      <w:tr w:rsidR="0040768F" w:rsidTr="00CA7077">
        <w:tc>
          <w:tcPr>
            <w:tcW w:w="3174" w:type="dxa"/>
            <w:vMerge/>
          </w:tcPr>
          <w:p w:rsidR="0040768F" w:rsidRDefault="0040768F" w:rsidP="00CA7077"/>
        </w:tc>
        <w:tc>
          <w:tcPr>
            <w:tcW w:w="4307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11 - 14 лет</w:t>
            </w:r>
          </w:p>
        </w:tc>
        <w:tc>
          <w:tcPr>
            <w:tcW w:w="158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9,0 ч</w:t>
            </w:r>
          </w:p>
        </w:tc>
      </w:tr>
      <w:tr w:rsidR="0040768F" w:rsidTr="00CA7077">
        <w:tc>
          <w:tcPr>
            <w:tcW w:w="3174" w:type="dxa"/>
            <w:vMerge/>
          </w:tcPr>
          <w:p w:rsidR="0040768F" w:rsidRDefault="0040768F" w:rsidP="00CA7077"/>
        </w:tc>
        <w:tc>
          <w:tcPr>
            <w:tcW w:w="4307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15 лет и старше</w:t>
            </w:r>
          </w:p>
        </w:tc>
        <w:tc>
          <w:tcPr>
            <w:tcW w:w="158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8,5 ч</w:t>
            </w:r>
          </w:p>
        </w:tc>
      </w:tr>
      <w:tr w:rsidR="0040768F" w:rsidTr="00CA7077">
        <w:tc>
          <w:tcPr>
            <w:tcW w:w="3174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Продолжительность дневного сна, не менее</w:t>
            </w:r>
          </w:p>
        </w:tc>
        <w:tc>
          <w:tcPr>
            <w:tcW w:w="4307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1 - 3 года</w:t>
            </w:r>
          </w:p>
        </w:tc>
        <w:tc>
          <w:tcPr>
            <w:tcW w:w="158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3,0 ч</w:t>
            </w:r>
          </w:p>
        </w:tc>
      </w:tr>
      <w:tr w:rsidR="0040768F" w:rsidTr="00CA7077">
        <w:tc>
          <w:tcPr>
            <w:tcW w:w="3174" w:type="dxa"/>
            <w:vMerge/>
          </w:tcPr>
          <w:p w:rsidR="0040768F" w:rsidRDefault="0040768F" w:rsidP="00CA7077"/>
        </w:tc>
        <w:tc>
          <w:tcPr>
            <w:tcW w:w="4307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4 - 7 лет</w:t>
            </w:r>
          </w:p>
        </w:tc>
        <w:tc>
          <w:tcPr>
            <w:tcW w:w="158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2,5 ч</w:t>
            </w:r>
          </w:p>
        </w:tc>
      </w:tr>
      <w:tr w:rsidR="0040768F" w:rsidTr="00CA7077">
        <w:tc>
          <w:tcPr>
            <w:tcW w:w="3174" w:type="dxa"/>
            <w:vMerge/>
          </w:tcPr>
          <w:p w:rsidR="0040768F" w:rsidRDefault="0040768F" w:rsidP="00CA7077"/>
        </w:tc>
        <w:tc>
          <w:tcPr>
            <w:tcW w:w="4307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старше 7 лет</w:t>
            </w:r>
          </w:p>
        </w:tc>
        <w:tc>
          <w:tcPr>
            <w:tcW w:w="158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1,5 ч</w:t>
            </w:r>
          </w:p>
        </w:tc>
      </w:tr>
      <w:tr w:rsidR="0040768F" w:rsidTr="00CA7077">
        <w:tc>
          <w:tcPr>
            <w:tcW w:w="3174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Продолжительность прогулок, не менее</w:t>
            </w:r>
          </w:p>
        </w:tc>
        <w:tc>
          <w:tcPr>
            <w:tcW w:w="4307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для детей до 7 лет</w:t>
            </w:r>
          </w:p>
        </w:tc>
        <w:tc>
          <w:tcPr>
            <w:tcW w:w="158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3, ч/день</w:t>
            </w:r>
          </w:p>
        </w:tc>
      </w:tr>
      <w:tr w:rsidR="0040768F" w:rsidTr="00CA7077">
        <w:tc>
          <w:tcPr>
            <w:tcW w:w="3174" w:type="dxa"/>
            <w:vMerge/>
          </w:tcPr>
          <w:p w:rsidR="0040768F" w:rsidRDefault="0040768F" w:rsidP="00CA7077"/>
        </w:tc>
        <w:tc>
          <w:tcPr>
            <w:tcW w:w="4307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для детей старше 7 лет</w:t>
            </w:r>
          </w:p>
        </w:tc>
        <w:tc>
          <w:tcPr>
            <w:tcW w:w="158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2,0 ч/день</w:t>
            </w:r>
          </w:p>
        </w:tc>
      </w:tr>
      <w:tr w:rsidR="0040768F" w:rsidTr="00CA7077">
        <w:tc>
          <w:tcPr>
            <w:tcW w:w="3174" w:type="dxa"/>
          </w:tcPr>
          <w:p w:rsidR="0040768F" w:rsidRDefault="0040768F" w:rsidP="00CA7077">
            <w:pPr>
              <w:pStyle w:val="ConsPlusNormal"/>
            </w:pPr>
            <w:r>
              <w:t>Суммарный объем двигательной активности, не менее</w:t>
            </w:r>
          </w:p>
        </w:tc>
        <w:tc>
          <w:tcPr>
            <w:tcW w:w="4307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все возраста</w:t>
            </w:r>
          </w:p>
        </w:tc>
        <w:tc>
          <w:tcPr>
            <w:tcW w:w="158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1,0 ч/день</w:t>
            </w:r>
          </w:p>
        </w:tc>
      </w:tr>
      <w:tr w:rsidR="0040768F" w:rsidTr="00CA7077">
        <w:tc>
          <w:tcPr>
            <w:tcW w:w="3174" w:type="dxa"/>
          </w:tcPr>
          <w:p w:rsidR="0040768F" w:rsidRDefault="0040768F" w:rsidP="00CA7077">
            <w:pPr>
              <w:pStyle w:val="ConsPlusNormal"/>
            </w:pPr>
            <w:r>
              <w:t>Утренний подъем, не ранее</w:t>
            </w:r>
          </w:p>
        </w:tc>
        <w:tc>
          <w:tcPr>
            <w:tcW w:w="4307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все возраста</w:t>
            </w:r>
          </w:p>
        </w:tc>
        <w:tc>
          <w:tcPr>
            <w:tcW w:w="158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 ч 00 мин</w:t>
            </w:r>
          </w:p>
        </w:tc>
      </w:tr>
      <w:tr w:rsidR="0040768F" w:rsidTr="00CA7077">
        <w:tc>
          <w:tcPr>
            <w:tcW w:w="3174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Утренняя зарядка, продолжительность, не менее</w:t>
            </w:r>
          </w:p>
        </w:tc>
        <w:tc>
          <w:tcPr>
            <w:tcW w:w="4307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до 7 лет</w:t>
            </w:r>
          </w:p>
        </w:tc>
        <w:tc>
          <w:tcPr>
            <w:tcW w:w="158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 мин</w:t>
            </w:r>
          </w:p>
        </w:tc>
      </w:tr>
      <w:tr w:rsidR="0040768F" w:rsidTr="00CA7077">
        <w:tc>
          <w:tcPr>
            <w:tcW w:w="3174" w:type="dxa"/>
            <w:vMerge/>
          </w:tcPr>
          <w:p w:rsidR="0040768F" w:rsidRDefault="0040768F" w:rsidP="00CA7077"/>
        </w:tc>
        <w:tc>
          <w:tcPr>
            <w:tcW w:w="4307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старше 7 лет</w:t>
            </w:r>
          </w:p>
        </w:tc>
        <w:tc>
          <w:tcPr>
            <w:tcW w:w="158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15 мин</w:t>
            </w:r>
          </w:p>
        </w:tc>
      </w:tr>
      <w:tr w:rsidR="0040768F" w:rsidTr="00CA7077">
        <w:tc>
          <w:tcPr>
            <w:tcW w:w="3174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Продолжительность труда, не более</w:t>
            </w:r>
          </w:p>
        </w:tc>
        <w:tc>
          <w:tcPr>
            <w:tcW w:w="3004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производственная практика в общеобразовательной организации, лагеря труда и отдыха</w:t>
            </w:r>
          </w:p>
        </w:tc>
        <w:tc>
          <w:tcPr>
            <w:tcW w:w="130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12 - 13 лет</w:t>
            </w:r>
          </w:p>
        </w:tc>
        <w:tc>
          <w:tcPr>
            <w:tcW w:w="158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2,0 ч в день</w:t>
            </w:r>
          </w:p>
        </w:tc>
      </w:tr>
      <w:tr w:rsidR="0040768F" w:rsidTr="00CA7077">
        <w:tc>
          <w:tcPr>
            <w:tcW w:w="3174" w:type="dxa"/>
            <w:vMerge/>
          </w:tcPr>
          <w:p w:rsidR="0040768F" w:rsidRDefault="0040768F" w:rsidP="00CA7077"/>
        </w:tc>
        <w:tc>
          <w:tcPr>
            <w:tcW w:w="3004" w:type="dxa"/>
            <w:vMerge/>
          </w:tcPr>
          <w:p w:rsidR="0040768F" w:rsidRDefault="0040768F" w:rsidP="00CA7077"/>
        </w:tc>
        <w:tc>
          <w:tcPr>
            <w:tcW w:w="130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14 - 15 лет</w:t>
            </w:r>
          </w:p>
        </w:tc>
        <w:tc>
          <w:tcPr>
            <w:tcW w:w="158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2,5 ч день</w:t>
            </w:r>
          </w:p>
        </w:tc>
      </w:tr>
      <w:tr w:rsidR="0040768F" w:rsidTr="00CA7077">
        <w:tc>
          <w:tcPr>
            <w:tcW w:w="3174" w:type="dxa"/>
            <w:vMerge/>
          </w:tcPr>
          <w:p w:rsidR="0040768F" w:rsidRDefault="0040768F" w:rsidP="00CA7077"/>
        </w:tc>
        <w:tc>
          <w:tcPr>
            <w:tcW w:w="3004" w:type="dxa"/>
            <w:vMerge/>
          </w:tcPr>
          <w:p w:rsidR="0040768F" w:rsidRDefault="0040768F" w:rsidP="00CA7077"/>
        </w:tc>
        <w:tc>
          <w:tcPr>
            <w:tcW w:w="130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16 - 18 лет</w:t>
            </w:r>
          </w:p>
        </w:tc>
        <w:tc>
          <w:tcPr>
            <w:tcW w:w="158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3,5 ч день</w:t>
            </w:r>
          </w:p>
        </w:tc>
      </w:tr>
      <w:tr w:rsidR="0040768F" w:rsidTr="00CA7077">
        <w:tc>
          <w:tcPr>
            <w:tcW w:w="3174" w:type="dxa"/>
            <w:vMerge/>
          </w:tcPr>
          <w:p w:rsidR="0040768F" w:rsidRDefault="0040768F" w:rsidP="00CA7077"/>
        </w:tc>
        <w:tc>
          <w:tcPr>
            <w:tcW w:w="3004" w:type="dxa"/>
            <w:vMerge w:val="restart"/>
            <w:vAlign w:val="center"/>
          </w:tcPr>
          <w:p w:rsidR="0040768F" w:rsidRDefault="0040768F" w:rsidP="00CA7077">
            <w:pPr>
              <w:pStyle w:val="ConsPlusNormal"/>
            </w:pPr>
            <w:r>
              <w:t>ПОО</w:t>
            </w:r>
          </w:p>
        </w:tc>
        <w:tc>
          <w:tcPr>
            <w:tcW w:w="130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14 - 15 лет</w:t>
            </w:r>
          </w:p>
        </w:tc>
        <w:tc>
          <w:tcPr>
            <w:tcW w:w="158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 ч в день (24 ч в неделю)</w:t>
            </w:r>
          </w:p>
        </w:tc>
      </w:tr>
      <w:tr w:rsidR="0040768F" w:rsidTr="00CA7077">
        <w:tc>
          <w:tcPr>
            <w:tcW w:w="3174" w:type="dxa"/>
            <w:vMerge/>
          </w:tcPr>
          <w:p w:rsidR="0040768F" w:rsidRDefault="0040768F" w:rsidP="00CA7077"/>
        </w:tc>
        <w:tc>
          <w:tcPr>
            <w:tcW w:w="3004" w:type="dxa"/>
            <w:vMerge/>
          </w:tcPr>
          <w:p w:rsidR="0040768F" w:rsidRDefault="0040768F" w:rsidP="00CA7077"/>
        </w:tc>
        <w:tc>
          <w:tcPr>
            <w:tcW w:w="130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16 - 18 лет</w:t>
            </w:r>
          </w:p>
        </w:tc>
        <w:tc>
          <w:tcPr>
            <w:tcW w:w="158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 ч в день (36 в неделю)</w:t>
            </w:r>
          </w:p>
        </w:tc>
      </w:tr>
    </w:tbl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ind w:firstLine="540"/>
        <w:jc w:val="both"/>
      </w:pPr>
      <w:r>
        <w:t>186. Для определения продолжительности использования интерактивной доски (панели) на уроке рассчитывается суммарное время ее использования на занятии.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187. Для вычисления продолжительности использования электронного средства обучения (ЭСО) индивидуального пользования определяется непрерывная продолжительность их использования на занятии.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188. При использовании 2-х и более ЭСО суммарное время работы с ними не должно превышать максимума по одному из них.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189. Для детей 6 - 7 лет и обучающихся 1 - 4 классов использование ноутбуков возможно при наличии дополнительной клавиатуры.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Title"/>
        <w:jc w:val="center"/>
        <w:outlineLvl w:val="2"/>
      </w:pPr>
      <w:r>
        <w:t>Продолжительность использования ЭСО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jc w:val="right"/>
      </w:pPr>
      <w:r>
        <w:t>Таблица 6.8</w:t>
      </w:r>
    </w:p>
    <w:p w:rsidR="0040768F" w:rsidRDefault="0040768F" w:rsidP="004076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2777"/>
        <w:gridCol w:w="1020"/>
        <w:gridCol w:w="1417"/>
        <w:gridCol w:w="1700"/>
      </w:tblGrid>
      <w:tr w:rsidR="0040768F" w:rsidTr="00CA7077">
        <w:tc>
          <w:tcPr>
            <w:tcW w:w="215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Электронные средства обучения</w:t>
            </w:r>
          </w:p>
        </w:tc>
        <w:tc>
          <w:tcPr>
            <w:tcW w:w="277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Классы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на уроке, мин, не более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суммарно в день в школе, мин, не более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суммарно в день дома (включая досуговую деятельность), мин, не более</w:t>
            </w:r>
          </w:p>
        </w:tc>
      </w:tr>
      <w:tr w:rsidR="0040768F" w:rsidTr="00CA7077">
        <w:tc>
          <w:tcPr>
            <w:tcW w:w="215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</w:t>
            </w:r>
          </w:p>
        </w:tc>
      </w:tr>
      <w:tr w:rsidR="0040768F" w:rsidTr="00CA7077">
        <w:tc>
          <w:tcPr>
            <w:tcW w:w="2154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Интерактивная доска</w:t>
            </w:r>
          </w:p>
        </w:tc>
        <w:tc>
          <w:tcPr>
            <w:tcW w:w="2777" w:type="dxa"/>
          </w:tcPr>
          <w:p w:rsidR="0040768F" w:rsidRDefault="0040768F" w:rsidP="00CA7077">
            <w:pPr>
              <w:pStyle w:val="ConsPlusNormal"/>
            </w:pPr>
            <w:r>
              <w:t>5 - 7 лет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</w:t>
            </w:r>
          </w:p>
        </w:tc>
      </w:tr>
      <w:tr w:rsidR="0040768F" w:rsidTr="00CA7077">
        <w:tc>
          <w:tcPr>
            <w:tcW w:w="2154" w:type="dxa"/>
            <w:vMerge/>
          </w:tcPr>
          <w:p w:rsidR="0040768F" w:rsidRDefault="0040768F" w:rsidP="00CA7077"/>
        </w:tc>
        <w:tc>
          <w:tcPr>
            <w:tcW w:w="2777" w:type="dxa"/>
          </w:tcPr>
          <w:p w:rsidR="0040768F" w:rsidRDefault="0040768F" w:rsidP="00CA7077">
            <w:pPr>
              <w:pStyle w:val="ConsPlusNormal"/>
            </w:pPr>
            <w:r>
              <w:t>1 - 3 классы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</w:t>
            </w:r>
          </w:p>
        </w:tc>
      </w:tr>
      <w:tr w:rsidR="0040768F" w:rsidTr="00CA7077">
        <w:tc>
          <w:tcPr>
            <w:tcW w:w="2154" w:type="dxa"/>
            <w:vMerge/>
          </w:tcPr>
          <w:p w:rsidR="0040768F" w:rsidRDefault="0040768F" w:rsidP="00CA7077"/>
        </w:tc>
        <w:tc>
          <w:tcPr>
            <w:tcW w:w="2777" w:type="dxa"/>
          </w:tcPr>
          <w:p w:rsidR="0040768F" w:rsidRDefault="0040768F" w:rsidP="00CA7077">
            <w:pPr>
              <w:pStyle w:val="ConsPlusNormal"/>
            </w:pPr>
            <w:r>
              <w:t>4 классы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</w:t>
            </w:r>
          </w:p>
        </w:tc>
      </w:tr>
      <w:tr w:rsidR="0040768F" w:rsidTr="00CA7077">
        <w:tc>
          <w:tcPr>
            <w:tcW w:w="2154" w:type="dxa"/>
            <w:vMerge/>
          </w:tcPr>
          <w:p w:rsidR="0040768F" w:rsidRDefault="0040768F" w:rsidP="00CA7077"/>
        </w:tc>
        <w:tc>
          <w:tcPr>
            <w:tcW w:w="2777" w:type="dxa"/>
          </w:tcPr>
          <w:p w:rsidR="0040768F" w:rsidRDefault="0040768F" w:rsidP="00CA7077">
            <w:pPr>
              <w:pStyle w:val="ConsPlusNormal"/>
            </w:pPr>
            <w:r>
              <w:t>5 - 9 классы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</w:t>
            </w:r>
          </w:p>
        </w:tc>
      </w:tr>
      <w:tr w:rsidR="0040768F" w:rsidTr="00CA7077">
        <w:tc>
          <w:tcPr>
            <w:tcW w:w="2154" w:type="dxa"/>
            <w:vMerge/>
          </w:tcPr>
          <w:p w:rsidR="0040768F" w:rsidRDefault="0040768F" w:rsidP="00CA7077"/>
        </w:tc>
        <w:tc>
          <w:tcPr>
            <w:tcW w:w="2777" w:type="dxa"/>
          </w:tcPr>
          <w:p w:rsidR="0040768F" w:rsidRDefault="0040768F" w:rsidP="00CA7077">
            <w:pPr>
              <w:pStyle w:val="ConsPlusNormal"/>
            </w:pPr>
            <w:r>
              <w:t>10 - 11 классы, 1 - 2 курс ПОО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</w:t>
            </w:r>
          </w:p>
        </w:tc>
      </w:tr>
      <w:tr w:rsidR="0040768F" w:rsidTr="00CA7077">
        <w:tc>
          <w:tcPr>
            <w:tcW w:w="2154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Интерактивная панель</w:t>
            </w:r>
          </w:p>
        </w:tc>
        <w:tc>
          <w:tcPr>
            <w:tcW w:w="2777" w:type="dxa"/>
          </w:tcPr>
          <w:p w:rsidR="0040768F" w:rsidRDefault="0040768F" w:rsidP="00CA7077">
            <w:pPr>
              <w:pStyle w:val="ConsPlusNormal"/>
            </w:pPr>
            <w:r>
              <w:t>5 - 7 лет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</w:t>
            </w:r>
          </w:p>
        </w:tc>
      </w:tr>
      <w:tr w:rsidR="0040768F" w:rsidTr="00CA7077">
        <w:tc>
          <w:tcPr>
            <w:tcW w:w="2154" w:type="dxa"/>
            <w:vMerge/>
          </w:tcPr>
          <w:p w:rsidR="0040768F" w:rsidRDefault="0040768F" w:rsidP="00CA7077"/>
        </w:tc>
        <w:tc>
          <w:tcPr>
            <w:tcW w:w="2777" w:type="dxa"/>
          </w:tcPr>
          <w:p w:rsidR="0040768F" w:rsidRDefault="0040768F" w:rsidP="00CA7077">
            <w:pPr>
              <w:pStyle w:val="ConsPlusNormal"/>
            </w:pPr>
            <w:r>
              <w:t>1 - 3 классы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</w:t>
            </w:r>
          </w:p>
        </w:tc>
      </w:tr>
      <w:tr w:rsidR="0040768F" w:rsidTr="00CA7077">
        <w:tc>
          <w:tcPr>
            <w:tcW w:w="2154" w:type="dxa"/>
            <w:vMerge/>
          </w:tcPr>
          <w:p w:rsidR="0040768F" w:rsidRDefault="0040768F" w:rsidP="00CA7077"/>
        </w:tc>
        <w:tc>
          <w:tcPr>
            <w:tcW w:w="2777" w:type="dxa"/>
          </w:tcPr>
          <w:p w:rsidR="0040768F" w:rsidRDefault="0040768F" w:rsidP="00CA7077">
            <w:pPr>
              <w:pStyle w:val="ConsPlusNormal"/>
            </w:pPr>
            <w:r>
              <w:t>4 классы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</w:t>
            </w:r>
          </w:p>
        </w:tc>
      </w:tr>
      <w:tr w:rsidR="0040768F" w:rsidTr="00CA7077">
        <w:tc>
          <w:tcPr>
            <w:tcW w:w="2154" w:type="dxa"/>
            <w:vMerge/>
          </w:tcPr>
          <w:p w:rsidR="0040768F" w:rsidRDefault="0040768F" w:rsidP="00CA7077"/>
        </w:tc>
        <w:tc>
          <w:tcPr>
            <w:tcW w:w="2777" w:type="dxa"/>
          </w:tcPr>
          <w:p w:rsidR="0040768F" w:rsidRDefault="0040768F" w:rsidP="00CA7077">
            <w:pPr>
              <w:pStyle w:val="ConsPlusNormal"/>
            </w:pPr>
            <w:r>
              <w:t>5 - 6 классы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</w:t>
            </w:r>
          </w:p>
        </w:tc>
      </w:tr>
      <w:tr w:rsidR="0040768F" w:rsidTr="00CA7077">
        <w:tc>
          <w:tcPr>
            <w:tcW w:w="2154" w:type="dxa"/>
            <w:vMerge/>
          </w:tcPr>
          <w:p w:rsidR="0040768F" w:rsidRDefault="0040768F" w:rsidP="00CA7077"/>
        </w:tc>
        <w:tc>
          <w:tcPr>
            <w:tcW w:w="2777" w:type="dxa"/>
          </w:tcPr>
          <w:p w:rsidR="0040768F" w:rsidRDefault="0040768F" w:rsidP="00CA7077">
            <w:pPr>
              <w:pStyle w:val="ConsPlusNormal"/>
            </w:pPr>
            <w:r>
              <w:t>7 - 11 классы, 1 - 2 курс ПОО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</w:t>
            </w:r>
          </w:p>
        </w:tc>
      </w:tr>
      <w:tr w:rsidR="0040768F" w:rsidTr="00CA7077">
        <w:tc>
          <w:tcPr>
            <w:tcW w:w="2154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Персональный</w:t>
            </w:r>
          </w:p>
          <w:p w:rsidR="0040768F" w:rsidRDefault="0040768F" w:rsidP="00CA7077">
            <w:pPr>
              <w:pStyle w:val="ConsPlusNormal"/>
            </w:pPr>
            <w:r>
              <w:t>компьютер</w:t>
            </w:r>
          </w:p>
        </w:tc>
        <w:tc>
          <w:tcPr>
            <w:tcW w:w="2777" w:type="dxa"/>
          </w:tcPr>
          <w:p w:rsidR="0040768F" w:rsidRDefault="0040768F" w:rsidP="00CA7077">
            <w:pPr>
              <w:pStyle w:val="ConsPlusNormal"/>
            </w:pPr>
            <w:r>
              <w:t>6 - 7 лет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</w:t>
            </w:r>
          </w:p>
        </w:tc>
      </w:tr>
      <w:tr w:rsidR="0040768F" w:rsidTr="00CA7077">
        <w:tc>
          <w:tcPr>
            <w:tcW w:w="2154" w:type="dxa"/>
            <w:vMerge/>
          </w:tcPr>
          <w:p w:rsidR="0040768F" w:rsidRDefault="0040768F" w:rsidP="00CA7077"/>
        </w:tc>
        <w:tc>
          <w:tcPr>
            <w:tcW w:w="2777" w:type="dxa"/>
          </w:tcPr>
          <w:p w:rsidR="0040768F" w:rsidRDefault="0040768F" w:rsidP="00CA7077">
            <w:pPr>
              <w:pStyle w:val="ConsPlusNormal"/>
            </w:pPr>
            <w:r>
              <w:t>1 - 2 классы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80</w:t>
            </w:r>
          </w:p>
        </w:tc>
      </w:tr>
      <w:tr w:rsidR="0040768F" w:rsidTr="00CA7077">
        <w:tc>
          <w:tcPr>
            <w:tcW w:w="2154" w:type="dxa"/>
            <w:vMerge/>
          </w:tcPr>
          <w:p w:rsidR="0040768F" w:rsidRDefault="0040768F" w:rsidP="00CA7077"/>
        </w:tc>
        <w:tc>
          <w:tcPr>
            <w:tcW w:w="2777" w:type="dxa"/>
          </w:tcPr>
          <w:p w:rsidR="0040768F" w:rsidRDefault="0040768F" w:rsidP="00CA7077">
            <w:pPr>
              <w:pStyle w:val="ConsPlusNormal"/>
            </w:pPr>
            <w:r>
              <w:t>3 - 4 классы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90</w:t>
            </w:r>
          </w:p>
        </w:tc>
      </w:tr>
      <w:tr w:rsidR="0040768F" w:rsidTr="00CA7077">
        <w:tc>
          <w:tcPr>
            <w:tcW w:w="2154" w:type="dxa"/>
            <w:vMerge/>
          </w:tcPr>
          <w:p w:rsidR="0040768F" w:rsidRDefault="0040768F" w:rsidP="00CA7077"/>
        </w:tc>
        <w:tc>
          <w:tcPr>
            <w:tcW w:w="2777" w:type="dxa"/>
          </w:tcPr>
          <w:p w:rsidR="0040768F" w:rsidRDefault="0040768F" w:rsidP="00CA7077">
            <w:pPr>
              <w:pStyle w:val="ConsPlusNormal"/>
            </w:pPr>
            <w:r>
              <w:t>5 - 9 классы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120</w:t>
            </w:r>
          </w:p>
        </w:tc>
      </w:tr>
      <w:tr w:rsidR="0040768F" w:rsidTr="00CA7077">
        <w:tc>
          <w:tcPr>
            <w:tcW w:w="2154" w:type="dxa"/>
            <w:vMerge/>
          </w:tcPr>
          <w:p w:rsidR="0040768F" w:rsidRDefault="0040768F" w:rsidP="00CA7077"/>
        </w:tc>
        <w:tc>
          <w:tcPr>
            <w:tcW w:w="2777" w:type="dxa"/>
          </w:tcPr>
          <w:p w:rsidR="0040768F" w:rsidRDefault="0040768F" w:rsidP="00CA7077">
            <w:pPr>
              <w:pStyle w:val="ConsPlusNormal"/>
            </w:pPr>
            <w:r>
              <w:t>10 - 11 классы, 1 - 2 курс ПОО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170</w:t>
            </w:r>
          </w:p>
        </w:tc>
      </w:tr>
      <w:tr w:rsidR="0040768F" w:rsidTr="00CA7077">
        <w:tc>
          <w:tcPr>
            <w:tcW w:w="2154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Ноутбук</w:t>
            </w:r>
          </w:p>
        </w:tc>
        <w:tc>
          <w:tcPr>
            <w:tcW w:w="2777" w:type="dxa"/>
          </w:tcPr>
          <w:p w:rsidR="0040768F" w:rsidRDefault="0040768F" w:rsidP="00CA7077">
            <w:pPr>
              <w:pStyle w:val="ConsPlusNormal"/>
            </w:pPr>
            <w:r>
              <w:t>6 - 7 лет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</w:t>
            </w:r>
          </w:p>
        </w:tc>
      </w:tr>
      <w:tr w:rsidR="0040768F" w:rsidTr="00CA7077">
        <w:tc>
          <w:tcPr>
            <w:tcW w:w="2154" w:type="dxa"/>
            <w:vMerge/>
          </w:tcPr>
          <w:p w:rsidR="0040768F" w:rsidRDefault="0040768F" w:rsidP="00CA7077"/>
        </w:tc>
        <w:tc>
          <w:tcPr>
            <w:tcW w:w="2777" w:type="dxa"/>
          </w:tcPr>
          <w:p w:rsidR="0040768F" w:rsidRDefault="0040768F" w:rsidP="00CA7077">
            <w:pPr>
              <w:pStyle w:val="ConsPlusNormal"/>
            </w:pPr>
            <w:r>
              <w:t>1 - 2 классы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80</w:t>
            </w:r>
          </w:p>
        </w:tc>
      </w:tr>
      <w:tr w:rsidR="0040768F" w:rsidTr="00CA7077">
        <w:tc>
          <w:tcPr>
            <w:tcW w:w="2154" w:type="dxa"/>
            <w:vMerge/>
          </w:tcPr>
          <w:p w:rsidR="0040768F" w:rsidRDefault="0040768F" w:rsidP="00CA7077"/>
        </w:tc>
        <w:tc>
          <w:tcPr>
            <w:tcW w:w="2777" w:type="dxa"/>
          </w:tcPr>
          <w:p w:rsidR="0040768F" w:rsidRDefault="0040768F" w:rsidP="00CA7077">
            <w:pPr>
              <w:pStyle w:val="ConsPlusNormal"/>
            </w:pPr>
            <w:r>
              <w:t>3 - 4 классы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90</w:t>
            </w:r>
          </w:p>
        </w:tc>
      </w:tr>
      <w:tr w:rsidR="0040768F" w:rsidTr="00CA7077">
        <w:tc>
          <w:tcPr>
            <w:tcW w:w="2154" w:type="dxa"/>
            <w:vMerge/>
          </w:tcPr>
          <w:p w:rsidR="0040768F" w:rsidRDefault="0040768F" w:rsidP="00CA7077"/>
        </w:tc>
        <w:tc>
          <w:tcPr>
            <w:tcW w:w="2777" w:type="dxa"/>
          </w:tcPr>
          <w:p w:rsidR="0040768F" w:rsidRDefault="0040768F" w:rsidP="00CA7077">
            <w:pPr>
              <w:pStyle w:val="ConsPlusNormal"/>
            </w:pPr>
            <w:r>
              <w:t>5 - 9 классы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120</w:t>
            </w:r>
          </w:p>
        </w:tc>
      </w:tr>
      <w:tr w:rsidR="0040768F" w:rsidTr="00CA7077">
        <w:tc>
          <w:tcPr>
            <w:tcW w:w="2154" w:type="dxa"/>
            <w:vMerge/>
          </w:tcPr>
          <w:p w:rsidR="0040768F" w:rsidRDefault="0040768F" w:rsidP="00CA7077"/>
        </w:tc>
        <w:tc>
          <w:tcPr>
            <w:tcW w:w="2777" w:type="dxa"/>
          </w:tcPr>
          <w:p w:rsidR="0040768F" w:rsidRDefault="0040768F" w:rsidP="00CA7077">
            <w:pPr>
              <w:pStyle w:val="ConsPlusNormal"/>
            </w:pPr>
            <w:r>
              <w:t>10 - 11 классы, 1 - 2 курс ПОО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170</w:t>
            </w:r>
          </w:p>
        </w:tc>
      </w:tr>
      <w:tr w:rsidR="0040768F" w:rsidTr="00CA7077">
        <w:tc>
          <w:tcPr>
            <w:tcW w:w="2154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Планшет</w:t>
            </w:r>
          </w:p>
        </w:tc>
        <w:tc>
          <w:tcPr>
            <w:tcW w:w="2777" w:type="dxa"/>
          </w:tcPr>
          <w:p w:rsidR="0040768F" w:rsidRDefault="0040768F" w:rsidP="00CA7077">
            <w:pPr>
              <w:pStyle w:val="ConsPlusNormal"/>
            </w:pPr>
            <w:r>
              <w:t>6 - 7 лет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</w:t>
            </w:r>
          </w:p>
        </w:tc>
      </w:tr>
      <w:tr w:rsidR="0040768F" w:rsidTr="00CA7077">
        <w:tc>
          <w:tcPr>
            <w:tcW w:w="2154" w:type="dxa"/>
            <w:vMerge/>
          </w:tcPr>
          <w:p w:rsidR="0040768F" w:rsidRDefault="0040768F" w:rsidP="00CA7077"/>
        </w:tc>
        <w:tc>
          <w:tcPr>
            <w:tcW w:w="2777" w:type="dxa"/>
          </w:tcPr>
          <w:p w:rsidR="0040768F" w:rsidRDefault="0040768F" w:rsidP="00CA7077">
            <w:pPr>
              <w:pStyle w:val="ConsPlusNormal"/>
            </w:pPr>
            <w:r>
              <w:t>1 - 2 классы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80</w:t>
            </w:r>
          </w:p>
        </w:tc>
      </w:tr>
      <w:tr w:rsidR="0040768F" w:rsidTr="00CA7077">
        <w:tc>
          <w:tcPr>
            <w:tcW w:w="2154" w:type="dxa"/>
            <w:vMerge/>
          </w:tcPr>
          <w:p w:rsidR="0040768F" w:rsidRDefault="0040768F" w:rsidP="00CA7077"/>
        </w:tc>
        <w:tc>
          <w:tcPr>
            <w:tcW w:w="2777" w:type="dxa"/>
          </w:tcPr>
          <w:p w:rsidR="0040768F" w:rsidRDefault="0040768F" w:rsidP="00CA7077">
            <w:pPr>
              <w:pStyle w:val="ConsPlusNormal"/>
            </w:pPr>
            <w:r>
              <w:t>3 - 4 классы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90</w:t>
            </w:r>
          </w:p>
        </w:tc>
      </w:tr>
      <w:tr w:rsidR="0040768F" w:rsidTr="00CA7077">
        <w:tc>
          <w:tcPr>
            <w:tcW w:w="2154" w:type="dxa"/>
            <w:vMerge/>
          </w:tcPr>
          <w:p w:rsidR="0040768F" w:rsidRDefault="0040768F" w:rsidP="00CA7077"/>
        </w:tc>
        <w:tc>
          <w:tcPr>
            <w:tcW w:w="2777" w:type="dxa"/>
          </w:tcPr>
          <w:p w:rsidR="0040768F" w:rsidRDefault="0040768F" w:rsidP="00CA7077">
            <w:pPr>
              <w:pStyle w:val="ConsPlusNormal"/>
            </w:pPr>
            <w:r>
              <w:t>5 - 9 классы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120</w:t>
            </w:r>
          </w:p>
        </w:tc>
      </w:tr>
      <w:tr w:rsidR="0040768F" w:rsidTr="00CA7077">
        <w:tc>
          <w:tcPr>
            <w:tcW w:w="2154" w:type="dxa"/>
            <w:vMerge/>
          </w:tcPr>
          <w:p w:rsidR="0040768F" w:rsidRDefault="0040768F" w:rsidP="00CA7077"/>
        </w:tc>
        <w:tc>
          <w:tcPr>
            <w:tcW w:w="2777" w:type="dxa"/>
          </w:tcPr>
          <w:p w:rsidR="0040768F" w:rsidRDefault="0040768F" w:rsidP="00CA7077">
            <w:pPr>
              <w:pStyle w:val="ConsPlusNormal"/>
            </w:pPr>
            <w:r>
              <w:t>10 - 11 классы, 1 - 2 курс ПОО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150</w:t>
            </w:r>
          </w:p>
        </w:tc>
      </w:tr>
    </w:tbl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ind w:firstLine="540"/>
        <w:jc w:val="both"/>
      </w:pPr>
      <w:r>
        <w:t>190. Оценка трудности предметов, отсутствующих в представленных шкалах, производится аналогично предметам данной предметной области.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Title"/>
        <w:jc w:val="center"/>
        <w:outlineLvl w:val="2"/>
      </w:pPr>
      <w:r>
        <w:t>Шкала трудности учебных предметов на уровне начального</w:t>
      </w:r>
    </w:p>
    <w:p w:rsidR="0040768F" w:rsidRDefault="0040768F" w:rsidP="0040768F">
      <w:pPr>
        <w:pStyle w:val="ConsPlusTitle"/>
        <w:jc w:val="center"/>
      </w:pPr>
      <w:r>
        <w:t>общего образования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jc w:val="right"/>
      </w:pPr>
      <w:r>
        <w:t>Таблица 6.9</w:t>
      </w:r>
    </w:p>
    <w:p w:rsidR="0040768F" w:rsidRDefault="0040768F" w:rsidP="004076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2608"/>
      </w:tblGrid>
      <w:tr w:rsidR="0040768F" w:rsidTr="00CA7077">
        <w:tc>
          <w:tcPr>
            <w:tcW w:w="64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Учебные предметы</w:t>
            </w:r>
          </w:p>
        </w:tc>
        <w:tc>
          <w:tcPr>
            <w:tcW w:w="2608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40768F" w:rsidTr="00CA7077">
        <w:tc>
          <w:tcPr>
            <w:tcW w:w="6463" w:type="dxa"/>
          </w:tcPr>
          <w:p w:rsidR="0040768F" w:rsidRDefault="0040768F" w:rsidP="00CA7077">
            <w:pPr>
              <w:pStyle w:val="ConsPlusNormal"/>
            </w:pPr>
            <w:r>
              <w:t>Математика</w:t>
            </w:r>
          </w:p>
        </w:tc>
        <w:tc>
          <w:tcPr>
            <w:tcW w:w="2608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</w:t>
            </w:r>
          </w:p>
        </w:tc>
      </w:tr>
      <w:tr w:rsidR="0040768F" w:rsidTr="00CA7077">
        <w:tc>
          <w:tcPr>
            <w:tcW w:w="6463" w:type="dxa"/>
          </w:tcPr>
          <w:p w:rsidR="0040768F" w:rsidRDefault="0040768F" w:rsidP="00CA7077">
            <w:pPr>
              <w:pStyle w:val="ConsPlusNormal"/>
            </w:pPr>
            <w:r>
              <w:t>Русский язык/Родной язык</w:t>
            </w:r>
          </w:p>
        </w:tc>
        <w:tc>
          <w:tcPr>
            <w:tcW w:w="2608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</w:t>
            </w:r>
          </w:p>
        </w:tc>
      </w:tr>
      <w:tr w:rsidR="0040768F" w:rsidTr="00CA7077">
        <w:tc>
          <w:tcPr>
            <w:tcW w:w="6463" w:type="dxa"/>
          </w:tcPr>
          <w:p w:rsidR="0040768F" w:rsidRDefault="0040768F" w:rsidP="00CA7077">
            <w:pPr>
              <w:pStyle w:val="ConsPlusNormal"/>
            </w:pPr>
            <w:r>
              <w:t>Информатика и ИКТ</w:t>
            </w:r>
          </w:p>
        </w:tc>
        <w:tc>
          <w:tcPr>
            <w:tcW w:w="2608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</w:t>
            </w:r>
          </w:p>
        </w:tc>
      </w:tr>
      <w:tr w:rsidR="0040768F" w:rsidTr="00CA7077">
        <w:tc>
          <w:tcPr>
            <w:tcW w:w="6463" w:type="dxa"/>
          </w:tcPr>
          <w:p w:rsidR="0040768F" w:rsidRDefault="0040768F" w:rsidP="00CA7077">
            <w:pPr>
              <w:pStyle w:val="ConsPlusNormal"/>
            </w:pPr>
            <w:r>
              <w:t>Иностранный язык</w:t>
            </w:r>
          </w:p>
        </w:tc>
        <w:tc>
          <w:tcPr>
            <w:tcW w:w="2608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</w:t>
            </w:r>
          </w:p>
        </w:tc>
      </w:tr>
      <w:tr w:rsidR="0040768F" w:rsidTr="00CA7077">
        <w:tc>
          <w:tcPr>
            <w:tcW w:w="6463" w:type="dxa"/>
          </w:tcPr>
          <w:p w:rsidR="0040768F" w:rsidRDefault="0040768F" w:rsidP="00CA7077">
            <w:pPr>
              <w:pStyle w:val="ConsPlusNormal"/>
            </w:pPr>
            <w:r>
              <w:t>Окружающий мир</w:t>
            </w:r>
          </w:p>
        </w:tc>
        <w:tc>
          <w:tcPr>
            <w:tcW w:w="2608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</w:t>
            </w:r>
          </w:p>
        </w:tc>
      </w:tr>
      <w:tr w:rsidR="0040768F" w:rsidTr="00CA7077">
        <w:tc>
          <w:tcPr>
            <w:tcW w:w="6463" w:type="dxa"/>
          </w:tcPr>
          <w:p w:rsidR="0040768F" w:rsidRDefault="0040768F" w:rsidP="00CA7077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2608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</w:t>
            </w:r>
          </w:p>
        </w:tc>
      </w:tr>
      <w:tr w:rsidR="0040768F" w:rsidTr="00CA7077">
        <w:tc>
          <w:tcPr>
            <w:tcW w:w="6463" w:type="dxa"/>
          </w:tcPr>
          <w:p w:rsidR="0040768F" w:rsidRDefault="0040768F" w:rsidP="00CA7077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608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</w:tr>
      <w:tr w:rsidR="0040768F" w:rsidTr="00CA7077">
        <w:tc>
          <w:tcPr>
            <w:tcW w:w="6463" w:type="dxa"/>
          </w:tcPr>
          <w:p w:rsidR="0040768F" w:rsidRDefault="0040768F" w:rsidP="00CA7077">
            <w:pPr>
              <w:pStyle w:val="ConsPlusNormal"/>
            </w:pPr>
            <w:r>
              <w:t>Музыка</w:t>
            </w:r>
          </w:p>
        </w:tc>
        <w:tc>
          <w:tcPr>
            <w:tcW w:w="2608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</w:tr>
      <w:tr w:rsidR="0040768F" w:rsidTr="00CA7077">
        <w:tc>
          <w:tcPr>
            <w:tcW w:w="6463" w:type="dxa"/>
          </w:tcPr>
          <w:p w:rsidR="0040768F" w:rsidRDefault="0040768F" w:rsidP="00CA7077">
            <w:pPr>
              <w:pStyle w:val="ConsPlusNormal"/>
            </w:pPr>
            <w:r>
              <w:t>Технология</w:t>
            </w:r>
          </w:p>
        </w:tc>
        <w:tc>
          <w:tcPr>
            <w:tcW w:w="2608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</w:tr>
      <w:tr w:rsidR="0040768F" w:rsidTr="00CA7077">
        <w:tc>
          <w:tcPr>
            <w:tcW w:w="6463" w:type="dxa"/>
          </w:tcPr>
          <w:p w:rsidR="0040768F" w:rsidRDefault="0040768F" w:rsidP="00CA707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608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</w:tbl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Title"/>
        <w:jc w:val="center"/>
        <w:outlineLvl w:val="2"/>
      </w:pPr>
      <w:r>
        <w:t>Шкала трудности учебных предметов на уровне основного</w:t>
      </w:r>
    </w:p>
    <w:p w:rsidR="0040768F" w:rsidRDefault="0040768F" w:rsidP="0040768F">
      <w:pPr>
        <w:pStyle w:val="ConsPlusTitle"/>
        <w:jc w:val="center"/>
      </w:pPr>
      <w:r>
        <w:t>общего образования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jc w:val="right"/>
      </w:pPr>
      <w:r>
        <w:t>Таблица 6.10</w:t>
      </w:r>
    </w:p>
    <w:p w:rsidR="0040768F" w:rsidRDefault="0040768F" w:rsidP="004076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3458"/>
        <w:gridCol w:w="850"/>
        <w:gridCol w:w="850"/>
        <w:gridCol w:w="850"/>
        <w:gridCol w:w="737"/>
        <w:gridCol w:w="850"/>
      </w:tblGrid>
      <w:tr w:rsidR="0040768F" w:rsidTr="00CA7077">
        <w:tc>
          <w:tcPr>
            <w:tcW w:w="4932" w:type="dxa"/>
            <w:gridSpan w:val="2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Учебные предметы</w:t>
            </w:r>
          </w:p>
        </w:tc>
        <w:tc>
          <w:tcPr>
            <w:tcW w:w="4137" w:type="dxa"/>
            <w:gridSpan w:val="5"/>
          </w:tcPr>
          <w:p w:rsidR="0040768F" w:rsidRDefault="0040768F" w:rsidP="00CA7077">
            <w:pPr>
              <w:pStyle w:val="ConsPlusNormal"/>
              <w:jc w:val="center"/>
            </w:pPr>
            <w:r>
              <w:t>Количество баллов (по классам)</w:t>
            </w:r>
          </w:p>
        </w:tc>
      </w:tr>
      <w:tr w:rsidR="0040768F" w:rsidTr="00CA7077">
        <w:tc>
          <w:tcPr>
            <w:tcW w:w="4932" w:type="dxa"/>
            <w:gridSpan w:val="2"/>
            <w:vMerge/>
          </w:tcPr>
          <w:p w:rsidR="0040768F" w:rsidRDefault="0040768F" w:rsidP="00CA7077"/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9</w:t>
            </w:r>
          </w:p>
        </w:tc>
      </w:tr>
      <w:tr w:rsidR="0040768F" w:rsidTr="00CA7077">
        <w:tc>
          <w:tcPr>
            <w:tcW w:w="4932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Физика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13</w:t>
            </w:r>
          </w:p>
        </w:tc>
      </w:tr>
      <w:tr w:rsidR="0040768F" w:rsidTr="00CA7077">
        <w:tc>
          <w:tcPr>
            <w:tcW w:w="4932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Химия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12</w:t>
            </w:r>
          </w:p>
        </w:tc>
      </w:tr>
      <w:tr w:rsidR="0040768F" w:rsidTr="00CA7077">
        <w:tc>
          <w:tcPr>
            <w:tcW w:w="4932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История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</w:t>
            </w:r>
          </w:p>
        </w:tc>
      </w:tr>
      <w:tr w:rsidR="0040768F" w:rsidTr="00CA7077">
        <w:tc>
          <w:tcPr>
            <w:tcW w:w="4932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Иностранный язык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9</w:t>
            </w:r>
          </w:p>
        </w:tc>
      </w:tr>
      <w:tr w:rsidR="0040768F" w:rsidTr="00CA7077">
        <w:tc>
          <w:tcPr>
            <w:tcW w:w="1474" w:type="dxa"/>
            <w:vMerge w:val="restart"/>
            <w:vAlign w:val="center"/>
          </w:tcPr>
          <w:p w:rsidR="0040768F" w:rsidRDefault="0040768F" w:rsidP="00CA7077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3458" w:type="dxa"/>
          </w:tcPr>
          <w:p w:rsidR="0040768F" w:rsidRDefault="0040768F" w:rsidP="00CA7077">
            <w:pPr>
              <w:pStyle w:val="ConsPlusNormal"/>
            </w:pPr>
            <w:r>
              <w:t>Математика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</w:pPr>
          </w:p>
        </w:tc>
      </w:tr>
      <w:tr w:rsidR="0040768F" w:rsidTr="00CA7077">
        <w:tc>
          <w:tcPr>
            <w:tcW w:w="1474" w:type="dxa"/>
            <w:vMerge/>
          </w:tcPr>
          <w:p w:rsidR="0040768F" w:rsidRDefault="0040768F" w:rsidP="00CA7077"/>
        </w:tc>
        <w:tc>
          <w:tcPr>
            <w:tcW w:w="3458" w:type="dxa"/>
          </w:tcPr>
          <w:p w:rsidR="0040768F" w:rsidRDefault="0040768F" w:rsidP="00CA7077">
            <w:pPr>
              <w:pStyle w:val="ConsPlusNormal"/>
            </w:pPr>
            <w:r>
              <w:t>Геометрия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</w:t>
            </w:r>
          </w:p>
        </w:tc>
      </w:tr>
      <w:tr w:rsidR="0040768F" w:rsidTr="00CA7077">
        <w:tc>
          <w:tcPr>
            <w:tcW w:w="1474" w:type="dxa"/>
            <w:vMerge/>
          </w:tcPr>
          <w:p w:rsidR="0040768F" w:rsidRDefault="0040768F" w:rsidP="00CA7077"/>
        </w:tc>
        <w:tc>
          <w:tcPr>
            <w:tcW w:w="3458" w:type="dxa"/>
          </w:tcPr>
          <w:p w:rsidR="0040768F" w:rsidRDefault="0040768F" w:rsidP="00CA7077">
            <w:pPr>
              <w:pStyle w:val="ConsPlusNormal"/>
            </w:pPr>
            <w:r>
              <w:t>Алгебра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</w:t>
            </w:r>
          </w:p>
        </w:tc>
      </w:tr>
      <w:tr w:rsidR="0040768F" w:rsidTr="00CA7077">
        <w:tc>
          <w:tcPr>
            <w:tcW w:w="4932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Природоведение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</w:t>
            </w:r>
          </w:p>
        </w:tc>
      </w:tr>
      <w:tr w:rsidR="0040768F" w:rsidTr="00CA7077">
        <w:tc>
          <w:tcPr>
            <w:tcW w:w="4932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Биология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</w:t>
            </w:r>
          </w:p>
        </w:tc>
      </w:tr>
      <w:tr w:rsidR="0040768F" w:rsidTr="00CA7077">
        <w:tc>
          <w:tcPr>
            <w:tcW w:w="4932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Литература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</w:t>
            </w:r>
          </w:p>
        </w:tc>
      </w:tr>
      <w:tr w:rsidR="0040768F" w:rsidTr="00CA7077">
        <w:tc>
          <w:tcPr>
            <w:tcW w:w="4932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Информатика и ИКТ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</w:t>
            </w:r>
          </w:p>
        </w:tc>
      </w:tr>
      <w:tr w:rsidR="0040768F" w:rsidTr="00CA7077">
        <w:tc>
          <w:tcPr>
            <w:tcW w:w="4932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Русский язык/Родной язык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</w:t>
            </w:r>
          </w:p>
        </w:tc>
      </w:tr>
      <w:tr w:rsidR="0040768F" w:rsidTr="00CA7077">
        <w:tc>
          <w:tcPr>
            <w:tcW w:w="4932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География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</w:t>
            </w:r>
          </w:p>
        </w:tc>
      </w:tr>
      <w:tr w:rsidR="0040768F" w:rsidTr="00CA7077">
        <w:tc>
          <w:tcPr>
            <w:tcW w:w="1474" w:type="dxa"/>
            <w:vMerge w:val="restart"/>
            <w:vAlign w:val="center"/>
          </w:tcPr>
          <w:p w:rsidR="0040768F" w:rsidRDefault="0040768F" w:rsidP="00CA7077">
            <w:pPr>
              <w:pStyle w:val="ConsPlusNormal"/>
            </w:pPr>
            <w:r>
              <w:t>Искусство</w:t>
            </w:r>
          </w:p>
        </w:tc>
        <w:tc>
          <w:tcPr>
            <w:tcW w:w="3458" w:type="dxa"/>
          </w:tcPr>
          <w:p w:rsidR="0040768F" w:rsidRDefault="0040768F" w:rsidP="00CA7077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</w:t>
            </w:r>
          </w:p>
        </w:tc>
      </w:tr>
      <w:tr w:rsidR="0040768F" w:rsidTr="00CA7077">
        <w:tc>
          <w:tcPr>
            <w:tcW w:w="1474" w:type="dxa"/>
            <w:vMerge/>
          </w:tcPr>
          <w:p w:rsidR="0040768F" w:rsidRDefault="0040768F" w:rsidP="00CA7077"/>
        </w:tc>
        <w:tc>
          <w:tcPr>
            <w:tcW w:w="3458" w:type="dxa"/>
          </w:tcPr>
          <w:p w:rsidR="0040768F" w:rsidRDefault="0040768F" w:rsidP="00CA7077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</w:t>
            </w:r>
          </w:p>
        </w:tc>
      </w:tr>
      <w:tr w:rsidR="0040768F" w:rsidTr="00CA7077">
        <w:tc>
          <w:tcPr>
            <w:tcW w:w="1474" w:type="dxa"/>
            <w:vMerge/>
          </w:tcPr>
          <w:p w:rsidR="0040768F" w:rsidRDefault="0040768F" w:rsidP="00CA7077"/>
        </w:tc>
        <w:tc>
          <w:tcPr>
            <w:tcW w:w="3458" w:type="dxa"/>
          </w:tcPr>
          <w:p w:rsidR="0040768F" w:rsidRDefault="0040768F" w:rsidP="00CA7077">
            <w:pPr>
              <w:pStyle w:val="ConsPlusNormal"/>
            </w:pPr>
            <w:r>
              <w:t>Музыка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</w:t>
            </w:r>
          </w:p>
        </w:tc>
      </w:tr>
      <w:tr w:rsidR="0040768F" w:rsidTr="00CA7077">
        <w:tc>
          <w:tcPr>
            <w:tcW w:w="4932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Обществознание (включая экономику и право)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</w:t>
            </w:r>
          </w:p>
        </w:tc>
      </w:tr>
      <w:tr w:rsidR="0040768F" w:rsidTr="00CA7077">
        <w:tc>
          <w:tcPr>
            <w:tcW w:w="4932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Технология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</w:t>
            </w:r>
          </w:p>
        </w:tc>
      </w:tr>
      <w:tr w:rsidR="0040768F" w:rsidTr="00CA7077">
        <w:tc>
          <w:tcPr>
            <w:tcW w:w="4932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Черчение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</w:t>
            </w:r>
          </w:p>
        </w:tc>
      </w:tr>
      <w:tr w:rsidR="0040768F" w:rsidTr="00CA7077">
        <w:tc>
          <w:tcPr>
            <w:tcW w:w="4932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</w:tr>
      <w:tr w:rsidR="0040768F" w:rsidTr="00CA7077">
        <w:tc>
          <w:tcPr>
            <w:tcW w:w="4932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</w:tr>
    </w:tbl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Title"/>
        <w:jc w:val="center"/>
        <w:outlineLvl w:val="2"/>
      </w:pPr>
      <w:r>
        <w:t>Шкала трудности учебных предметов на уровне среднего</w:t>
      </w:r>
    </w:p>
    <w:p w:rsidR="0040768F" w:rsidRDefault="0040768F" w:rsidP="0040768F">
      <w:pPr>
        <w:pStyle w:val="ConsPlusTitle"/>
        <w:jc w:val="center"/>
      </w:pPr>
      <w:r>
        <w:t>общего образования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jc w:val="right"/>
      </w:pPr>
      <w:r>
        <w:t>Таблица 6.11</w:t>
      </w:r>
    </w:p>
    <w:p w:rsidR="0040768F" w:rsidRDefault="0040768F" w:rsidP="004076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9"/>
        <w:gridCol w:w="3231"/>
      </w:tblGrid>
      <w:tr w:rsidR="0040768F" w:rsidTr="00CA7077">
        <w:tc>
          <w:tcPr>
            <w:tcW w:w="5839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Учебные предметы</w:t>
            </w:r>
          </w:p>
        </w:tc>
        <w:tc>
          <w:tcPr>
            <w:tcW w:w="3231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40768F" w:rsidTr="00CA7077">
        <w:tc>
          <w:tcPr>
            <w:tcW w:w="5839" w:type="dxa"/>
          </w:tcPr>
          <w:p w:rsidR="0040768F" w:rsidRDefault="0040768F" w:rsidP="00CA7077">
            <w:pPr>
              <w:pStyle w:val="ConsPlusNormal"/>
            </w:pPr>
            <w:r>
              <w:t>Физика</w:t>
            </w:r>
          </w:p>
        </w:tc>
        <w:tc>
          <w:tcPr>
            <w:tcW w:w="3231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12</w:t>
            </w:r>
          </w:p>
        </w:tc>
      </w:tr>
      <w:tr w:rsidR="0040768F" w:rsidTr="00CA7077">
        <w:tc>
          <w:tcPr>
            <w:tcW w:w="5839" w:type="dxa"/>
          </w:tcPr>
          <w:p w:rsidR="0040768F" w:rsidRDefault="0040768F" w:rsidP="00CA7077">
            <w:pPr>
              <w:pStyle w:val="ConsPlusNormal"/>
            </w:pPr>
            <w:r>
              <w:t>Математика (геометрия), Химия</w:t>
            </w:r>
          </w:p>
        </w:tc>
        <w:tc>
          <w:tcPr>
            <w:tcW w:w="3231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11</w:t>
            </w:r>
          </w:p>
        </w:tc>
      </w:tr>
      <w:tr w:rsidR="0040768F" w:rsidTr="00CA7077">
        <w:tc>
          <w:tcPr>
            <w:tcW w:w="5839" w:type="dxa"/>
          </w:tcPr>
          <w:p w:rsidR="0040768F" w:rsidRDefault="0040768F" w:rsidP="00CA7077">
            <w:pPr>
              <w:pStyle w:val="ConsPlusNormal"/>
            </w:pPr>
            <w:r>
              <w:t>Математика (алгебра)</w:t>
            </w:r>
          </w:p>
        </w:tc>
        <w:tc>
          <w:tcPr>
            <w:tcW w:w="3231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</w:t>
            </w:r>
          </w:p>
        </w:tc>
      </w:tr>
      <w:tr w:rsidR="0040768F" w:rsidTr="00CA7077">
        <w:tc>
          <w:tcPr>
            <w:tcW w:w="5839" w:type="dxa"/>
          </w:tcPr>
          <w:p w:rsidR="0040768F" w:rsidRDefault="0040768F" w:rsidP="00CA7077">
            <w:pPr>
              <w:pStyle w:val="ConsPlusNormal"/>
            </w:pPr>
            <w:r>
              <w:t>Русский язык/Родной язык</w:t>
            </w:r>
          </w:p>
        </w:tc>
        <w:tc>
          <w:tcPr>
            <w:tcW w:w="3231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9</w:t>
            </w:r>
          </w:p>
        </w:tc>
      </w:tr>
      <w:tr w:rsidR="0040768F" w:rsidTr="00CA7077">
        <w:tc>
          <w:tcPr>
            <w:tcW w:w="5839" w:type="dxa"/>
          </w:tcPr>
          <w:p w:rsidR="0040768F" w:rsidRDefault="0040768F" w:rsidP="00CA7077">
            <w:pPr>
              <w:pStyle w:val="ConsPlusNormal"/>
            </w:pPr>
            <w:r>
              <w:t>Литература, Иностранный язык</w:t>
            </w:r>
          </w:p>
        </w:tc>
        <w:tc>
          <w:tcPr>
            <w:tcW w:w="3231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</w:t>
            </w:r>
          </w:p>
        </w:tc>
      </w:tr>
      <w:tr w:rsidR="0040768F" w:rsidTr="00CA7077">
        <w:tc>
          <w:tcPr>
            <w:tcW w:w="5839" w:type="dxa"/>
          </w:tcPr>
          <w:p w:rsidR="0040768F" w:rsidRDefault="0040768F" w:rsidP="00CA7077">
            <w:pPr>
              <w:pStyle w:val="ConsPlusNormal"/>
            </w:pPr>
            <w:r>
              <w:t>Биология</w:t>
            </w:r>
          </w:p>
        </w:tc>
        <w:tc>
          <w:tcPr>
            <w:tcW w:w="3231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</w:t>
            </w:r>
          </w:p>
        </w:tc>
      </w:tr>
      <w:tr w:rsidR="0040768F" w:rsidTr="00CA7077">
        <w:tc>
          <w:tcPr>
            <w:tcW w:w="5839" w:type="dxa"/>
          </w:tcPr>
          <w:p w:rsidR="0040768F" w:rsidRDefault="0040768F" w:rsidP="00CA7077">
            <w:pPr>
              <w:pStyle w:val="ConsPlusNormal"/>
            </w:pPr>
            <w:r>
              <w:t>Информатика и ИКТ</w:t>
            </w:r>
          </w:p>
        </w:tc>
        <w:tc>
          <w:tcPr>
            <w:tcW w:w="3231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</w:t>
            </w:r>
          </w:p>
        </w:tc>
      </w:tr>
      <w:tr w:rsidR="0040768F" w:rsidTr="00CA7077">
        <w:tc>
          <w:tcPr>
            <w:tcW w:w="5839" w:type="dxa"/>
          </w:tcPr>
          <w:p w:rsidR="0040768F" w:rsidRDefault="0040768F" w:rsidP="00CA7077">
            <w:pPr>
              <w:pStyle w:val="ConsPlusNormal"/>
            </w:pPr>
            <w:r>
              <w:t>История, Обществознание (включая экономику и право), Искусство (МХК)</w:t>
            </w:r>
          </w:p>
        </w:tc>
        <w:tc>
          <w:tcPr>
            <w:tcW w:w="3231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</w:t>
            </w:r>
          </w:p>
        </w:tc>
      </w:tr>
      <w:tr w:rsidR="0040768F" w:rsidTr="00CA7077">
        <w:tc>
          <w:tcPr>
            <w:tcW w:w="5839" w:type="dxa"/>
          </w:tcPr>
          <w:p w:rsidR="0040768F" w:rsidRDefault="0040768F" w:rsidP="00CA7077">
            <w:pPr>
              <w:pStyle w:val="ConsPlusNormal"/>
            </w:pPr>
            <w:r>
              <w:lastRenderedPageBreak/>
              <w:t>География</w:t>
            </w:r>
          </w:p>
        </w:tc>
        <w:tc>
          <w:tcPr>
            <w:tcW w:w="3231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</w:tr>
      <w:tr w:rsidR="0040768F" w:rsidTr="00CA7077">
        <w:tc>
          <w:tcPr>
            <w:tcW w:w="5839" w:type="dxa"/>
          </w:tcPr>
          <w:p w:rsidR="0040768F" w:rsidRDefault="0040768F" w:rsidP="00CA7077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3231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</w:tr>
      <w:tr w:rsidR="0040768F" w:rsidTr="00CA7077">
        <w:tc>
          <w:tcPr>
            <w:tcW w:w="5839" w:type="dxa"/>
          </w:tcPr>
          <w:p w:rsidR="0040768F" w:rsidRDefault="0040768F" w:rsidP="00CA707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3231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</w:tbl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Title"/>
        <w:jc w:val="center"/>
        <w:outlineLvl w:val="2"/>
      </w:pPr>
      <w:r>
        <w:t>Показатели продолжительности проветривания</w:t>
      </w:r>
    </w:p>
    <w:p w:rsidR="0040768F" w:rsidRDefault="0040768F" w:rsidP="0040768F">
      <w:pPr>
        <w:pStyle w:val="ConsPlusTitle"/>
        <w:jc w:val="center"/>
      </w:pPr>
      <w:r>
        <w:t>учебных помещений и рекреаций в зависимости от температуры</w:t>
      </w:r>
    </w:p>
    <w:p w:rsidR="0040768F" w:rsidRDefault="0040768F" w:rsidP="0040768F">
      <w:pPr>
        <w:pStyle w:val="ConsPlusTitle"/>
        <w:jc w:val="center"/>
      </w:pPr>
      <w:r>
        <w:t>наружного воздуха, мин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jc w:val="right"/>
      </w:pPr>
      <w:r>
        <w:t>Таблица 6.12</w:t>
      </w:r>
    </w:p>
    <w:p w:rsidR="0040768F" w:rsidRDefault="0040768F" w:rsidP="004076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7"/>
        <w:gridCol w:w="2777"/>
        <w:gridCol w:w="3514"/>
      </w:tblGrid>
      <w:tr w:rsidR="0040768F" w:rsidTr="00CA7077">
        <w:tc>
          <w:tcPr>
            <w:tcW w:w="277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Температура наружного воздуха, °C</w:t>
            </w:r>
          </w:p>
        </w:tc>
        <w:tc>
          <w:tcPr>
            <w:tcW w:w="277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Учебные кабинеты в малые перемены</w:t>
            </w:r>
          </w:p>
        </w:tc>
        <w:tc>
          <w:tcPr>
            <w:tcW w:w="35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Учебные кабинеты в большие перемены и между сменами/рекреации между учебными занятиями</w:t>
            </w:r>
          </w:p>
        </w:tc>
      </w:tr>
      <w:tr w:rsidR="0040768F" w:rsidTr="00CA7077">
        <w:tc>
          <w:tcPr>
            <w:tcW w:w="277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от +10 до +6</w:t>
            </w:r>
          </w:p>
        </w:tc>
        <w:tc>
          <w:tcPr>
            <w:tcW w:w="277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4 - 10</w:t>
            </w:r>
          </w:p>
        </w:tc>
        <w:tc>
          <w:tcPr>
            <w:tcW w:w="35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25 - 35</w:t>
            </w:r>
          </w:p>
        </w:tc>
      </w:tr>
      <w:tr w:rsidR="0040768F" w:rsidTr="00CA7077">
        <w:tc>
          <w:tcPr>
            <w:tcW w:w="277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от +5 до 0</w:t>
            </w:r>
          </w:p>
        </w:tc>
        <w:tc>
          <w:tcPr>
            <w:tcW w:w="277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3 - 7</w:t>
            </w:r>
          </w:p>
        </w:tc>
        <w:tc>
          <w:tcPr>
            <w:tcW w:w="35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20 - 30</w:t>
            </w:r>
          </w:p>
        </w:tc>
      </w:tr>
      <w:tr w:rsidR="0040768F" w:rsidTr="00CA7077">
        <w:tc>
          <w:tcPr>
            <w:tcW w:w="277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от 0 до -5</w:t>
            </w:r>
          </w:p>
        </w:tc>
        <w:tc>
          <w:tcPr>
            <w:tcW w:w="277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35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15 - 25</w:t>
            </w:r>
          </w:p>
        </w:tc>
      </w:tr>
      <w:tr w:rsidR="0040768F" w:rsidTr="00CA7077">
        <w:tc>
          <w:tcPr>
            <w:tcW w:w="277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от -5 до -10</w:t>
            </w:r>
          </w:p>
        </w:tc>
        <w:tc>
          <w:tcPr>
            <w:tcW w:w="277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35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10 - 15</w:t>
            </w:r>
          </w:p>
        </w:tc>
      </w:tr>
      <w:tr w:rsidR="0040768F" w:rsidTr="00CA7077">
        <w:tc>
          <w:tcPr>
            <w:tcW w:w="277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ниже -10</w:t>
            </w:r>
          </w:p>
        </w:tc>
        <w:tc>
          <w:tcPr>
            <w:tcW w:w="277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1 - 1,5</w:t>
            </w:r>
          </w:p>
        </w:tc>
        <w:tc>
          <w:tcPr>
            <w:tcW w:w="35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5 - 10</w:t>
            </w:r>
          </w:p>
        </w:tc>
      </w:tr>
    </w:tbl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Title"/>
        <w:jc w:val="center"/>
        <w:outlineLvl w:val="2"/>
      </w:pPr>
      <w:r>
        <w:t>Микроклиматические показатели,</w:t>
      </w:r>
    </w:p>
    <w:p w:rsidR="0040768F" w:rsidRDefault="0040768F" w:rsidP="0040768F">
      <w:pPr>
        <w:pStyle w:val="ConsPlusTitle"/>
        <w:jc w:val="center"/>
      </w:pPr>
      <w:r>
        <w:t>при которых проводятся занятий физической культурой</w:t>
      </w:r>
    </w:p>
    <w:p w:rsidR="0040768F" w:rsidRDefault="0040768F" w:rsidP="0040768F">
      <w:pPr>
        <w:pStyle w:val="ConsPlusTitle"/>
        <w:jc w:val="center"/>
      </w:pPr>
      <w:r>
        <w:t>на открытом воздухе в холодный период года</w:t>
      </w:r>
    </w:p>
    <w:p w:rsidR="0040768F" w:rsidRDefault="0040768F" w:rsidP="0040768F">
      <w:pPr>
        <w:pStyle w:val="ConsPlusTitle"/>
        <w:jc w:val="center"/>
      </w:pPr>
      <w:r>
        <w:t>по климатическим зонам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jc w:val="right"/>
      </w:pPr>
      <w:r>
        <w:t>Таблица 6.13</w:t>
      </w:r>
    </w:p>
    <w:p w:rsidR="0040768F" w:rsidRDefault="0040768F" w:rsidP="004076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643"/>
        <w:gridCol w:w="1020"/>
        <w:gridCol w:w="1870"/>
        <w:gridCol w:w="1757"/>
      </w:tblGrid>
      <w:tr w:rsidR="0040768F" w:rsidTr="00CA7077">
        <w:tc>
          <w:tcPr>
            <w:tcW w:w="2778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Климатическая зона</w:t>
            </w:r>
          </w:p>
        </w:tc>
        <w:tc>
          <w:tcPr>
            <w:tcW w:w="1643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Возраст обучающихся</w:t>
            </w:r>
          </w:p>
        </w:tc>
        <w:tc>
          <w:tcPr>
            <w:tcW w:w="4647" w:type="dxa"/>
            <w:gridSpan w:val="3"/>
          </w:tcPr>
          <w:p w:rsidR="0040768F" w:rsidRDefault="0040768F" w:rsidP="00CA7077">
            <w:pPr>
              <w:pStyle w:val="ConsPlusNormal"/>
              <w:jc w:val="center"/>
            </w:pPr>
            <w:r>
              <w:t>Температура воздуха, °C</w:t>
            </w:r>
          </w:p>
        </w:tc>
      </w:tr>
      <w:tr w:rsidR="0040768F" w:rsidTr="00CA7077">
        <w:tc>
          <w:tcPr>
            <w:tcW w:w="2778" w:type="dxa"/>
            <w:vMerge/>
          </w:tcPr>
          <w:p w:rsidR="0040768F" w:rsidRDefault="0040768F" w:rsidP="00CA7077"/>
        </w:tc>
        <w:tc>
          <w:tcPr>
            <w:tcW w:w="1643" w:type="dxa"/>
            <w:vMerge/>
          </w:tcPr>
          <w:p w:rsidR="0040768F" w:rsidRDefault="0040768F" w:rsidP="00CA7077"/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без ветра</w:t>
            </w:r>
          </w:p>
        </w:tc>
        <w:tc>
          <w:tcPr>
            <w:tcW w:w="187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при скорости ветра до 5 м/с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при скорости ветра 6 - 10 м/с</w:t>
            </w:r>
          </w:p>
        </w:tc>
      </w:tr>
      <w:tr w:rsidR="0040768F" w:rsidTr="00CA7077">
        <w:tc>
          <w:tcPr>
            <w:tcW w:w="2778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Северная часть Российской Федерации</w:t>
            </w:r>
          </w:p>
        </w:tc>
        <w:tc>
          <w:tcPr>
            <w:tcW w:w="164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до 12 лет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-10 -11</w:t>
            </w:r>
          </w:p>
        </w:tc>
        <w:tc>
          <w:tcPr>
            <w:tcW w:w="187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-6 -7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-3 -4</w:t>
            </w:r>
          </w:p>
        </w:tc>
      </w:tr>
      <w:tr w:rsidR="0040768F" w:rsidTr="00CA7077">
        <w:tc>
          <w:tcPr>
            <w:tcW w:w="2778" w:type="dxa"/>
            <w:vMerge/>
          </w:tcPr>
          <w:p w:rsidR="0040768F" w:rsidRDefault="0040768F" w:rsidP="00CA7077"/>
        </w:tc>
        <w:tc>
          <w:tcPr>
            <w:tcW w:w="164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12 -13 лет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-12</w:t>
            </w:r>
          </w:p>
        </w:tc>
        <w:tc>
          <w:tcPr>
            <w:tcW w:w="187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-8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-5</w:t>
            </w:r>
          </w:p>
        </w:tc>
      </w:tr>
      <w:tr w:rsidR="0040768F" w:rsidTr="00CA7077">
        <w:tc>
          <w:tcPr>
            <w:tcW w:w="2778" w:type="dxa"/>
            <w:vMerge/>
          </w:tcPr>
          <w:p w:rsidR="0040768F" w:rsidRDefault="0040768F" w:rsidP="00CA7077"/>
        </w:tc>
        <w:tc>
          <w:tcPr>
            <w:tcW w:w="164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14 - 15 лет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-15</w:t>
            </w:r>
          </w:p>
        </w:tc>
        <w:tc>
          <w:tcPr>
            <w:tcW w:w="187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-12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-8</w:t>
            </w:r>
          </w:p>
        </w:tc>
      </w:tr>
      <w:tr w:rsidR="0040768F" w:rsidTr="00CA7077">
        <w:tc>
          <w:tcPr>
            <w:tcW w:w="2778" w:type="dxa"/>
            <w:vMerge/>
          </w:tcPr>
          <w:p w:rsidR="0040768F" w:rsidRDefault="0040768F" w:rsidP="00CA7077"/>
        </w:tc>
        <w:tc>
          <w:tcPr>
            <w:tcW w:w="164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16 - 17 лет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-16</w:t>
            </w:r>
          </w:p>
        </w:tc>
        <w:tc>
          <w:tcPr>
            <w:tcW w:w="187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-15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-10</w:t>
            </w:r>
          </w:p>
        </w:tc>
      </w:tr>
      <w:tr w:rsidR="0040768F" w:rsidTr="00CA7077">
        <w:tc>
          <w:tcPr>
            <w:tcW w:w="2778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Заполярье</w:t>
            </w:r>
          </w:p>
        </w:tc>
        <w:tc>
          <w:tcPr>
            <w:tcW w:w="164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до 12 лет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-11 -13</w:t>
            </w:r>
          </w:p>
        </w:tc>
        <w:tc>
          <w:tcPr>
            <w:tcW w:w="187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-7 -9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-4 -5</w:t>
            </w:r>
          </w:p>
        </w:tc>
      </w:tr>
      <w:tr w:rsidR="0040768F" w:rsidTr="00CA7077">
        <w:tc>
          <w:tcPr>
            <w:tcW w:w="2778" w:type="dxa"/>
            <w:vMerge/>
          </w:tcPr>
          <w:p w:rsidR="0040768F" w:rsidRDefault="0040768F" w:rsidP="00CA7077"/>
        </w:tc>
        <w:tc>
          <w:tcPr>
            <w:tcW w:w="164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12 -13 лет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-15</w:t>
            </w:r>
          </w:p>
        </w:tc>
        <w:tc>
          <w:tcPr>
            <w:tcW w:w="187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-11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-8</w:t>
            </w:r>
          </w:p>
        </w:tc>
      </w:tr>
      <w:tr w:rsidR="0040768F" w:rsidTr="00CA7077">
        <w:tc>
          <w:tcPr>
            <w:tcW w:w="2778" w:type="dxa"/>
            <w:vMerge/>
          </w:tcPr>
          <w:p w:rsidR="0040768F" w:rsidRDefault="0040768F" w:rsidP="00CA7077"/>
        </w:tc>
        <w:tc>
          <w:tcPr>
            <w:tcW w:w="164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14 - 15 лет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-18</w:t>
            </w:r>
          </w:p>
        </w:tc>
        <w:tc>
          <w:tcPr>
            <w:tcW w:w="187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-15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-11</w:t>
            </w:r>
          </w:p>
        </w:tc>
      </w:tr>
      <w:tr w:rsidR="0040768F" w:rsidTr="00CA7077">
        <w:tc>
          <w:tcPr>
            <w:tcW w:w="2778" w:type="dxa"/>
            <w:vMerge/>
          </w:tcPr>
          <w:p w:rsidR="0040768F" w:rsidRDefault="0040768F" w:rsidP="00CA7077"/>
        </w:tc>
        <w:tc>
          <w:tcPr>
            <w:tcW w:w="164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16 - 17 лет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-21</w:t>
            </w:r>
          </w:p>
        </w:tc>
        <w:tc>
          <w:tcPr>
            <w:tcW w:w="187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-18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-13</w:t>
            </w:r>
          </w:p>
        </w:tc>
      </w:tr>
      <w:tr w:rsidR="0040768F" w:rsidTr="00CA7077">
        <w:tc>
          <w:tcPr>
            <w:tcW w:w="2778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lastRenderedPageBreak/>
              <w:t>Средняя полоса Российской Федерации</w:t>
            </w:r>
          </w:p>
        </w:tc>
        <w:tc>
          <w:tcPr>
            <w:tcW w:w="164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до 12 лет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-9</w:t>
            </w:r>
          </w:p>
        </w:tc>
        <w:tc>
          <w:tcPr>
            <w:tcW w:w="187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-6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-3</w:t>
            </w:r>
          </w:p>
        </w:tc>
      </w:tr>
      <w:tr w:rsidR="0040768F" w:rsidTr="00CA7077">
        <w:tc>
          <w:tcPr>
            <w:tcW w:w="2778" w:type="dxa"/>
            <w:vMerge/>
          </w:tcPr>
          <w:p w:rsidR="0040768F" w:rsidRDefault="0040768F" w:rsidP="00CA7077"/>
        </w:tc>
        <w:tc>
          <w:tcPr>
            <w:tcW w:w="164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12 - 13 лет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-12</w:t>
            </w:r>
          </w:p>
        </w:tc>
        <w:tc>
          <w:tcPr>
            <w:tcW w:w="187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-8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-5</w:t>
            </w:r>
          </w:p>
        </w:tc>
      </w:tr>
      <w:tr w:rsidR="0040768F" w:rsidTr="00CA7077">
        <w:tc>
          <w:tcPr>
            <w:tcW w:w="2778" w:type="dxa"/>
            <w:vMerge/>
          </w:tcPr>
          <w:p w:rsidR="0040768F" w:rsidRDefault="0040768F" w:rsidP="00CA7077"/>
        </w:tc>
        <w:tc>
          <w:tcPr>
            <w:tcW w:w="164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14 - 15 лет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-15</w:t>
            </w:r>
          </w:p>
        </w:tc>
        <w:tc>
          <w:tcPr>
            <w:tcW w:w="187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-12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-8</w:t>
            </w:r>
          </w:p>
        </w:tc>
      </w:tr>
      <w:tr w:rsidR="0040768F" w:rsidTr="00CA7077">
        <w:tc>
          <w:tcPr>
            <w:tcW w:w="2778" w:type="dxa"/>
            <w:vMerge/>
          </w:tcPr>
          <w:p w:rsidR="0040768F" w:rsidRDefault="0040768F" w:rsidP="00CA7077"/>
        </w:tc>
        <w:tc>
          <w:tcPr>
            <w:tcW w:w="164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16 - 17 лет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-16</w:t>
            </w:r>
          </w:p>
        </w:tc>
        <w:tc>
          <w:tcPr>
            <w:tcW w:w="187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-15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-10</w:t>
            </w:r>
          </w:p>
        </w:tc>
      </w:tr>
    </w:tbl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Title"/>
        <w:jc w:val="center"/>
        <w:outlineLvl w:val="2"/>
      </w:pPr>
      <w:r>
        <w:t>Микроклиматические показатели,</w:t>
      </w:r>
    </w:p>
    <w:p w:rsidR="0040768F" w:rsidRDefault="0040768F" w:rsidP="0040768F">
      <w:pPr>
        <w:pStyle w:val="ConsPlusTitle"/>
        <w:jc w:val="center"/>
      </w:pPr>
      <w:r>
        <w:t>при которых проводятся занятий физической культурой</w:t>
      </w:r>
    </w:p>
    <w:p w:rsidR="0040768F" w:rsidRDefault="0040768F" w:rsidP="0040768F">
      <w:pPr>
        <w:pStyle w:val="ConsPlusTitle"/>
        <w:jc w:val="center"/>
      </w:pPr>
      <w:r>
        <w:t>на открытом воздухе в холодный период года</w:t>
      </w:r>
    </w:p>
    <w:p w:rsidR="0040768F" w:rsidRDefault="0040768F" w:rsidP="0040768F">
      <w:pPr>
        <w:pStyle w:val="ConsPlusTitle"/>
        <w:jc w:val="center"/>
      </w:pPr>
      <w:r>
        <w:t>в условиях муссонного климата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jc w:val="right"/>
      </w:pPr>
      <w:r>
        <w:t>Таблица 6.14</w:t>
      </w:r>
    </w:p>
    <w:p w:rsidR="0040768F" w:rsidRDefault="0040768F" w:rsidP="004076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757"/>
        <w:gridCol w:w="1700"/>
        <w:gridCol w:w="1530"/>
        <w:gridCol w:w="2097"/>
      </w:tblGrid>
      <w:tr w:rsidR="0040768F" w:rsidTr="00CA7077">
        <w:tc>
          <w:tcPr>
            <w:tcW w:w="198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Сезоны года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Класс обучения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Температура воздуха, °C</w:t>
            </w:r>
          </w:p>
        </w:tc>
        <w:tc>
          <w:tcPr>
            <w:tcW w:w="153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Влажность воздуха, %</w:t>
            </w:r>
          </w:p>
        </w:tc>
        <w:tc>
          <w:tcPr>
            <w:tcW w:w="209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Скорость ветра, м/с</w:t>
            </w:r>
          </w:p>
        </w:tc>
      </w:tr>
      <w:tr w:rsidR="0040768F" w:rsidTr="00CA7077">
        <w:tc>
          <w:tcPr>
            <w:tcW w:w="1984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Зима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</w:pPr>
            <w:r>
              <w:t>-1 -7</w:t>
            </w:r>
          </w:p>
        </w:tc>
        <w:tc>
          <w:tcPr>
            <w:tcW w:w="153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0 - 75</w:t>
            </w:r>
          </w:p>
        </w:tc>
        <w:tc>
          <w:tcPr>
            <w:tcW w:w="209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&lt; 2</w:t>
            </w:r>
          </w:p>
        </w:tc>
      </w:tr>
      <w:tr w:rsidR="0040768F" w:rsidTr="00CA7077">
        <w:tc>
          <w:tcPr>
            <w:tcW w:w="1984" w:type="dxa"/>
            <w:vMerge/>
          </w:tcPr>
          <w:p w:rsidR="0040768F" w:rsidRDefault="0040768F" w:rsidP="00CA7077"/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5 - 11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</w:pPr>
            <w:r>
              <w:t>-1 -15</w:t>
            </w:r>
          </w:p>
        </w:tc>
        <w:tc>
          <w:tcPr>
            <w:tcW w:w="153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0 - 00</w:t>
            </w:r>
          </w:p>
        </w:tc>
        <w:tc>
          <w:tcPr>
            <w:tcW w:w="209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&lt; 5</w:t>
            </w:r>
          </w:p>
        </w:tc>
      </w:tr>
      <w:tr w:rsidR="0040768F" w:rsidTr="00CA7077">
        <w:tc>
          <w:tcPr>
            <w:tcW w:w="1984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Весна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</w:pPr>
            <w:r>
              <w:t>0 +5</w:t>
            </w:r>
          </w:p>
        </w:tc>
        <w:tc>
          <w:tcPr>
            <w:tcW w:w="153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0 - 80</w:t>
            </w:r>
          </w:p>
        </w:tc>
        <w:tc>
          <w:tcPr>
            <w:tcW w:w="209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0 - 2</w:t>
            </w:r>
          </w:p>
        </w:tc>
      </w:tr>
      <w:tr w:rsidR="0040768F" w:rsidTr="00CA7077">
        <w:tc>
          <w:tcPr>
            <w:tcW w:w="1984" w:type="dxa"/>
            <w:vMerge/>
          </w:tcPr>
          <w:p w:rsidR="0040768F" w:rsidRDefault="0040768F" w:rsidP="00CA7077"/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5 - 11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</w:pPr>
            <w:r>
              <w:t>-1 +5</w:t>
            </w:r>
          </w:p>
        </w:tc>
        <w:tc>
          <w:tcPr>
            <w:tcW w:w="153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0 - 00</w:t>
            </w:r>
          </w:p>
        </w:tc>
        <w:tc>
          <w:tcPr>
            <w:tcW w:w="209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0 - 7</w:t>
            </w:r>
          </w:p>
        </w:tc>
      </w:tr>
      <w:tr w:rsidR="0040768F" w:rsidTr="00CA7077">
        <w:tc>
          <w:tcPr>
            <w:tcW w:w="1984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Лето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</w:pPr>
            <w:r>
              <w:t>&lt; +25</w:t>
            </w:r>
          </w:p>
        </w:tc>
        <w:tc>
          <w:tcPr>
            <w:tcW w:w="153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&lt; 60</w:t>
            </w:r>
          </w:p>
        </w:tc>
        <w:tc>
          <w:tcPr>
            <w:tcW w:w="209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2 - 6</w:t>
            </w:r>
          </w:p>
        </w:tc>
      </w:tr>
      <w:tr w:rsidR="0040768F" w:rsidTr="00CA7077">
        <w:tc>
          <w:tcPr>
            <w:tcW w:w="1984" w:type="dxa"/>
            <w:vMerge/>
          </w:tcPr>
          <w:p w:rsidR="0040768F" w:rsidRDefault="0040768F" w:rsidP="00CA7077"/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5 - 11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</w:pPr>
            <w:r>
              <w:t>&lt; +30</w:t>
            </w:r>
          </w:p>
        </w:tc>
        <w:tc>
          <w:tcPr>
            <w:tcW w:w="153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&lt; 80</w:t>
            </w:r>
          </w:p>
        </w:tc>
        <w:tc>
          <w:tcPr>
            <w:tcW w:w="209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0 - 8</w:t>
            </w:r>
          </w:p>
        </w:tc>
      </w:tr>
      <w:tr w:rsidR="0040768F" w:rsidTr="00CA7077">
        <w:tc>
          <w:tcPr>
            <w:tcW w:w="1984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Осень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</w:pPr>
            <w:r>
              <w:t>&gt; +3</w:t>
            </w:r>
          </w:p>
        </w:tc>
        <w:tc>
          <w:tcPr>
            <w:tcW w:w="153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0 - 75</w:t>
            </w:r>
          </w:p>
        </w:tc>
        <w:tc>
          <w:tcPr>
            <w:tcW w:w="209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0 - 2</w:t>
            </w:r>
          </w:p>
        </w:tc>
      </w:tr>
      <w:tr w:rsidR="0040768F" w:rsidTr="00CA7077">
        <w:tc>
          <w:tcPr>
            <w:tcW w:w="1984" w:type="dxa"/>
            <w:vMerge/>
          </w:tcPr>
          <w:p w:rsidR="0040768F" w:rsidRDefault="0040768F" w:rsidP="00CA7077"/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5 - 11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</w:pPr>
            <w:r>
              <w:t>&gt; 0</w:t>
            </w:r>
          </w:p>
        </w:tc>
        <w:tc>
          <w:tcPr>
            <w:tcW w:w="153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0 - 00</w:t>
            </w:r>
          </w:p>
        </w:tc>
        <w:tc>
          <w:tcPr>
            <w:tcW w:w="209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0 - 8</w:t>
            </w:r>
          </w:p>
        </w:tc>
      </w:tr>
      <w:tr w:rsidR="0040768F" w:rsidTr="00CA7077">
        <w:tc>
          <w:tcPr>
            <w:tcW w:w="1984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Весеннее</w:t>
            </w:r>
          </w:p>
          <w:p w:rsidR="0040768F" w:rsidRDefault="0040768F" w:rsidP="00CA7077">
            <w:pPr>
              <w:pStyle w:val="ConsPlusNormal"/>
            </w:pPr>
            <w:r>
              <w:t>межсезонье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</w:pPr>
            <w:r>
              <w:t>0 - 3</w:t>
            </w:r>
          </w:p>
        </w:tc>
        <w:tc>
          <w:tcPr>
            <w:tcW w:w="153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0 - 60</w:t>
            </w:r>
          </w:p>
        </w:tc>
        <w:tc>
          <w:tcPr>
            <w:tcW w:w="209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0 - 2</w:t>
            </w:r>
          </w:p>
        </w:tc>
      </w:tr>
      <w:tr w:rsidR="0040768F" w:rsidTr="00CA7077">
        <w:tc>
          <w:tcPr>
            <w:tcW w:w="1984" w:type="dxa"/>
            <w:vMerge/>
          </w:tcPr>
          <w:p w:rsidR="0040768F" w:rsidRDefault="0040768F" w:rsidP="00CA7077"/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5 - 11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</w:pPr>
            <w:r>
              <w:t>0 - 7</w:t>
            </w:r>
          </w:p>
        </w:tc>
        <w:tc>
          <w:tcPr>
            <w:tcW w:w="153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0 - 00</w:t>
            </w:r>
          </w:p>
        </w:tc>
        <w:tc>
          <w:tcPr>
            <w:tcW w:w="209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0 - 6</w:t>
            </w:r>
          </w:p>
        </w:tc>
      </w:tr>
      <w:tr w:rsidR="0040768F" w:rsidTr="00CA7077">
        <w:tc>
          <w:tcPr>
            <w:tcW w:w="1984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Осеннее межсезонье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</w:pPr>
            <w:r>
              <w:t>0 - 5</w:t>
            </w:r>
          </w:p>
        </w:tc>
        <w:tc>
          <w:tcPr>
            <w:tcW w:w="153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0 - 80</w:t>
            </w:r>
          </w:p>
        </w:tc>
        <w:tc>
          <w:tcPr>
            <w:tcW w:w="209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0 - 3</w:t>
            </w:r>
          </w:p>
        </w:tc>
      </w:tr>
      <w:tr w:rsidR="0040768F" w:rsidTr="00CA7077">
        <w:tc>
          <w:tcPr>
            <w:tcW w:w="1984" w:type="dxa"/>
            <w:vMerge/>
          </w:tcPr>
          <w:p w:rsidR="0040768F" w:rsidRDefault="0040768F" w:rsidP="00CA7077"/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5 - 11</w:t>
            </w:r>
          </w:p>
        </w:tc>
        <w:tc>
          <w:tcPr>
            <w:tcW w:w="1700" w:type="dxa"/>
          </w:tcPr>
          <w:p w:rsidR="0040768F" w:rsidRDefault="0040768F" w:rsidP="00CA7077">
            <w:pPr>
              <w:pStyle w:val="ConsPlusNormal"/>
            </w:pPr>
            <w:r>
              <w:t>0 - 10</w:t>
            </w:r>
          </w:p>
        </w:tc>
        <w:tc>
          <w:tcPr>
            <w:tcW w:w="153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0 - 00</w:t>
            </w:r>
          </w:p>
        </w:tc>
        <w:tc>
          <w:tcPr>
            <w:tcW w:w="209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0 - 8</w:t>
            </w:r>
          </w:p>
        </w:tc>
      </w:tr>
    </w:tbl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Title"/>
        <w:jc w:val="center"/>
        <w:outlineLvl w:val="2"/>
      </w:pPr>
      <w:r>
        <w:t>Микроклиматические показатели, при которых не проводится</w:t>
      </w:r>
    </w:p>
    <w:p w:rsidR="0040768F" w:rsidRDefault="0040768F" w:rsidP="0040768F">
      <w:pPr>
        <w:pStyle w:val="ConsPlusTitle"/>
        <w:jc w:val="center"/>
      </w:pPr>
      <w:r>
        <w:t>производственная практика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jc w:val="right"/>
      </w:pPr>
      <w:r>
        <w:t>Таблица 6.15</w:t>
      </w:r>
    </w:p>
    <w:p w:rsidR="0040768F" w:rsidRDefault="0040768F" w:rsidP="004076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1"/>
        <w:gridCol w:w="4818"/>
      </w:tblGrid>
      <w:tr w:rsidR="0040768F" w:rsidTr="00CA7077">
        <w:tc>
          <w:tcPr>
            <w:tcW w:w="4251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Температура воздуха, °C</w:t>
            </w:r>
          </w:p>
        </w:tc>
        <w:tc>
          <w:tcPr>
            <w:tcW w:w="4818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Скорость ветра, м/сек</w:t>
            </w:r>
          </w:p>
        </w:tc>
      </w:tr>
      <w:tr w:rsidR="0040768F" w:rsidTr="00CA7077">
        <w:tc>
          <w:tcPr>
            <w:tcW w:w="4251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-25</w:t>
            </w:r>
          </w:p>
        </w:tc>
        <w:tc>
          <w:tcPr>
            <w:tcW w:w="4818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2,0 - 2,5</w:t>
            </w:r>
          </w:p>
        </w:tc>
      </w:tr>
      <w:tr w:rsidR="0040768F" w:rsidTr="00CA7077">
        <w:tc>
          <w:tcPr>
            <w:tcW w:w="4251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-20</w:t>
            </w:r>
          </w:p>
        </w:tc>
        <w:tc>
          <w:tcPr>
            <w:tcW w:w="4818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3,5 - 4,0</w:t>
            </w:r>
          </w:p>
        </w:tc>
      </w:tr>
      <w:tr w:rsidR="0040768F" w:rsidTr="00CA7077">
        <w:tc>
          <w:tcPr>
            <w:tcW w:w="4251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-15</w:t>
            </w:r>
          </w:p>
        </w:tc>
        <w:tc>
          <w:tcPr>
            <w:tcW w:w="4818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4,5 - 5,0</w:t>
            </w:r>
          </w:p>
        </w:tc>
      </w:tr>
      <w:tr w:rsidR="0040768F" w:rsidTr="00CA7077">
        <w:tc>
          <w:tcPr>
            <w:tcW w:w="4251" w:type="dxa"/>
          </w:tcPr>
          <w:p w:rsidR="0040768F" w:rsidRDefault="0040768F" w:rsidP="00CA7077">
            <w:pPr>
              <w:pStyle w:val="ConsPlusNormal"/>
              <w:jc w:val="center"/>
            </w:pPr>
            <w:r>
              <w:lastRenderedPageBreak/>
              <w:t>-10</w:t>
            </w:r>
          </w:p>
        </w:tc>
        <w:tc>
          <w:tcPr>
            <w:tcW w:w="4818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6,0 - 6,5</w:t>
            </w:r>
          </w:p>
        </w:tc>
      </w:tr>
      <w:tr w:rsidR="0040768F" w:rsidTr="00CA7077">
        <w:tc>
          <w:tcPr>
            <w:tcW w:w="4251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-5</w:t>
            </w:r>
          </w:p>
        </w:tc>
        <w:tc>
          <w:tcPr>
            <w:tcW w:w="4818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7,0 - 7,5</w:t>
            </w:r>
          </w:p>
        </w:tc>
      </w:tr>
      <w:tr w:rsidR="0040768F" w:rsidTr="00CA7077">
        <w:tc>
          <w:tcPr>
            <w:tcW w:w="4251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818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8,0 - 9,5</w:t>
            </w:r>
          </w:p>
        </w:tc>
      </w:tr>
    </w:tbl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ind w:firstLine="540"/>
        <w:jc w:val="both"/>
      </w:pPr>
      <w:r>
        <w:t>191. Подъем и перемещение тяжестей в пределах указанных норм допускаются, если это непосредственно связано с выполняемой постоянной профессиональной работой. В массу поднимаемого и перемещаемого груза включается масса тары и упаковки.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Title"/>
        <w:jc w:val="center"/>
        <w:outlineLvl w:val="2"/>
      </w:pPr>
      <w:r>
        <w:t>Предельно допустимые величины показателей</w:t>
      </w:r>
    </w:p>
    <w:p w:rsidR="0040768F" w:rsidRDefault="0040768F" w:rsidP="0040768F">
      <w:pPr>
        <w:pStyle w:val="ConsPlusTitle"/>
        <w:jc w:val="center"/>
      </w:pPr>
      <w:r>
        <w:t>тяжести трудового процесса для работников, не достигших</w:t>
      </w:r>
    </w:p>
    <w:p w:rsidR="0040768F" w:rsidRDefault="0040768F" w:rsidP="0040768F">
      <w:pPr>
        <w:pStyle w:val="ConsPlusTitle"/>
        <w:jc w:val="center"/>
      </w:pPr>
      <w:r>
        <w:t>18-летнего возраста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jc w:val="right"/>
      </w:pPr>
      <w:r>
        <w:t>Таблица 6.16</w:t>
      </w:r>
    </w:p>
    <w:p w:rsidR="0040768F" w:rsidRDefault="0040768F" w:rsidP="004076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793"/>
        <w:gridCol w:w="793"/>
        <w:gridCol w:w="793"/>
        <w:gridCol w:w="793"/>
        <w:gridCol w:w="793"/>
        <w:gridCol w:w="793"/>
        <w:gridCol w:w="793"/>
        <w:gridCol w:w="793"/>
      </w:tblGrid>
      <w:tr w:rsidR="0040768F" w:rsidTr="00CA7077">
        <w:tc>
          <w:tcPr>
            <w:tcW w:w="2721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Показатели тяжести трудового процесса, в зависимости от характера работ</w:t>
            </w:r>
          </w:p>
        </w:tc>
        <w:tc>
          <w:tcPr>
            <w:tcW w:w="6344" w:type="dxa"/>
            <w:gridSpan w:val="8"/>
          </w:tcPr>
          <w:p w:rsidR="0040768F" w:rsidRDefault="0040768F" w:rsidP="00CA7077">
            <w:pPr>
              <w:pStyle w:val="ConsPlusNormal"/>
              <w:jc w:val="center"/>
            </w:pPr>
            <w:r>
              <w:t>Допустимые физические нагрузки (физическая динамическая нагрузка - кг * м, масса груза - кг, статическая нагрузка - кгс * с), стереотипные рабочие движения, наклоны, передвижения - количество за смену)</w:t>
            </w:r>
          </w:p>
        </w:tc>
      </w:tr>
      <w:tr w:rsidR="0040768F" w:rsidTr="00CA7077">
        <w:tc>
          <w:tcPr>
            <w:tcW w:w="2721" w:type="dxa"/>
            <w:vMerge/>
          </w:tcPr>
          <w:p w:rsidR="0040768F" w:rsidRDefault="0040768F" w:rsidP="00CA7077"/>
        </w:tc>
        <w:tc>
          <w:tcPr>
            <w:tcW w:w="3172" w:type="dxa"/>
            <w:gridSpan w:val="4"/>
          </w:tcPr>
          <w:p w:rsidR="0040768F" w:rsidRDefault="0040768F" w:rsidP="00CA7077">
            <w:pPr>
              <w:pStyle w:val="ConsPlusNormal"/>
              <w:jc w:val="center"/>
            </w:pPr>
            <w:r>
              <w:t>для юношей</w:t>
            </w:r>
          </w:p>
        </w:tc>
        <w:tc>
          <w:tcPr>
            <w:tcW w:w="3172" w:type="dxa"/>
            <w:gridSpan w:val="4"/>
          </w:tcPr>
          <w:p w:rsidR="0040768F" w:rsidRDefault="0040768F" w:rsidP="00CA7077">
            <w:pPr>
              <w:pStyle w:val="ConsPlusNormal"/>
              <w:jc w:val="center"/>
            </w:pPr>
            <w:r>
              <w:t>для девушек</w:t>
            </w:r>
          </w:p>
        </w:tc>
      </w:tr>
      <w:tr w:rsidR="0040768F" w:rsidTr="00CA7077">
        <w:tc>
          <w:tcPr>
            <w:tcW w:w="2721" w:type="dxa"/>
            <w:vMerge/>
          </w:tcPr>
          <w:p w:rsidR="0040768F" w:rsidRDefault="0040768F" w:rsidP="00CA7077"/>
        </w:tc>
        <w:tc>
          <w:tcPr>
            <w:tcW w:w="79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14 лет</w:t>
            </w:r>
          </w:p>
        </w:tc>
        <w:tc>
          <w:tcPr>
            <w:tcW w:w="79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15 лет</w:t>
            </w:r>
          </w:p>
        </w:tc>
        <w:tc>
          <w:tcPr>
            <w:tcW w:w="79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16 лет</w:t>
            </w:r>
          </w:p>
        </w:tc>
        <w:tc>
          <w:tcPr>
            <w:tcW w:w="79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17 лет</w:t>
            </w:r>
          </w:p>
        </w:tc>
        <w:tc>
          <w:tcPr>
            <w:tcW w:w="79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14 лет</w:t>
            </w:r>
          </w:p>
        </w:tc>
        <w:tc>
          <w:tcPr>
            <w:tcW w:w="79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15 лет</w:t>
            </w:r>
          </w:p>
        </w:tc>
        <w:tc>
          <w:tcPr>
            <w:tcW w:w="79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16 лет</w:t>
            </w:r>
          </w:p>
        </w:tc>
        <w:tc>
          <w:tcPr>
            <w:tcW w:w="79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17 лет</w:t>
            </w:r>
          </w:p>
        </w:tc>
      </w:tr>
      <w:tr w:rsidR="0040768F" w:rsidTr="00CA7077">
        <w:tc>
          <w:tcPr>
            <w:tcW w:w="2721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9</w:t>
            </w:r>
          </w:p>
        </w:tc>
      </w:tr>
      <w:tr w:rsidR="0040768F" w:rsidTr="00CA7077">
        <w:tc>
          <w:tcPr>
            <w:tcW w:w="9065" w:type="dxa"/>
            <w:gridSpan w:val="9"/>
          </w:tcPr>
          <w:p w:rsidR="0040768F" w:rsidRDefault="0040768F" w:rsidP="00CA7077">
            <w:pPr>
              <w:pStyle w:val="ConsPlusNormal"/>
              <w:outlineLvl w:val="3"/>
            </w:pPr>
            <w:r>
              <w:t>Физическая динамическая нагрузка, выраженная в единицах внешней механической работы за смену, кг * м:</w:t>
            </w:r>
          </w:p>
        </w:tc>
      </w:tr>
      <w:tr w:rsidR="0040768F" w:rsidTr="00CA7077">
        <w:tc>
          <w:tcPr>
            <w:tcW w:w="2721" w:type="dxa"/>
          </w:tcPr>
          <w:p w:rsidR="0040768F" w:rsidRDefault="0040768F" w:rsidP="00CA7077">
            <w:pPr>
              <w:pStyle w:val="ConsPlusNormal"/>
            </w:pPr>
            <w:r>
              <w:t>при региональной нагрузке с преимущественным участием мышц рук и плечевого пояса при перемещении груза на расстояние до 1 м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2000</w:t>
            </w:r>
          </w:p>
        </w:tc>
      </w:tr>
      <w:tr w:rsidR="0040768F" w:rsidTr="00CA7077">
        <w:tc>
          <w:tcPr>
            <w:tcW w:w="9065" w:type="dxa"/>
            <w:gridSpan w:val="9"/>
          </w:tcPr>
          <w:p w:rsidR="0040768F" w:rsidRDefault="0040768F" w:rsidP="00CA7077">
            <w:pPr>
              <w:pStyle w:val="ConsPlusNormal"/>
              <w:outlineLvl w:val="3"/>
            </w:pPr>
            <w:r>
              <w:t>при общей нагрузке с участием мышц рук, корпуса, ног:</w:t>
            </w:r>
          </w:p>
        </w:tc>
      </w:tr>
      <w:tr w:rsidR="0040768F" w:rsidTr="00CA7077">
        <w:tc>
          <w:tcPr>
            <w:tcW w:w="2721" w:type="dxa"/>
          </w:tcPr>
          <w:p w:rsidR="0040768F" w:rsidRDefault="0040768F" w:rsidP="00CA7077">
            <w:pPr>
              <w:pStyle w:val="ConsPlusNormal"/>
            </w:pPr>
            <w:r>
              <w:t>при перемещении груза на расстояние от 1 до 5 м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13000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8000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10000</w:t>
            </w:r>
          </w:p>
        </w:tc>
      </w:tr>
      <w:tr w:rsidR="0040768F" w:rsidTr="00CA7077">
        <w:tc>
          <w:tcPr>
            <w:tcW w:w="2721" w:type="dxa"/>
          </w:tcPr>
          <w:p w:rsidR="0040768F" w:rsidRDefault="0040768F" w:rsidP="00CA7077">
            <w:pPr>
              <w:pStyle w:val="ConsPlusNormal"/>
            </w:pPr>
            <w:r>
              <w:t>при перемещении груза на расстояние более 5 м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11000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26000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5500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16000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18000</w:t>
            </w:r>
          </w:p>
        </w:tc>
      </w:tr>
      <w:tr w:rsidR="0040768F" w:rsidTr="00CA7077">
        <w:tc>
          <w:tcPr>
            <w:tcW w:w="9065" w:type="dxa"/>
            <w:gridSpan w:val="9"/>
          </w:tcPr>
          <w:p w:rsidR="0040768F" w:rsidRDefault="0040768F" w:rsidP="00CA7077">
            <w:pPr>
              <w:pStyle w:val="ConsPlusNormal"/>
              <w:outlineLvl w:val="3"/>
            </w:pPr>
            <w:r>
              <w:t>Масса поднимаемого и перемещаемого груза вручную (кг):</w:t>
            </w:r>
          </w:p>
        </w:tc>
      </w:tr>
      <w:tr w:rsidR="0040768F" w:rsidTr="00CA7077">
        <w:tc>
          <w:tcPr>
            <w:tcW w:w="2721" w:type="dxa"/>
          </w:tcPr>
          <w:p w:rsidR="0040768F" w:rsidRDefault="0040768F" w:rsidP="00CA7077">
            <w:pPr>
              <w:pStyle w:val="ConsPlusNormal"/>
            </w:pPr>
            <w:r>
              <w:t>подъем и перемещение (разовое) тяжестей при чередовании с другой работой (до 2-х раз в час) не более 1/3 рабочей смены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8</w:t>
            </w:r>
          </w:p>
        </w:tc>
      </w:tr>
      <w:tr w:rsidR="0040768F" w:rsidTr="00CA7077">
        <w:tc>
          <w:tcPr>
            <w:tcW w:w="2721" w:type="dxa"/>
          </w:tcPr>
          <w:p w:rsidR="0040768F" w:rsidRDefault="0040768F" w:rsidP="00CA7077">
            <w:pPr>
              <w:pStyle w:val="ConsPlusNormal"/>
            </w:pPr>
            <w:r>
              <w:t xml:space="preserve">подъем и перемещение </w:t>
            </w:r>
            <w:r>
              <w:lastRenderedPageBreak/>
              <w:t>(разовое) тяжестей (более 2-х раз в час) в течение не более 1/3 рабочей смены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6</w:t>
            </w:r>
          </w:p>
        </w:tc>
      </w:tr>
      <w:tr w:rsidR="0040768F" w:rsidTr="00CA7077">
        <w:tc>
          <w:tcPr>
            <w:tcW w:w="2721" w:type="dxa"/>
          </w:tcPr>
          <w:p w:rsidR="0040768F" w:rsidRDefault="0040768F" w:rsidP="00CA7077">
            <w:pPr>
              <w:pStyle w:val="ConsPlusNormal"/>
            </w:pPr>
            <w:r>
              <w:t>подъем и перемещение вручную груза постоянно в течение рабочей смены</w:t>
            </w:r>
          </w:p>
        </w:tc>
        <w:tc>
          <w:tcPr>
            <w:tcW w:w="1586" w:type="dxa"/>
            <w:gridSpan w:val="2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6" w:type="dxa"/>
            <w:gridSpan w:val="2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6" w:type="dxa"/>
            <w:gridSpan w:val="2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6" w:type="dxa"/>
            <w:gridSpan w:val="2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</w:tr>
      <w:tr w:rsidR="0040768F" w:rsidTr="00CA7077">
        <w:tc>
          <w:tcPr>
            <w:tcW w:w="2721" w:type="dxa"/>
          </w:tcPr>
          <w:p w:rsidR="0040768F" w:rsidRDefault="0040768F" w:rsidP="00CA7077">
            <w:pPr>
              <w:pStyle w:val="ConsPlusNormal"/>
            </w:pPr>
            <w:r>
              <w:t>перемещении грузов на тележках или в контейнерах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8</w:t>
            </w:r>
          </w:p>
        </w:tc>
      </w:tr>
      <w:tr w:rsidR="0040768F" w:rsidTr="00CA7077">
        <w:tc>
          <w:tcPr>
            <w:tcW w:w="9065" w:type="dxa"/>
            <w:gridSpan w:val="9"/>
          </w:tcPr>
          <w:p w:rsidR="0040768F" w:rsidRDefault="0040768F" w:rsidP="00CA7077">
            <w:pPr>
              <w:pStyle w:val="ConsPlusNormal"/>
              <w:outlineLvl w:val="3"/>
            </w:pPr>
            <w:r>
              <w:t>суммарная масса грузов, перемещаемых в течение рабочего дня:</w:t>
            </w:r>
          </w:p>
        </w:tc>
      </w:tr>
      <w:tr w:rsidR="0040768F" w:rsidTr="00CA7077">
        <w:tc>
          <w:tcPr>
            <w:tcW w:w="2721" w:type="dxa"/>
          </w:tcPr>
          <w:p w:rsidR="0040768F" w:rsidRDefault="0040768F" w:rsidP="00CA7077">
            <w:pPr>
              <w:pStyle w:val="ConsPlusNormal"/>
            </w:pPr>
            <w:r>
              <w:t>с рабочей поверхности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500</w:t>
            </w:r>
          </w:p>
        </w:tc>
      </w:tr>
      <w:tr w:rsidR="0040768F" w:rsidTr="00CA7077">
        <w:tc>
          <w:tcPr>
            <w:tcW w:w="2721" w:type="dxa"/>
          </w:tcPr>
          <w:p w:rsidR="0040768F" w:rsidRDefault="0040768F" w:rsidP="00CA7077">
            <w:pPr>
              <w:pStyle w:val="ConsPlusNormal"/>
            </w:pPr>
            <w:r>
              <w:t>с пола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250</w:t>
            </w:r>
          </w:p>
        </w:tc>
      </w:tr>
      <w:tr w:rsidR="0040768F" w:rsidTr="00CA7077">
        <w:tc>
          <w:tcPr>
            <w:tcW w:w="9065" w:type="dxa"/>
            <w:gridSpan w:val="9"/>
          </w:tcPr>
          <w:p w:rsidR="0040768F" w:rsidRDefault="0040768F" w:rsidP="00CA7077">
            <w:pPr>
              <w:pStyle w:val="ConsPlusNormal"/>
              <w:outlineLvl w:val="3"/>
            </w:pPr>
            <w:r>
              <w:t>Стереотипные рабочие движения (количество за смену):</w:t>
            </w:r>
          </w:p>
        </w:tc>
      </w:tr>
      <w:tr w:rsidR="0040768F" w:rsidTr="00CA7077">
        <w:tc>
          <w:tcPr>
            <w:tcW w:w="2721" w:type="dxa"/>
          </w:tcPr>
          <w:p w:rsidR="0040768F" w:rsidRDefault="0040768F" w:rsidP="00CA7077">
            <w:pPr>
              <w:pStyle w:val="ConsPlusNormal"/>
            </w:pPr>
            <w:r>
              <w:t>при локальной нагрузке, с участием мышц кистей и пальцев рук</w:t>
            </w:r>
          </w:p>
        </w:tc>
        <w:tc>
          <w:tcPr>
            <w:tcW w:w="1586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1586" w:type="dxa"/>
            <w:gridSpan w:val="2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586" w:type="dxa"/>
            <w:gridSpan w:val="2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1586" w:type="dxa"/>
            <w:gridSpan w:val="2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30000</w:t>
            </w:r>
          </w:p>
        </w:tc>
      </w:tr>
      <w:tr w:rsidR="0040768F" w:rsidTr="00CA7077">
        <w:tc>
          <w:tcPr>
            <w:tcW w:w="2721" w:type="dxa"/>
          </w:tcPr>
          <w:p w:rsidR="0040768F" w:rsidRDefault="0040768F" w:rsidP="00CA7077">
            <w:pPr>
              <w:pStyle w:val="ConsPlusNormal"/>
            </w:pPr>
            <w:r>
              <w:t>при региональной нагрузке (при работе с преимущественным участием мышц рук и плечевого пояса)</w:t>
            </w:r>
          </w:p>
        </w:tc>
        <w:tc>
          <w:tcPr>
            <w:tcW w:w="1586" w:type="dxa"/>
            <w:gridSpan w:val="2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1586" w:type="dxa"/>
            <w:gridSpan w:val="2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1586" w:type="dxa"/>
            <w:gridSpan w:val="2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1586" w:type="dxa"/>
            <w:gridSpan w:val="2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15000</w:t>
            </w:r>
          </w:p>
        </w:tc>
      </w:tr>
      <w:tr w:rsidR="0040768F" w:rsidTr="00CA7077">
        <w:tc>
          <w:tcPr>
            <w:tcW w:w="9065" w:type="dxa"/>
            <w:gridSpan w:val="9"/>
          </w:tcPr>
          <w:p w:rsidR="0040768F" w:rsidRDefault="0040768F" w:rsidP="00CA7077">
            <w:pPr>
              <w:pStyle w:val="ConsPlusNormal"/>
              <w:jc w:val="center"/>
              <w:outlineLvl w:val="3"/>
            </w:pPr>
            <w:r>
              <w:t>Статическая нагрузка, величина статической нагрузки за смену при удержании груза, приложении усилий, кгс * с:</w:t>
            </w:r>
          </w:p>
        </w:tc>
      </w:tr>
      <w:tr w:rsidR="0040768F" w:rsidTr="00CA7077">
        <w:tc>
          <w:tcPr>
            <w:tcW w:w="2721" w:type="dxa"/>
          </w:tcPr>
          <w:p w:rsidR="0040768F" w:rsidRDefault="0040768F" w:rsidP="00CA7077">
            <w:pPr>
              <w:pStyle w:val="ConsPlusNormal"/>
            </w:pPr>
            <w:r>
              <w:t>одной рукой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22000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8000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9000</w:t>
            </w:r>
          </w:p>
        </w:tc>
      </w:tr>
      <w:tr w:rsidR="0040768F" w:rsidTr="00CA7077">
        <w:tc>
          <w:tcPr>
            <w:tcW w:w="2721" w:type="dxa"/>
          </w:tcPr>
          <w:p w:rsidR="0040768F" w:rsidRDefault="0040768F" w:rsidP="00CA7077">
            <w:pPr>
              <w:pStyle w:val="ConsPlusNormal"/>
            </w:pPr>
            <w:r>
              <w:t>двумя руками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14000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18000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45000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8000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16000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18000</w:t>
            </w:r>
          </w:p>
        </w:tc>
      </w:tr>
      <w:tr w:rsidR="0040768F" w:rsidTr="00CA7077">
        <w:tc>
          <w:tcPr>
            <w:tcW w:w="2721" w:type="dxa"/>
          </w:tcPr>
          <w:p w:rsidR="0040768F" w:rsidRDefault="0040768F" w:rsidP="00CA7077">
            <w:pPr>
              <w:pStyle w:val="ConsPlusNormal"/>
            </w:pPr>
            <w:r>
              <w:t>с участием мышц корпуса и ног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25000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60000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79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25000</w:t>
            </w:r>
          </w:p>
        </w:tc>
      </w:tr>
      <w:tr w:rsidR="0040768F" w:rsidTr="00CA7077">
        <w:tc>
          <w:tcPr>
            <w:tcW w:w="2721" w:type="dxa"/>
          </w:tcPr>
          <w:p w:rsidR="0040768F" w:rsidRDefault="0040768F" w:rsidP="00CA7077">
            <w:pPr>
              <w:pStyle w:val="ConsPlusNormal"/>
            </w:pPr>
            <w:r>
              <w:t>Рабочая поза: нахождение в неудобной фиксированной позе</w:t>
            </w:r>
          </w:p>
        </w:tc>
        <w:tc>
          <w:tcPr>
            <w:tcW w:w="1586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не более 1 часа по 10 мин. с перерывами по 10 мин.</w:t>
            </w:r>
          </w:p>
        </w:tc>
        <w:tc>
          <w:tcPr>
            <w:tcW w:w="1586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не более 1,5 часов по 15 мин. с перерывами по 10 мин.</w:t>
            </w:r>
          </w:p>
        </w:tc>
        <w:tc>
          <w:tcPr>
            <w:tcW w:w="1586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не более 1 часа по 10 мин. с перерывами по 10 мин</w:t>
            </w:r>
          </w:p>
        </w:tc>
        <w:tc>
          <w:tcPr>
            <w:tcW w:w="1586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не более 1,5 часов по 15 мин. с перерывами по 10 мин.</w:t>
            </w:r>
          </w:p>
        </w:tc>
      </w:tr>
      <w:tr w:rsidR="0040768F" w:rsidTr="00CA7077">
        <w:tc>
          <w:tcPr>
            <w:tcW w:w="2721" w:type="dxa"/>
          </w:tcPr>
          <w:p w:rsidR="0040768F" w:rsidRDefault="0040768F" w:rsidP="00CA7077">
            <w:pPr>
              <w:pStyle w:val="ConsPlusNormal"/>
            </w:pPr>
            <w:r>
              <w:t>Наклоны корпуса: вынужденные наклоны более 30° (количество за смену)</w:t>
            </w:r>
          </w:p>
        </w:tc>
        <w:tc>
          <w:tcPr>
            <w:tcW w:w="1586" w:type="dxa"/>
            <w:gridSpan w:val="2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40 раз</w:t>
            </w:r>
          </w:p>
        </w:tc>
        <w:tc>
          <w:tcPr>
            <w:tcW w:w="1586" w:type="dxa"/>
            <w:gridSpan w:val="2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60 раз</w:t>
            </w:r>
          </w:p>
        </w:tc>
        <w:tc>
          <w:tcPr>
            <w:tcW w:w="1586" w:type="dxa"/>
            <w:gridSpan w:val="2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40 раз</w:t>
            </w:r>
          </w:p>
        </w:tc>
        <w:tc>
          <w:tcPr>
            <w:tcW w:w="1586" w:type="dxa"/>
            <w:gridSpan w:val="2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60 раз</w:t>
            </w:r>
          </w:p>
        </w:tc>
      </w:tr>
      <w:tr w:rsidR="0040768F" w:rsidTr="00CA7077">
        <w:tc>
          <w:tcPr>
            <w:tcW w:w="2721" w:type="dxa"/>
          </w:tcPr>
          <w:p w:rsidR="0040768F" w:rsidRDefault="0040768F" w:rsidP="00CA7077">
            <w:pPr>
              <w:pStyle w:val="ConsPlusNormal"/>
            </w:pPr>
            <w:r>
              <w:t xml:space="preserve">Перемещение в пространстве: переходы, обусловленные технологическим процессом в течение </w:t>
            </w:r>
            <w:r>
              <w:lastRenderedPageBreak/>
              <w:t>смены, км</w:t>
            </w:r>
          </w:p>
        </w:tc>
        <w:tc>
          <w:tcPr>
            <w:tcW w:w="1586" w:type="dxa"/>
            <w:gridSpan w:val="2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lastRenderedPageBreak/>
              <w:t>до 3</w:t>
            </w:r>
          </w:p>
        </w:tc>
        <w:tc>
          <w:tcPr>
            <w:tcW w:w="1586" w:type="dxa"/>
            <w:gridSpan w:val="2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до 7</w:t>
            </w:r>
          </w:p>
        </w:tc>
        <w:tc>
          <w:tcPr>
            <w:tcW w:w="1586" w:type="dxa"/>
            <w:gridSpan w:val="2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до 3</w:t>
            </w:r>
          </w:p>
        </w:tc>
        <w:tc>
          <w:tcPr>
            <w:tcW w:w="1586" w:type="dxa"/>
            <w:gridSpan w:val="2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до 7</w:t>
            </w:r>
          </w:p>
        </w:tc>
      </w:tr>
    </w:tbl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Title"/>
        <w:jc w:val="center"/>
        <w:outlineLvl w:val="2"/>
      </w:pPr>
      <w:r>
        <w:t>Показатели безопасности песка в песочницах</w:t>
      </w:r>
    </w:p>
    <w:p w:rsidR="0040768F" w:rsidRDefault="0040768F" w:rsidP="0040768F">
      <w:pPr>
        <w:pStyle w:val="ConsPlusTitle"/>
        <w:jc w:val="center"/>
      </w:pPr>
      <w:r>
        <w:t>детских организаций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jc w:val="right"/>
      </w:pPr>
      <w:r>
        <w:t>Таблица 6.17</w:t>
      </w:r>
    </w:p>
    <w:p w:rsidR="0040768F" w:rsidRDefault="0040768F" w:rsidP="004076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9"/>
        <w:gridCol w:w="1814"/>
        <w:gridCol w:w="1757"/>
      </w:tblGrid>
      <w:tr w:rsidR="0040768F" w:rsidTr="00CA7077">
        <w:tc>
          <w:tcPr>
            <w:tcW w:w="5499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8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Норматив</w:t>
            </w:r>
          </w:p>
        </w:tc>
      </w:tr>
      <w:tr w:rsidR="0040768F" w:rsidTr="00CA7077">
        <w:tc>
          <w:tcPr>
            <w:tcW w:w="5499" w:type="dxa"/>
          </w:tcPr>
          <w:p w:rsidR="0040768F" w:rsidRDefault="0040768F" w:rsidP="00CA7077">
            <w:pPr>
              <w:pStyle w:val="ConsPlusNormal"/>
            </w:pPr>
            <w:r>
              <w:t>Индекс БГКП</w:t>
            </w:r>
          </w:p>
        </w:tc>
        <w:tc>
          <w:tcPr>
            <w:tcW w:w="18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кл/г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Менее 10</w:t>
            </w:r>
          </w:p>
        </w:tc>
      </w:tr>
      <w:tr w:rsidR="0040768F" w:rsidTr="00CA7077">
        <w:tc>
          <w:tcPr>
            <w:tcW w:w="5499" w:type="dxa"/>
          </w:tcPr>
          <w:p w:rsidR="0040768F" w:rsidRDefault="0040768F" w:rsidP="00CA7077">
            <w:pPr>
              <w:pStyle w:val="ConsPlusNormal"/>
            </w:pPr>
            <w:r>
              <w:t>Индекс энтерококков</w:t>
            </w:r>
          </w:p>
        </w:tc>
        <w:tc>
          <w:tcPr>
            <w:tcW w:w="18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кл/г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Менее 10</w:t>
            </w:r>
          </w:p>
        </w:tc>
      </w:tr>
      <w:tr w:rsidR="0040768F" w:rsidTr="00CA7077">
        <w:tc>
          <w:tcPr>
            <w:tcW w:w="5499" w:type="dxa"/>
          </w:tcPr>
          <w:p w:rsidR="0040768F" w:rsidRDefault="0040768F" w:rsidP="00CA7077">
            <w:pPr>
              <w:pStyle w:val="ConsPlusNormal"/>
            </w:pPr>
            <w:r>
              <w:t>Патогенные энтеробактерии</w:t>
            </w:r>
          </w:p>
        </w:tc>
        <w:tc>
          <w:tcPr>
            <w:tcW w:w="18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кл/г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отсутствие</w:t>
            </w:r>
          </w:p>
        </w:tc>
      </w:tr>
      <w:tr w:rsidR="0040768F" w:rsidTr="00CA7077">
        <w:tc>
          <w:tcPr>
            <w:tcW w:w="5499" w:type="dxa"/>
          </w:tcPr>
          <w:p w:rsidR="0040768F" w:rsidRDefault="0040768F" w:rsidP="00CA7077">
            <w:pPr>
              <w:pStyle w:val="ConsPlusNormal"/>
            </w:pPr>
            <w:r>
              <w:t>Паразитологические показатели</w:t>
            </w:r>
          </w:p>
        </w:tc>
        <w:tc>
          <w:tcPr>
            <w:tcW w:w="1814" w:type="dxa"/>
          </w:tcPr>
          <w:p w:rsidR="0040768F" w:rsidRDefault="0040768F" w:rsidP="00CA7077">
            <w:pPr>
              <w:pStyle w:val="ConsPlusNormal"/>
            </w:pP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</w:pPr>
          </w:p>
        </w:tc>
      </w:tr>
      <w:tr w:rsidR="0040768F" w:rsidTr="00CA7077">
        <w:tc>
          <w:tcPr>
            <w:tcW w:w="5499" w:type="dxa"/>
          </w:tcPr>
          <w:p w:rsidR="0040768F" w:rsidRDefault="0040768F" w:rsidP="00CA7077">
            <w:pPr>
              <w:pStyle w:val="ConsPlusNormal"/>
            </w:pPr>
            <w:r>
              <w:t>Цисты патогенных кишечных простейших</w:t>
            </w:r>
          </w:p>
        </w:tc>
        <w:tc>
          <w:tcPr>
            <w:tcW w:w="18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экз/100г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отсутствие</w:t>
            </w:r>
          </w:p>
        </w:tc>
      </w:tr>
      <w:tr w:rsidR="0040768F" w:rsidTr="00CA7077">
        <w:tc>
          <w:tcPr>
            <w:tcW w:w="5499" w:type="dxa"/>
          </w:tcPr>
          <w:p w:rsidR="0040768F" w:rsidRDefault="0040768F" w:rsidP="00CA7077">
            <w:pPr>
              <w:pStyle w:val="ConsPlusNormal"/>
            </w:pPr>
            <w:r>
              <w:t>Яйца и личинки гельминтов (жизнеспособные)</w:t>
            </w:r>
          </w:p>
        </w:tc>
        <w:tc>
          <w:tcPr>
            <w:tcW w:w="18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экз/кг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отсутствие</w:t>
            </w:r>
          </w:p>
        </w:tc>
      </w:tr>
      <w:tr w:rsidR="0040768F" w:rsidTr="00CA7077">
        <w:tc>
          <w:tcPr>
            <w:tcW w:w="9070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Радиологические показатели</w:t>
            </w:r>
          </w:p>
        </w:tc>
      </w:tr>
      <w:tr w:rsidR="0040768F" w:rsidTr="00CA7077">
        <w:tc>
          <w:tcPr>
            <w:tcW w:w="5499" w:type="dxa"/>
          </w:tcPr>
          <w:p w:rsidR="0040768F" w:rsidRDefault="0040768F" w:rsidP="00CA7077">
            <w:pPr>
              <w:pStyle w:val="ConsPlusNormal"/>
            </w:pPr>
            <w:r>
              <w:t>Удельная эффективная активность природных радионуклидов</w:t>
            </w:r>
          </w:p>
        </w:tc>
        <w:tc>
          <w:tcPr>
            <w:tcW w:w="18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Бк/кг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370</w:t>
            </w:r>
          </w:p>
        </w:tc>
      </w:tr>
      <w:tr w:rsidR="0040768F" w:rsidTr="00CA7077">
        <w:tc>
          <w:tcPr>
            <w:tcW w:w="5499" w:type="dxa"/>
          </w:tcPr>
          <w:p w:rsidR="0040768F" w:rsidRDefault="0040768F" w:rsidP="00CA7077">
            <w:pPr>
              <w:pStyle w:val="ConsPlusNormal"/>
            </w:pPr>
            <w:r>
              <w:t>Удельная активность цезия</w:t>
            </w:r>
          </w:p>
        </w:tc>
        <w:tc>
          <w:tcPr>
            <w:tcW w:w="18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Бк/кг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100</w:t>
            </w:r>
          </w:p>
        </w:tc>
      </w:tr>
      <w:tr w:rsidR="0040768F" w:rsidTr="00CA7077">
        <w:tc>
          <w:tcPr>
            <w:tcW w:w="9070" w:type="dxa"/>
            <w:gridSpan w:val="3"/>
          </w:tcPr>
          <w:p w:rsidR="0040768F" w:rsidRDefault="0040768F" w:rsidP="00CA7077">
            <w:pPr>
              <w:pStyle w:val="ConsPlusNormal"/>
            </w:pPr>
            <w:r>
              <w:t>Санитарно-химические показатели</w:t>
            </w:r>
          </w:p>
        </w:tc>
      </w:tr>
      <w:tr w:rsidR="0040768F" w:rsidTr="00CA7077">
        <w:tc>
          <w:tcPr>
            <w:tcW w:w="5499" w:type="dxa"/>
          </w:tcPr>
          <w:p w:rsidR="0040768F" w:rsidRDefault="0040768F" w:rsidP="00CA7077">
            <w:pPr>
              <w:pStyle w:val="ConsPlusNormal"/>
            </w:pPr>
            <w:r>
              <w:t>Кадмий</w:t>
            </w:r>
          </w:p>
        </w:tc>
        <w:tc>
          <w:tcPr>
            <w:tcW w:w="18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мг/кг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более 2</w:t>
            </w:r>
          </w:p>
        </w:tc>
      </w:tr>
      <w:tr w:rsidR="0040768F" w:rsidTr="00CA7077">
        <w:tc>
          <w:tcPr>
            <w:tcW w:w="5499" w:type="dxa"/>
          </w:tcPr>
          <w:p w:rsidR="0040768F" w:rsidRDefault="0040768F" w:rsidP="00CA7077">
            <w:pPr>
              <w:pStyle w:val="ConsPlusNormal"/>
            </w:pPr>
            <w:r>
              <w:t>Кобальт</w:t>
            </w:r>
          </w:p>
        </w:tc>
        <w:tc>
          <w:tcPr>
            <w:tcW w:w="18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мг/кг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более 5</w:t>
            </w:r>
          </w:p>
        </w:tc>
      </w:tr>
      <w:tr w:rsidR="0040768F" w:rsidTr="00CA7077">
        <w:tc>
          <w:tcPr>
            <w:tcW w:w="5499" w:type="dxa"/>
          </w:tcPr>
          <w:p w:rsidR="0040768F" w:rsidRDefault="0040768F" w:rsidP="00CA7077">
            <w:pPr>
              <w:pStyle w:val="ConsPlusNormal"/>
            </w:pPr>
            <w:r>
              <w:t>Марганец</w:t>
            </w:r>
          </w:p>
        </w:tc>
        <w:tc>
          <w:tcPr>
            <w:tcW w:w="18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мг/кг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более 100</w:t>
            </w:r>
          </w:p>
        </w:tc>
      </w:tr>
      <w:tr w:rsidR="0040768F" w:rsidTr="00CA7077">
        <w:tc>
          <w:tcPr>
            <w:tcW w:w="5499" w:type="dxa"/>
          </w:tcPr>
          <w:p w:rsidR="0040768F" w:rsidRDefault="0040768F" w:rsidP="00CA7077">
            <w:pPr>
              <w:pStyle w:val="ConsPlusNormal"/>
            </w:pPr>
            <w:r>
              <w:t>Медь</w:t>
            </w:r>
          </w:p>
        </w:tc>
        <w:tc>
          <w:tcPr>
            <w:tcW w:w="18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мг/кг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более 3</w:t>
            </w:r>
          </w:p>
        </w:tc>
      </w:tr>
      <w:tr w:rsidR="0040768F" w:rsidTr="00CA7077">
        <w:tc>
          <w:tcPr>
            <w:tcW w:w="5499" w:type="dxa"/>
          </w:tcPr>
          <w:p w:rsidR="0040768F" w:rsidRDefault="0040768F" w:rsidP="00CA7077">
            <w:pPr>
              <w:pStyle w:val="ConsPlusNormal"/>
            </w:pPr>
            <w:r>
              <w:t>Мышьяк</w:t>
            </w:r>
          </w:p>
        </w:tc>
        <w:tc>
          <w:tcPr>
            <w:tcW w:w="18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мг/кг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более 2</w:t>
            </w:r>
          </w:p>
        </w:tc>
      </w:tr>
      <w:tr w:rsidR="0040768F" w:rsidTr="00CA7077">
        <w:tc>
          <w:tcPr>
            <w:tcW w:w="5499" w:type="dxa"/>
          </w:tcPr>
          <w:p w:rsidR="0040768F" w:rsidRDefault="0040768F" w:rsidP="00CA7077">
            <w:pPr>
              <w:pStyle w:val="ConsPlusNormal"/>
            </w:pPr>
            <w:r>
              <w:t>Никель</w:t>
            </w:r>
          </w:p>
        </w:tc>
        <w:tc>
          <w:tcPr>
            <w:tcW w:w="18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мг/кг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более 4</w:t>
            </w:r>
          </w:p>
        </w:tc>
      </w:tr>
      <w:tr w:rsidR="0040768F" w:rsidTr="00CA7077">
        <w:tc>
          <w:tcPr>
            <w:tcW w:w="5499" w:type="dxa"/>
          </w:tcPr>
          <w:p w:rsidR="0040768F" w:rsidRDefault="0040768F" w:rsidP="00CA7077">
            <w:pPr>
              <w:pStyle w:val="ConsPlusNormal"/>
            </w:pPr>
            <w:r>
              <w:t>Нитраты</w:t>
            </w:r>
          </w:p>
        </w:tc>
        <w:tc>
          <w:tcPr>
            <w:tcW w:w="18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мг/кг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более 130</w:t>
            </w:r>
          </w:p>
        </w:tc>
      </w:tr>
      <w:tr w:rsidR="0040768F" w:rsidTr="00CA7077">
        <w:tc>
          <w:tcPr>
            <w:tcW w:w="5499" w:type="dxa"/>
          </w:tcPr>
          <w:p w:rsidR="0040768F" w:rsidRDefault="0040768F" w:rsidP="00CA7077">
            <w:pPr>
              <w:pStyle w:val="ConsPlusNormal"/>
            </w:pPr>
            <w:r>
              <w:t>Ртуть</w:t>
            </w:r>
          </w:p>
        </w:tc>
        <w:tc>
          <w:tcPr>
            <w:tcW w:w="18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мг/кг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более 2,1</w:t>
            </w:r>
          </w:p>
        </w:tc>
      </w:tr>
      <w:tr w:rsidR="0040768F" w:rsidTr="00CA7077">
        <w:tc>
          <w:tcPr>
            <w:tcW w:w="5499" w:type="dxa"/>
          </w:tcPr>
          <w:p w:rsidR="0040768F" w:rsidRDefault="0040768F" w:rsidP="00CA7077">
            <w:pPr>
              <w:pStyle w:val="ConsPlusNormal"/>
            </w:pPr>
            <w:r>
              <w:t>Свинец</w:t>
            </w:r>
          </w:p>
        </w:tc>
        <w:tc>
          <w:tcPr>
            <w:tcW w:w="18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мг/кг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более 6</w:t>
            </w:r>
          </w:p>
        </w:tc>
      </w:tr>
      <w:tr w:rsidR="0040768F" w:rsidTr="00CA7077">
        <w:tc>
          <w:tcPr>
            <w:tcW w:w="5499" w:type="dxa"/>
          </w:tcPr>
          <w:p w:rsidR="0040768F" w:rsidRDefault="0040768F" w:rsidP="00CA7077">
            <w:pPr>
              <w:pStyle w:val="ConsPlusNormal"/>
            </w:pPr>
            <w:r>
              <w:t>Фтор</w:t>
            </w:r>
          </w:p>
        </w:tc>
        <w:tc>
          <w:tcPr>
            <w:tcW w:w="18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мг/кг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более 10</w:t>
            </w:r>
          </w:p>
        </w:tc>
      </w:tr>
      <w:tr w:rsidR="0040768F" w:rsidTr="00CA7077">
        <w:tc>
          <w:tcPr>
            <w:tcW w:w="5499" w:type="dxa"/>
          </w:tcPr>
          <w:p w:rsidR="0040768F" w:rsidRDefault="0040768F" w:rsidP="00CA7077">
            <w:pPr>
              <w:pStyle w:val="ConsPlusNormal"/>
            </w:pPr>
            <w:r>
              <w:t>Цинк</w:t>
            </w:r>
          </w:p>
        </w:tc>
        <w:tc>
          <w:tcPr>
            <w:tcW w:w="18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мг/кг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более 23</w:t>
            </w:r>
          </w:p>
        </w:tc>
      </w:tr>
      <w:tr w:rsidR="0040768F" w:rsidTr="00CA7077">
        <w:tc>
          <w:tcPr>
            <w:tcW w:w="5499" w:type="dxa"/>
          </w:tcPr>
          <w:p w:rsidR="0040768F" w:rsidRDefault="0040768F" w:rsidP="00CA7077">
            <w:pPr>
              <w:pStyle w:val="ConsPlusNormal"/>
            </w:pPr>
            <w:r>
              <w:t>Хром</w:t>
            </w:r>
          </w:p>
        </w:tc>
        <w:tc>
          <w:tcPr>
            <w:tcW w:w="181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мг/кг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более 6</w:t>
            </w:r>
          </w:p>
        </w:tc>
      </w:tr>
    </w:tbl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ind w:firstLine="540"/>
        <w:jc w:val="both"/>
      </w:pPr>
      <w:r>
        <w:t>192. Требования к наличию помещений устанавливаются при наличии в организации данных видов производственных помещений.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lastRenderedPageBreak/>
        <w:t>193. Количество холодильников определяется количеством необходимого объема пищевых продуктов требованием к хранению продуктов.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194. В мучном цехе производственном помещении должны быть обеспечены условия для просеивания муки.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195. Одна из пяти моечных ванн должна быть оборудована душевой насадкой с гибким шлангом.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Title"/>
        <w:jc w:val="center"/>
        <w:outlineLvl w:val="2"/>
      </w:pPr>
      <w:r>
        <w:t>Минимальный перечень оборудования</w:t>
      </w:r>
    </w:p>
    <w:p w:rsidR="0040768F" w:rsidRDefault="0040768F" w:rsidP="0040768F">
      <w:pPr>
        <w:pStyle w:val="ConsPlusTitle"/>
        <w:jc w:val="center"/>
      </w:pPr>
      <w:r>
        <w:t>производственных помещений столовых образовательных</w:t>
      </w:r>
    </w:p>
    <w:p w:rsidR="0040768F" w:rsidRDefault="0040768F" w:rsidP="0040768F">
      <w:pPr>
        <w:pStyle w:val="ConsPlusTitle"/>
        <w:jc w:val="center"/>
      </w:pPr>
      <w:r>
        <w:t>организаций и базовых предприятий питания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jc w:val="right"/>
      </w:pPr>
      <w:r>
        <w:t>Таблица 6.18</w:t>
      </w:r>
    </w:p>
    <w:p w:rsidR="0040768F" w:rsidRDefault="0040768F" w:rsidP="004076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5385"/>
        <w:gridCol w:w="1417"/>
      </w:tblGrid>
      <w:tr w:rsidR="0040768F" w:rsidTr="00CA7077">
        <w:tc>
          <w:tcPr>
            <w:tcW w:w="2268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5385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Количество (не менее)</w:t>
            </w:r>
          </w:p>
        </w:tc>
      </w:tr>
      <w:tr w:rsidR="0040768F" w:rsidTr="00CA7077">
        <w:tc>
          <w:tcPr>
            <w:tcW w:w="2268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5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</w:tr>
      <w:tr w:rsidR="0040768F" w:rsidTr="00CA7077">
        <w:tc>
          <w:tcPr>
            <w:tcW w:w="2268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Склад</w:t>
            </w:r>
          </w:p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стеллажи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подтоварники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среднетемпературные холодильные шкафы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низкотемпературные холодильные шкафы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психрометр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Овощной цех (первичной обработки овощей - зона)</w:t>
            </w:r>
          </w:p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производственные столы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картофелеочистительная машина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овощерезательная машина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моечные ванны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раковина для мытья рук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Овощной цех (вторичной обработки овощей - зона)</w:t>
            </w:r>
          </w:p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производственные столы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моечные ванны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универсальный механический привод или (и) овощерезательная машина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среднетемпературные холодильные шкафы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раковина для мытья рук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Холодный цех (зона)</w:t>
            </w:r>
          </w:p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производственные столы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контрольные весы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среднетемпературные холодильные шкафы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универсальный механический привод или (и) овощерезательная машина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бактерицидная установка для обеззараживания воздуха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моечная ванна (для повторной обработки овощей не подлежащих термической обработке, зелени и фруктов)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раковина для мытья рук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Мясорыбный цех</w:t>
            </w:r>
          </w:p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производственные столы (для разделки мяса, рыбы и птицы)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контрольные весы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среднетемпературные холодильные шкафы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низкотемпературные холодильные шкафы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электромясорубка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моечные ванны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колода для разруба мяса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фаршемешалка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котлетоформовочный автомат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раковина для мытья рук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Помещение для обработки яиц (место в мясо-рыбном цехе)</w:t>
            </w:r>
          </w:p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производственный стол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моечные ванны (емкости)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емкость для обработанного яйца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раковина для мытья рук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Мучной цех</w:t>
            </w:r>
          </w:p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производственные столы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тестомесильная машина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контрольные весы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пекарский шкаф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стеллажи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моечная ванна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раковина для мытья рук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Доготовочный цех</w:t>
            </w:r>
          </w:p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производственные столы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контрольные весы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среднетемпературные холодильные шкафы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низкотемпературные холодильные шкафы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овощерезательная машина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моечные ванны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раковина для мытья рук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Помещение для нарезки хлеба</w:t>
            </w:r>
          </w:p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производственный стол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хлеборезательная машина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шкаф для хранения хлеба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раковина для мытья рук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Горячий цех</w:t>
            </w:r>
          </w:p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производственные столы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электрическая плита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электрическая сковорода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духовой (жарочный) шкаф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пароконвектомат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электропривод для готовой продукции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электрокотел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контрольные весы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раковина для мытья рук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Раздаточная зона</w:t>
            </w:r>
          </w:p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мармиты для горячих блюд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холодильный прилавок (витрина, секция)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Моечная для мытья столовой посуды</w:t>
            </w:r>
          </w:p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производственный стол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посудомоечная машина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моечные ванны (для мытья столовой посуды)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моечные ванны (для стеклянной посуды и столовых приборов)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стеллаж (шкаф)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раковина для мытья рук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Моечная для мытья кухонной посуды</w:t>
            </w:r>
          </w:p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производственный стол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моечные ванны (с объемом, позволяющим обеспечивать полное погружение кухонной посуды), оборудованные душевой насадкой с гибким шлангом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</w:tr>
      <w:tr w:rsidR="0040768F" w:rsidTr="00CA7077">
        <w:tc>
          <w:tcPr>
            <w:tcW w:w="2268" w:type="dxa"/>
          </w:tcPr>
          <w:p w:rsidR="0040768F" w:rsidRDefault="0040768F" w:rsidP="00CA7077">
            <w:pPr>
              <w:pStyle w:val="ConsPlusNormal"/>
            </w:pPr>
            <w:r>
              <w:lastRenderedPageBreak/>
              <w:t>Моечная тары</w:t>
            </w:r>
          </w:p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моечные ванны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</w:tr>
      <w:tr w:rsidR="0040768F" w:rsidTr="00CA7077">
        <w:tc>
          <w:tcPr>
            <w:tcW w:w="2268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Производственное помещение буфета-раздаточной с посудомоечной</w:t>
            </w:r>
          </w:p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производственные столы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электроплита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моечная ванна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среднетемпературные холодильные шкафы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раковина для мытья рук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Комната приема пищи</w:t>
            </w:r>
          </w:p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производственный стол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электроплита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среднетемпературный холодильный шкаф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шкаф (стеллаж)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моечная ванна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раковина для мытья рук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картофелеочистительная машина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овощерезательная машина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моечные ванны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</w:tr>
      <w:tr w:rsidR="0040768F" w:rsidTr="00CA7077">
        <w:tc>
          <w:tcPr>
            <w:tcW w:w="2268" w:type="dxa"/>
            <w:vMerge/>
          </w:tcPr>
          <w:p w:rsidR="0040768F" w:rsidRDefault="0040768F" w:rsidP="00CA7077"/>
        </w:tc>
        <w:tc>
          <w:tcPr>
            <w:tcW w:w="5385" w:type="dxa"/>
          </w:tcPr>
          <w:p w:rsidR="0040768F" w:rsidRDefault="0040768F" w:rsidP="00CA7077">
            <w:pPr>
              <w:pStyle w:val="ConsPlusNormal"/>
            </w:pPr>
            <w:r>
              <w:t>раковина для мытья рук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</w:tr>
    </w:tbl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Title"/>
        <w:jc w:val="center"/>
        <w:outlineLvl w:val="2"/>
      </w:pPr>
      <w:r>
        <w:t>Минимальное количество работников пищеблока</w:t>
      </w:r>
    </w:p>
    <w:p w:rsidR="0040768F" w:rsidRDefault="0040768F" w:rsidP="0040768F">
      <w:pPr>
        <w:pStyle w:val="ConsPlusTitle"/>
        <w:jc w:val="center"/>
      </w:pPr>
      <w:r>
        <w:t>в образовательных организациях и организациях отдыха детей</w:t>
      </w:r>
    </w:p>
    <w:p w:rsidR="0040768F" w:rsidRDefault="0040768F" w:rsidP="0040768F">
      <w:pPr>
        <w:pStyle w:val="ConsPlusTitle"/>
        <w:jc w:val="center"/>
      </w:pPr>
      <w:r>
        <w:t>и их оздоровления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jc w:val="right"/>
      </w:pPr>
      <w:r>
        <w:t>Таблица 6.19</w:t>
      </w:r>
    </w:p>
    <w:p w:rsidR="0040768F" w:rsidRDefault="0040768F" w:rsidP="004076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494"/>
        <w:gridCol w:w="3685"/>
      </w:tblGrid>
      <w:tr w:rsidR="0040768F" w:rsidTr="00CA7077">
        <w:tc>
          <w:tcPr>
            <w:tcW w:w="2891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Принцип работы пищеблока</w:t>
            </w:r>
          </w:p>
        </w:tc>
        <w:tc>
          <w:tcPr>
            <w:tcW w:w="249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Численность питающихся детей</w:t>
            </w:r>
          </w:p>
        </w:tc>
        <w:tc>
          <w:tcPr>
            <w:tcW w:w="3685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Количество работников пищеблоков</w:t>
            </w:r>
          </w:p>
        </w:tc>
      </w:tr>
      <w:tr w:rsidR="0040768F" w:rsidTr="00CA7077">
        <w:tc>
          <w:tcPr>
            <w:tcW w:w="2891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На сырье и полуфабрикатах</w:t>
            </w:r>
          </w:p>
        </w:tc>
        <w:tc>
          <w:tcPr>
            <w:tcW w:w="2494" w:type="dxa"/>
          </w:tcPr>
          <w:p w:rsidR="0040768F" w:rsidRDefault="0040768F" w:rsidP="00CA7077">
            <w:pPr>
              <w:pStyle w:val="ConsPlusNormal"/>
            </w:pPr>
            <w:r>
              <w:t>до 200 чел.</w:t>
            </w:r>
          </w:p>
        </w:tc>
        <w:tc>
          <w:tcPr>
            <w:tcW w:w="3685" w:type="dxa"/>
          </w:tcPr>
          <w:p w:rsidR="0040768F" w:rsidRDefault="0040768F" w:rsidP="00CA7077">
            <w:pPr>
              <w:pStyle w:val="ConsPlusNormal"/>
            </w:pPr>
            <w:r>
              <w:t>1 на 50 чел. (но не менее 1)</w:t>
            </w:r>
          </w:p>
        </w:tc>
      </w:tr>
      <w:tr w:rsidR="0040768F" w:rsidTr="00CA7077">
        <w:tc>
          <w:tcPr>
            <w:tcW w:w="2891" w:type="dxa"/>
            <w:vMerge/>
          </w:tcPr>
          <w:p w:rsidR="0040768F" w:rsidRDefault="0040768F" w:rsidP="00CA7077"/>
        </w:tc>
        <w:tc>
          <w:tcPr>
            <w:tcW w:w="2494" w:type="dxa"/>
          </w:tcPr>
          <w:p w:rsidR="0040768F" w:rsidRDefault="0040768F" w:rsidP="00CA7077">
            <w:pPr>
              <w:pStyle w:val="ConsPlusNormal"/>
            </w:pPr>
            <w:r>
              <w:t>от 200 до 400</w:t>
            </w:r>
          </w:p>
        </w:tc>
        <w:tc>
          <w:tcPr>
            <w:tcW w:w="3685" w:type="dxa"/>
          </w:tcPr>
          <w:p w:rsidR="0040768F" w:rsidRDefault="0040768F" w:rsidP="00CA7077">
            <w:pPr>
              <w:pStyle w:val="ConsPlusNormal"/>
            </w:pPr>
            <w:r>
              <w:t>1 на 60 чел.</w:t>
            </w:r>
          </w:p>
        </w:tc>
      </w:tr>
      <w:tr w:rsidR="0040768F" w:rsidTr="00CA7077">
        <w:tc>
          <w:tcPr>
            <w:tcW w:w="2891" w:type="dxa"/>
            <w:vMerge/>
          </w:tcPr>
          <w:p w:rsidR="0040768F" w:rsidRDefault="0040768F" w:rsidP="00CA7077"/>
        </w:tc>
        <w:tc>
          <w:tcPr>
            <w:tcW w:w="2494" w:type="dxa"/>
          </w:tcPr>
          <w:p w:rsidR="0040768F" w:rsidRDefault="0040768F" w:rsidP="00CA7077">
            <w:pPr>
              <w:pStyle w:val="ConsPlusNormal"/>
            </w:pPr>
            <w:r>
              <w:t>от 400 до 700</w:t>
            </w:r>
          </w:p>
        </w:tc>
        <w:tc>
          <w:tcPr>
            <w:tcW w:w="3685" w:type="dxa"/>
          </w:tcPr>
          <w:p w:rsidR="0040768F" w:rsidRDefault="0040768F" w:rsidP="00CA7077">
            <w:pPr>
              <w:pStyle w:val="ConsPlusNormal"/>
            </w:pPr>
            <w:r>
              <w:t>1 на 70 чел.</w:t>
            </w:r>
          </w:p>
        </w:tc>
      </w:tr>
      <w:tr w:rsidR="0040768F" w:rsidTr="00CA7077">
        <w:tc>
          <w:tcPr>
            <w:tcW w:w="2891" w:type="dxa"/>
            <w:vMerge/>
          </w:tcPr>
          <w:p w:rsidR="0040768F" w:rsidRDefault="0040768F" w:rsidP="00CA7077"/>
        </w:tc>
        <w:tc>
          <w:tcPr>
            <w:tcW w:w="2494" w:type="dxa"/>
          </w:tcPr>
          <w:p w:rsidR="0040768F" w:rsidRDefault="0040768F" w:rsidP="00CA7077">
            <w:pPr>
              <w:pStyle w:val="ConsPlusNormal"/>
            </w:pPr>
            <w:r>
              <w:t>более 700 чел.</w:t>
            </w:r>
          </w:p>
        </w:tc>
        <w:tc>
          <w:tcPr>
            <w:tcW w:w="3685" w:type="dxa"/>
          </w:tcPr>
          <w:p w:rsidR="0040768F" w:rsidRDefault="0040768F" w:rsidP="00CA7077">
            <w:pPr>
              <w:pStyle w:val="ConsPlusNormal"/>
            </w:pPr>
            <w:r>
              <w:t>не менее 10 чел.</w:t>
            </w:r>
          </w:p>
        </w:tc>
      </w:tr>
      <w:tr w:rsidR="0040768F" w:rsidTr="00CA7077">
        <w:tc>
          <w:tcPr>
            <w:tcW w:w="5385" w:type="dxa"/>
            <w:gridSpan w:val="2"/>
          </w:tcPr>
          <w:p w:rsidR="0040768F" w:rsidRDefault="0040768F" w:rsidP="00CA7077">
            <w:pPr>
              <w:pStyle w:val="ConsPlusNormal"/>
            </w:pPr>
            <w:r>
              <w:t>На привозной продукции</w:t>
            </w:r>
          </w:p>
        </w:tc>
        <w:tc>
          <w:tcPr>
            <w:tcW w:w="3685" w:type="dxa"/>
          </w:tcPr>
          <w:p w:rsidR="0040768F" w:rsidRDefault="0040768F" w:rsidP="00CA7077">
            <w:pPr>
              <w:pStyle w:val="ConsPlusNormal"/>
            </w:pPr>
            <w:r>
              <w:t>1 на 100 детей (но не менее 1)</w:t>
            </w:r>
          </w:p>
        </w:tc>
      </w:tr>
    </w:tbl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Title"/>
        <w:jc w:val="center"/>
        <w:outlineLvl w:val="2"/>
      </w:pPr>
      <w:r>
        <w:t>Виды и масса продуктов в наборе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jc w:val="right"/>
      </w:pPr>
      <w:r>
        <w:t>Таблица 6.20</w:t>
      </w:r>
    </w:p>
    <w:p w:rsidR="0040768F" w:rsidRDefault="0040768F" w:rsidP="004076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3"/>
        <w:gridCol w:w="5782"/>
        <w:gridCol w:w="1984"/>
      </w:tblGrid>
      <w:tr w:rsidR="0040768F" w:rsidTr="00CA7077">
        <w:tc>
          <w:tcPr>
            <w:tcW w:w="130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lastRenderedPageBreak/>
              <w:t>Вид питания</w:t>
            </w:r>
          </w:p>
        </w:tc>
        <w:tc>
          <w:tcPr>
            <w:tcW w:w="5782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198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Масса</w:t>
            </w:r>
          </w:p>
        </w:tc>
      </w:tr>
      <w:tr w:rsidR="0040768F" w:rsidTr="00CA7077">
        <w:tc>
          <w:tcPr>
            <w:tcW w:w="1303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Сухой паек</w:t>
            </w:r>
          </w:p>
        </w:tc>
        <w:tc>
          <w:tcPr>
            <w:tcW w:w="5782" w:type="dxa"/>
          </w:tcPr>
          <w:p w:rsidR="0040768F" w:rsidRDefault="0040768F" w:rsidP="00CA7077">
            <w:pPr>
              <w:pStyle w:val="ConsPlusNormal"/>
              <w:jc w:val="both"/>
            </w:pPr>
            <w:r>
              <w:t>Фрукты (предварительно вымытые, поштучно в упаковке из полимерных материалов)</w:t>
            </w:r>
          </w:p>
        </w:tc>
        <w:tc>
          <w:tcPr>
            <w:tcW w:w="198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менее 60 г (поштучно)</w:t>
            </w:r>
          </w:p>
        </w:tc>
      </w:tr>
      <w:tr w:rsidR="0040768F" w:rsidTr="00CA7077">
        <w:tc>
          <w:tcPr>
            <w:tcW w:w="1303" w:type="dxa"/>
            <w:vMerge/>
          </w:tcPr>
          <w:p w:rsidR="0040768F" w:rsidRDefault="0040768F" w:rsidP="00CA7077"/>
        </w:tc>
        <w:tc>
          <w:tcPr>
            <w:tcW w:w="5782" w:type="dxa"/>
          </w:tcPr>
          <w:p w:rsidR="0040768F" w:rsidRDefault="0040768F" w:rsidP="00CA7077">
            <w:pPr>
              <w:pStyle w:val="ConsPlusNormal"/>
              <w:jc w:val="both"/>
            </w:pPr>
            <w:r>
              <w:t>Вода питьевая расфасованная в емкости (бутилированная), негазированная, в потребительской упаковке промышленного изготовления</w:t>
            </w:r>
          </w:p>
        </w:tc>
        <w:tc>
          <w:tcPr>
            <w:tcW w:w="198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более 500 мл</w:t>
            </w:r>
          </w:p>
        </w:tc>
      </w:tr>
      <w:tr w:rsidR="0040768F" w:rsidTr="00CA7077">
        <w:tc>
          <w:tcPr>
            <w:tcW w:w="1303" w:type="dxa"/>
            <w:vMerge/>
          </w:tcPr>
          <w:p w:rsidR="0040768F" w:rsidRDefault="0040768F" w:rsidP="00CA7077"/>
        </w:tc>
        <w:tc>
          <w:tcPr>
            <w:tcW w:w="5782" w:type="dxa"/>
          </w:tcPr>
          <w:p w:rsidR="0040768F" w:rsidRDefault="0040768F" w:rsidP="00CA7077">
            <w:pPr>
              <w:pStyle w:val="ConsPlusNormal"/>
              <w:jc w:val="both"/>
            </w:pPr>
            <w:r>
              <w:t>Соковая продукция из фруктов и овощей в потребительской упаковке промышленного изготовления</w:t>
            </w:r>
          </w:p>
        </w:tc>
        <w:tc>
          <w:tcPr>
            <w:tcW w:w="198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более 200 мл</w:t>
            </w:r>
          </w:p>
        </w:tc>
      </w:tr>
      <w:tr w:rsidR="0040768F" w:rsidTr="00CA7077">
        <w:tc>
          <w:tcPr>
            <w:tcW w:w="1303" w:type="dxa"/>
            <w:vMerge/>
          </w:tcPr>
          <w:p w:rsidR="0040768F" w:rsidRDefault="0040768F" w:rsidP="00CA7077"/>
        </w:tc>
        <w:tc>
          <w:tcPr>
            <w:tcW w:w="5782" w:type="dxa"/>
          </w:tcPr>
          <w:p w:rsidR="0040768F" w:rsidRDefault="0040768F" w:rsidP="00CA7077">
            <w:pPr>
              <w:pStyle w:val="ConsPlusNormal"/>
              <w:jc w:val="both"/>
            </w:pPr>
            <w:r>
              <w:t>Молоко стерилизованное и (или) стерилизованные молочные напитки (2,5% и 3,5% жирности) в ассортименте, в потребительской упаковке промышленного изготовления</w:t>
            </w:r>
          </w:p>
        </w:tc>
        <w:tc>
          <w:tcPr>
            <w:tcW w:w="198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более 200 мл</w:t>
            </w:r>
          </w:p>
        </w:tc>
      </w:tr>
      <w:tr w:rsidR="0040768F" w:rsidTr="00CA7077">
        <w:tc>
          <w:tcPr>
            <w:tcW w:w="1303" w:type="dxa"/>
            <w:vMerge/>
          </w:tcPr>
          <w:p w:rsidR="0040768F" w:rsidRDefault="0040768F" w:rsidP="00CA7077"/>
        </w:tc>
        <w:tc>
          <w:tcPr>
            <w:tcW w:w="5782" w:type="dxa"/>
          </w:tcPr>
          <w:p w:rsidR="0040768F" w:rsidRDefault="0040768F" w:rsidP="00CA7077">
            <w:pPr>
              <w:pStyle w:val="ConsPlusNormal"/>
              <w:jc w:val="both"/>
            </w:pPr>
            <w:r>
              <w:t>Хлебобулочные изделия в ассортименте, в потребительской упаковке</w:t>
            </w:r>
          </w:p>
        </w:tc>
        <w:tc>
          <w:tcPr>
            <w:tcW w:w="198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более 100 г</w:t>
            </w:r>
          </w:p>
        </w:tc>
      </w:tr>
      <w:tr w:rsidR="0040768F" w:rsidTr="00CA7077">
        <w:tc>
          <w:tcPr>
            <w:tcW w:w="1303" w:type="dxa"/>
            <w:vMerge/>
          </w:tcPr>
          <w:p w:rsidR="0040768F" w:rsidRDefault="0040768F" w:rsidP="00CA7077"/>
        </w:tc>
        <w:tc>
          <w:tcPr>
            <w:tcW w:w="5782" w:type="dxa"/>
          </w:tcPr>
          <w:p w:rsidR="0040768F" w:rsidRDefault="0040768F" w:rsidP="00CA7077">
            <w:pPr>
              <w:pStyle w:val="ConsPlusNormal"/>
              <w:jc w:val="both"/>
            </w:pPr>
            <w:r>
              <w:t>Орехи (кроме арахиса и абрикосовых косточек), сухофрукты в ассортименте, в потребительской упаковке</w:t>
            </w:r>
          </w:p>
        </w:tc>
        <w:tc>
          <w:tcPr>
            <w:tcW w:w="198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более 100 г</w:t>
            </w:r>
          </w:p>
        </w:tc>
      </w:tr>
      <w:tr w:rsidR="0040768F" w:rsidTr="00CA7077">
        <w:tc>
          <w:tcPr>
            <w:tcW w:w="1303" w:type="dxa"/>
            <w:vMerge/>
          </w:tcPr>
          <w:p w:rsidR="0040768F" w:rsidRDefault="0040768F" w:rsidP="00CA7077"/>
        </w:tc>
        <w:tc>
          <w:tcPr>
            <w:tcW w:w="5782" w:type="dxa"/>
          </w:tcPr>
          <w:p w:rsidR="0040768F" w:rsidRDefault="0040768F" w:rsidP="00CA7077">
            <w:pPr>
              <w:pStyle w:val="ConsPlusNormal"/>
              <w:jc w:val="both"/>
            </w:pPr>
            <w:r>
              <w:t>Мучные кондитерские изделия промышленного (печенье, вафли, мини-кексы, пряники) производства, изделия обогащенные микронутриентами (витаминизированные) в ассортименте</w:t>
            </w:r>
          </w:p>
        </w:tc>
        <w:tc>
          <w:tcPr>
            <w:tcW w:w="198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более 150 г</w:t>
            </w:r>
          </w:p>
        </w:tc>
      </w:tr>
      <w:tr w:rsidR="0040768F" w:rsidTr="00CA7077">
        <w:tc>
          <w:tcPr>
            <w:tcW w:w="1303" w:type="dxa"/>
            <w:vMerge/>
          </w:tcPr>
          <w:p w:rsidR="0040768F" w:rsidRDefault="0040768F" w:rsidP="00CA7077"/>
        </w:tc>
        <w:tc>
          <w:tcPr>
            <w:tcW w:w="5782" w:type="dxa"/>
          </w:tcPr>
          <w:p w:rsidR="0040768F" w:rsidRDefault="0040768F" w:rsidP="00CA7077">
            <w:pPr>
              <w:pStyle w:val="ConsPlusNormal"/>
              <w:jc w:val="both"/>
            </w:pPr>
            <w:r>
              <w:t>Кондитерские изделия сахарные (зефир, фруктово-злаковые батончики), изделия обогащенные микронутриентами (витаминизированные), шоколад в ассортименте, в потребительской упаковке</w:t>
            </w:r>
          </w:p>
        </w:tc>
        <w:tc>
          <w:tcPr>
            <w:tcW w:w="198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более 100 г</w:t>
            </w:r>
          </w:p>
        </w:tc>
      </w:tr>
      <w:tr w:rsidR="0040768F" w:rsidTr="00CA7077">
        <w:tc>
          <w:tcPr>
            <w:tcW w:w="1303" w:type="dxa"/>
          </w:tcPr>
          <w:p w:rsidR="0040768F" w:rsidRDefault="0040768F" w:rsidP="00CA7077">
            <w:pPr>
              <w:pStyle w:val="ConsPlusNormal"/>
            </w:pPr>
            <w:r>
              <w:t>Костровое питание</w:t>
            </w:r>
          </w:p>
        </w:tc>
        <w:tc>
          <w:tcPr>
            <w:tcW w:w="5782" w:type="dxa"/>
          </w:tcPr>
          <w:p w:rsidR="0040768F" w:rsidRDefault="0040768F" w:rsidP="00CA7077">
            <w:pPr>
              <w:pStyle w:val="ConsPlusNormal"/>
              <w:jc w:val="both"/>
            </w:pPr>
            <w:r>
              <w:t>Хлеб черный и белый;</w:t>
            </w:r>
          </w:p>
          <w:p w:rsidR="0040768F" w:rsidRDefault="0040768F" w:rsidP="00CA7077">
            <w:pPr>
              <w:pStyle w:val="ConsPlusNormal"/>
              <w:jc w:val="both"/>
            </w:pPr>
            <w:r>
              <w:t>Крупы, макаронные изделия;</w:t>
            </w:r>
          </w:p>
          <w:p w:rsidR="0040768F" w:rsidRDefault="0040768F" w:rsidP="00CA7077">
            <w:pPr>
              <w:pStyle w:val="ConsPlusNormal"/>
              <w:jc w:val="both"/>
            </w:pPr>
            <w:r>
              <w:t>Консервы мясные, овощные, фруктовые;</w:t>
            </w:r>
          </w:p>
          <w:p w:rsidR="0040768F" w:rsidRDefault="0040768F" w:rsidP="00CA7077">
            <w:pPr>
              <w:pStyle w:val="ConsPlusNormal"/>
              <w:jc w:val="both"/>
            </w:pPr>
            <w:r>
              <w:t>Консервы рыбные в масле и (или) натуральные;</w:t>
            </w:r>
          </w:p>
          <w:p w:rsidR="0040768F" w:rsidRDefault="0040768F" w:rsidP="00CA7077">
            <w:pPr>
              <w:pStyle w:val="ConsPlusNormal"/>
              <w:jc w:val="both"/>
            </w:pPr>
            <w:r>
              <w:t>Овощи свежие или сублимированные;</w:t>
            </w:r>
          </w:p>
          <w:p w:rsidR="0040768F" w:rsidRDefault="0040768F" w:rsidP="00CA7077">
            <w:pPr>
              <w:pStyle w:val="ConsPlusNormal"/>
              <w:jc w:val="both"/>
            </w:pPr>
            <w:r>
              <w:t>Картофель;</w:t>
            </w:r>
          </w:p>
          <w:p w:rsidR="0040768F" w:rsidRDefault="0040768F" w:rsidP="00CA7077">
            <w:pPr>
              <w:pStyle w:val="ConsPlusNormal"/>
              <w:jc w:val="both"/>
            </w:pPr>
            <w:r>
              <w:t>Фрукты свежие;</w:t>
            </w:r>
          </w:p>
          <w:p w:rsidR="0040768F" w:rsidRDefault="0040768F" w:rsidP="00CA7077">
            <w:pPr>
              <w:pStyle w:val="ConsPlusNormal"/>
              <w:jc w:val="both"/>
            </w:pPr>
            <w:r>
              <w:t>Молоко сухое, сгущенное, концентрированное;</w:t>
            </w:r>
          </w:p>
          <w:p w:rsidR="0040768F" w:rsidRDefault="0040768F" w:rsidP="00CA7077">
            <w:pPr>
              <w:pStyle w:val="ConsPlusNormal"/>
              <w:jc w:val="both"/>
            </w:pPr>
            <w:r>
              <w:t>Молоко стерилизованное и стерилизованные молочные напитки;</w:t>
            </w:r>
          </w:p>
          <w:p w:rsidR="0040768F" w:rsidRDefault="0040768F" w:rsidP="00CA7077">
            <w:pPr>
              <w:pStyle w:val="ConsPlusNormal"/>
              <w:jc w:val="both"/>
            </w:pPr>
            <w:r>
              <w:t>Масло сливочное, топленое;</w:t>
            </w:r>
          </w:p>
          <w:p w:rsidR="0040768F" w:rsidRDefault="0040768F" w:rsidP="00CA7077">
            <w:pPr>
              <w:pStyle w:val="ConsPlusNormal"/>
              <w:jc w:val="both"/>
            </w:pPr>
            <w:r>
              <w:t>Масло растительное;</w:t>
            </w:r>
          </w:p>
          <w:p w:rsidR="0040768F" w:rsidRDefault="0040768F" w:rsidP="00CA7077">
            <w:pPr>
              <w:pStyle w:val="ConsPlusNormal"/>
              <w:jc w:val="both"/>
            </w:pPr>
            <w:r>
              <w:t>Сыры твердых сортов;</w:t>
            </w:r>
          </w:p>
          <w:p w:rsidR="0040768F" w:rsidRDefault="0040768F" w:rsidP="00CA7077">
            <w:pPr>
              <w:pStyle w:val="ConsPlusNormal"/>
              <w:jc w:val="both"/>
            </w:pPr>
            <w:r>
              <w:t>Какао, чай;</w:t>
            </w:r>
          </w:p>
          <w:p w:rsidR="0040768F" w:rsidRDefault="0040768F" w:rsidP="00CA7077">
            <w:pPr>
              <w:pStyle w:val="ConsPlusNormal"/>
              <w:jc w:val="both"/>
            </w:pPr>
            <w:r>
              <w:t>Специи;</w:t>
            </w:r>
          </w:p>
          <w:p w:rsidR="0040768F" w:rsidRDefault="0040768F" w:rsidP="00CA7077">
            <w:pPr>
              <w:pStyle w:val="ConsPlusNormal"/>
              <w:jc w:val="both"/>
            </w:pPr>
            <w:r>
              <w:t>Соковая продукция из фруктов и овощей;</w:t>
            </w:r>
          </w:p>
          <w:p w:rsidR="0040768F" w:rsidRDefault="0040768F" w:rsidP="00CA7077">
            <w:pPr>
              <w:pStyle w:val="ConsPlusNormal"/>
              <w:jc w:val="both"/>
            </w:pPr>
            <w:r>
              <w:t>Мучные кондитерские изделия промышленного производства (печенье, вафли, мини-кексы, пряники;</w:t>
            </w:r>
          </w:p>
          <w:p w:rsidR="0040768F" w:rsidRDefault="0040768F" w:rsidP="00CA7077">
            <w:pPr>
              <w:pStyle w:val="ConsPlusNormal"/>
              <w:jc w:val="both"/>
            </w:pPr>
            <w:r>
              <w:t>Кондитерские изделия сахарные (зефир, кондитерские батончики, конфеты, кроме карамели), шоколад в ассортименте - в потребительской упаковке весом до 100 г.</w:t>
            </w:r>
          </w:p>
        </w:tc>
        <w:tc>
          <w:tcPr>
            <w:tcW w:w="198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Суммарно не менее возрастной физиологической потребности в пищевых веществах и энергии</w:t>
            </w:r>
          </w:p>
        </w:tc>
      </w:tr>
    </w:tbl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Title"/>
        <w:jc w:val="center"/>
        <w:outlineLvl w:val="1"/>
      </w:pPr>
      <w:r>
        <w:t>VII. Гигиенические требования к печатным</w:t>
      </w:r>
    </w:p>
    <w:p w:rsidR="0040768F" w:rsidRDefault="0040768F" w:rsidP="0040768F">
      <w:pPr>
        <w:pStyle w:val="ConsPlusTitle"/>
        <w:jc w:val="center"/>
      </w:pPr>
      <w:r>
        <w:lastRenderedPageBreak/>
        <w:t>учебным изданиям для общего образования и среднего</w:t>
      </w:r>
    </w:p>
    <w:p w:rsidR="0040768F" w:rsidRDefault="0040768F" w:rsidP="0040768F">
      <w:pPr>
        <w:pStyle w:val="ConsPlusTitle"/>
        <w:jc w:val="center"/>
      </w:pPr>
      <w:r>
        <w:t>профессионального образования, изданиям электронным учебным</w:t>
      </w:r>
    </w:p>
    <w:p w:rsidR="0040768F" w:rsidRDefault="0040768F" w:rsidP="0040768F">
      <w:pPr>
        <w:pStyle w:val="ConsPlusTitle"/>
        <w:jc w:val="center"/>
      </w:pPr>
      <w:r>
        <w:t>для общего и среднего профессионального образования,</w:t>
      </w:r>
    </w:p>
    <w:p w:rsidR="0040768F" w:rsidRDefault="0040768F" w:rsidP="0040768F">
      <w:pPr>
        <w:pStyle w:val="ConsPlusTitle"/>
        <w:jc w:val="center"/>
      </w:pPr>
      <w:r>
        <w:t>изданиям книжным, журнальным и газетным для взрослых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Title"/>
        <w:jc w:val="center"/>
        <w:outlineLvl w:val="2"/>
      </w:pPr>
      <w:r>
        <w:t>Гигиенические требования к печатным учебным изданиям</w:t>
      </w:r>
    </w:p>
    <w:p w:rsidR="0040768F" w:rsidRDefault="0040768F" w:rsidP="0040768F">
      <w:pPr>
        <w:pStyle w:val="ConsPlusTitle"/>
        <w:jc w:val="center"/>
      </w:pPr>
      <w:r>
        <w:t>для общего и среднего профессионального образования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ind w:firstLine="540"/>
        <w:jc w:val="both"/>
      </w:pPr>
      <w:r>
        <w:t>196. Учебные издания для среднего профессионального образования для обучающихся до 18 лет по общеобразовательным дисциплинам следует относить к изданиям для среднего общего образования. Учебные издания для среднего профессионального образования для обучающихся старше 18 лет и высшего образования следует относить к изданиям для взрослых.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Title"/>
        <w:jc w:val="center"/>
        <w:outlineLvl w:val="2"/>
      </w:pPr>
      <w:r>
        <w:t>Гигиенические требования к печатным учебным изданиям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ind w:firstLine="540"/>
        <w:jc w:val="both"/>
      </w:pPr>
      <w:r>
        <w:t>197. Вес учебного издания не должен быть больше: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300 г - для 1 - 4-го классов;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400 г - для 5 - 6-го классов;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500 г - для 7 - 9-го классов;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600 г - для 10 - 11-го классов.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Вес учебного издания для 1 - 4-го классов, предназначенных для работы только в классе (с обязательным указанием на титульном листе специфики использования издания), не должен превышать 500 г.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198. Не допускается увеличения веса издания больше чем на 10%.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199. Учебные издания могут быть изготовлены в обложке или в переплетной крышке.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200. Учебные издания в переплетных крышках с бумажным покрытием должны быть отделаны припрессовкой пленки.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Учебные издания в обложках должны быть отделаны лакированием или припрессовкой пленки, кроме обложек, изготовленных из мелованной бумаги или бумаги со специальным покрытием.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201. Не допускается применять способы скрепления блока издания, приводящие к ухудшению условий чтения: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шитье проволокой втачку;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клеевое бесшвейное скрепление.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В учебных изданиях, функционально предназначенных к постраничному разъединению (разрезанию), разрешается применение бесшвейного клеевого скрепления.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202. Корешковые поля на развороте издания должны быть не менее 26 мм, при этом размер корешкового поля на странице не должен быть менее 10 мм.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Условные обозначения заданий, наглядные изображения, текст на полях страницы, кроме корешковых, следует размещать на расстоянии не менее 5 мм от полосы, при этом объем текста должен быть не более 50 знаков.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lastRenderedPageBreak/>
        <w:t>Верхние, наружные и нижние поля, не включая иллюстрированного заполнения полей, должны быть не менее 10 мм.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203. При печати черной краской интервал оптических плотностей элементов изображения текста и бумаги в издании должен быть не менее 0,7.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Не допускается печать текста с нечеткими ("рваными") штрихами знаков.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204. Не допускается печать текста на цветном, сером фоне, участках многокрасочных иллюстраций с оптической плотностью фона более 0,3.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205. В учебных изданиях для 1 - 4-го классов при печати текста объемом более 200 знаков на цветном (сером) фоне кегль шрифта должен быть на 2 пункта больше кегля шрифта основного текста, увеличение интерлиньяжа - не менее 2 пунктов, шрифты - из группы рубленых нормального или широкого, светлого или полужирного начертания.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206. Не допускается применять в учебных изданиях шрифты узкого начертания, кроме заголовков.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207. В учебных изданиях на уровне начального общего образования не допускается применение шрифтов с наклонными осями округлых букв (шрифты из группы медиевальных).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208. В учебных изданиях для 1 - 4-го классов междусловный пробел должен быть не менее кегля шрифта текста; для 5 - 11-го классов - не менее половины кегля шрифта текста.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209. Не допускается применять: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для основного и дополнительного текста выворотку шрифта и цветные краски;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для выделения текста выворотку шрифта и цветные краски на цветном фоне;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цветной и серый фон в прописях и рабочих тетрадях на участках, предназначенных для письма;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для наглядных изображений (график, схема, таблица) цветные краски на цветном фоне;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для основного и дополнительного текста набор в 3 и более колонок.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210. Для выделения текста в учебных изданиях на уровне начального общего образования следует применять не более 3 цветных красок, в учебных изданиях на уровне основного общего образования не более 2 цветных красок.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211. В изданиях на уровне начального общего образования для основного и дополнительного текста и выделений (кроме заголовков) следует применять не более 4 вариантов шрифтового оформления, отличающихся одним из параметров: кеглем или гарнитурой, или ее начертанием, или наличием цветных выделений.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212. При расположении текста справа от иллюстраций начало строк, кроме заголовков и абзацев, должно находиться на одной вертикальной линии.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213. В изданиях не допускаются дефекты, приводящие к искажению или потере информации, ухудшающие удобочитаемость, условия чтения: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непропечатка (потеря элементов изображения), смазывание, отмарывание краски, забитые краской участки, пятна, царапины, сдвоенная печать;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 xml:space="preserve">затеки клея на обрезы или внутрь блока, вызывающие склеивание страниц и повреждение </w:t>
      </w:r>
      <w:r>
        <w:lastRenderedPageBreak/>
        <w:t>текста или иллюстраций при раскрывании;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деформация блока или переплетной крышки.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214. В учебных изданиях не допускается отклонение от нормативных требований более чем на 10% и более чем по двум параметрам, кроме размера шрифта.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215. Не допускается применение газетной бумаги, кроме учебных изданий, функционально предназначенных к постраничному разъединению (разрезанию).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216. Полиграфические материалы, применяемые для изготовления печатных учебных изданий, должны соответствовать требованиям химической безопасности. Из издательской продукции не должны выделяться вредные вещества в воздушную среду в количестве, превышающем: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фенол - 0,003 мг/м</w:t>
      </w:r>
      <w:r>
        <w:rPr>
          <w:vertAlign w:val="superscript"/>
        </w:rPr>
        <w:t>3</w:t>
      </w:r>
      <w:r>
        <w:t>,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формальдегид - 0,003 мг/м</w:t>
      </w:r>
      <w:r>
        <w:rPr>
          <w:vertAlign w:val="superscript"/>
        </w:rPr>
        <w:t>3</w:t>
      </w:r>
      <w:r>
        <w:t>. (норматив указан без учета фонового загрязнения окружающего воздуха).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 xml:space="preserve">217. Шрифтовое оформление текста в букваре должно соответствовать требованиям, изложенным в </w:t>
      </w:r>
      <w:hyperlink w:anchor="P67512" w:history="1">
        <w:r>
          <w:rPr>
            <w:color w:val="0000FF"/>
          </w:rPr>
          <w:t>таблице 7.1</w:t>
        </w:r>
      </w:hyperlink>
      <w:r>
        <w:t>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218. Не допускается двухколонный набор текста, кроме стихов.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При двухколонном наборе стихов расстояние между колонками должно быть не менее 18 мм.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 xml:space="preserve">219. Шрифтовое оформление выделений текста в букваре должно соответствовать требованиям, изложенным в </w:t>
      </w:r>
      <w:hyperlink w:anchor="P67512" w:history="1">
        <w:r>
          <w:rPr>
            <w:color w:val="0000FF"/>
          </w:rPr>
          <w:t>таблице 7.1</w:t>
        </w:r>
      </w:hyperlink>
      <w:r>
        <w:t>. При этом длина строки не регламентируется.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 xml:space="preserve">В списках слов в столбик количество слов в столбике должно быть не более четырех и расстоянии между столбиками должно быть не менее </w:t>
      </w:r>
      <w:r w:rsidRPr="00AD3A52">
        <w:rPr>
          <w:noProof/>
          <w:position w:val="-4"/>
        </w:rPr>
        <w:drawing>
          <wp:inline distT="0" distB="0" distL="0" distR="0">
            <wp:extent cx="180975" cy="200025"/>
            <wp:effectExtent l="0" t="0" r="9525" b="9525"/>
            <wp:docPr id="82" name="Рисунок 82" descr="base_1_375839_33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75839_3326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квадрата.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Применение курсивного начертания не допускается.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220. Количество переносов на странице не должно превышать 4.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221. В прописях для освоения начальных навыков письма (элементы букв, буквы, соединительные элементы между буквами, отдельные слова) расстояние между горизонтальными направляющими линиями для строчных букв должно быть не более 8 мм и не менее 5 мм.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В прописях для закрепления навыков письма (отдельные слова и предложения) расстояние между горизонтальными направляющими линиями для строчных букв должно быть не менее 4 мм.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Расстояние между строками (межстрочье) должно быть не менее 8 мм.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Для направляющих линий (горизонтальных и наклонных) следует применять только одну краску следующих цветов: черную, серую, светло-голубую или светло-зеленую.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Применение точек для изображения образцов букв и их элементов не допускается.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Title"/>
        <w:jc w:val="center"/>
        <w:outlineLvl w:val="3"/>
      </w:pPr>
      <w:bookmarkStart w:id="3" w:name="P67512"/>
      <w:bookmarkEnd w:id="3"/>
      <w:r>
        <w:t>Требования к шрифтовому оформлению букварей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jc w:val="right"/>
      </w:pPr>
      <w:r>
        <w:t>Таблица 7.1</w:t>
      </w:r>
    </w:p>
    <w:p w:rsidR="0040768F" w:rsidRDefault="0040768F" w:rsidP="004076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963"/>
        <w:gridCol w:w="963"/>
        <w:gridCol w:w="623"/>
        <w:gridCol w:w="566"/>
        <w:gridCol w:w="623"/>
        <w:gridCol w:w="566"/>
        <w:gridCol w:w="1020"/>
        <w:gridCol w:w="1417"/>
        <w:gridCol w:w="1360"/>
      </w:tblGrid>
      <w:tr w:rsidR="0040768F" w:rsidTr="00CA7077">
        <w:tc>
          <w:tcPr>
            <w:tcW w:w="963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 xml:space="preserve">Части </w:t>
            </w:r>
            <w:r>
              <w:lastRenderedPageBreak/>
              <w:t>букваря</w:t>
            </w:r>
          </w:p>
        </w:tc>
        <w:tc>
          <w:tcPr>
            <w:tcW w:w="963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lastRenderedPageBreak/>
              <w:t xml:space="preserve">Кегль, </w:t>
            </w:r>
            <w:r>
              <w:lastRenderedPageBreak/>
              <w:t>пункты, не менее</w:t>
            </w:r>
          </w:p>
        </w:tc>
        <w:tc>
          <w:tcPr>
            <w:tcW w:w="963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lastRenderedPageBreak/>
              <w:t>Увеличе</w:t>
            </w:r>
            <w:r>
              <w:lastRenderedPageBreak/>
              <w:t>ние интерлиньяжа, пункты, не менее</w:t>
            </w:r>
          </w:p>
        </w:tc>
        <w:tc>
          <w:tcPr>
            <w:tcW w:w="2378" w:type="dxa"/>
            <w:gridSpan w:val="4"/>
          </w:tcPr>
          <w:p w:rsidR="0040768F" w:rsidRDefault="0040768F" w:rsidP="00CA7077">
            <w:pPr>
              <w:pStyle w:val="ConsPlusNormal"/>
              <w:jc w:val="center"/>
            </w:pPr>
            <w:r>
              <w:lastRenderedPageBreak/>
              <w:t>Длина строки</w:t>
            </w:r>
          </w:p>
        </w:tc>
        <w:tc>
          <w:tcPr>
            <w:tcW w:w="3797" w:type="dxa"/>
            <w:gridSpan w:val="3"/>
          </w:tcPr>
          <w:p w:rsidR="0040768F" w:rsidRDefault="0040768F" w:rsidP="00CA7077">
            <w:pPr>
              <w:pStyle w:val="ConsPlusNormal"/>
              <w:jc w:val="center"/>
            </w:pPr>
            <w:r>
              <w:t>Характеристика шрифта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963" w:type="dxa"/>
            <w:vMerge/>
          </w:tcPr>
          <w:p w:rsidR="0040768F" w:rsidRDefault="0040768F" w:rsidP="00CA7077"/>
        </w:tc>
        <w:tc>
          <w:tcPr>
            <w:tcW w:w="963" w:type="dxa"/>
            <w:vMerge/>
          </w:tcPr>
          <w:p w:rsidR="0040768F" w:rsidRDefault="0040768F" w:rsidP="00CA7077"/>
        </w:tc>
        <w:tc>
          <w:tcPr>
            <w:tcW w:w="1189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минимальная</w:t>
            </w:r>
          </w:p>
        </w:tc>
        <w:tc>
          <w:tcPr>
            <w:tcW w:w="1189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максимальная</w:t>
            </w:r>
          </w:p>
        </w:tc>
        <w:tc>
          <w:tcPr>
            <w:tcW w:w="1020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1417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Емкость (количество знаков, умещающихся в строке длиной один квадрат), зн./кв., не более</w:t>
            </w:r>
          </w:p>
        </w:tc>
        <w:tc>
          <w:tcPr>
            <w:tcW w:w="1360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начертание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963" w:type="dxa"/>
            <w:vMerge/>
          </w:tcPr>
          <w:p w:rsidR="0040768F" w:rsidRDefault="0040768F" w:rsidP="00CA7077"/>
        </w:tc>
        <w:tc>
          <w:tcPr>
            <w:tcW w:w="963" w:type="dxa"/>
            <w:vMerge/>
          </w:tcPr>
          <w:p w:rsidR="0040768F" w:rsidRDefault="0040768F" w:rsidP="00CA7077"/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квадраты</w:t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мм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квадраты</w:t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мм</w:t>
            </w:r>
          </w:p>
        </w:tc>
        <w:tc>
          <w:tcPr>
            <w:tcW w:w="1020" w:type="dxa"/>
            <w:vMerge/>
          </w:tcPr>
          <w:p w:rsidR="0040768F" w:rsidRDefault="0040768F" w:rsidP="00CA7077"/>
        </w:tc>
        <w:tc>
          <w:tcPr>
            <w:tcW w:w="1417" w:type="dxa"/>
            <w:vMerge/>
          </w:tcPr>
          <w:p w:rsidR="0040768F" w:rsidRDefault="0040768F" w:rsidP="00CA7077"/>
        </w:tc>
        <w:tc>
          <w:tcPr>
            <w:tcW w:w="1360" w:type="dxa"/>
            <w:vMerge/>
          </w:tcPr>
          <w:p w:rsidR="0040768F" w:rsidRDefault="0040768F" w:rsidP="00CA7077"/>
        </w:tc>
      </w:tr>
      <w:tr w:rsidR="0040768F" w:rsidTr="00CA7077">
        <w:tc>
          <w:tcPr>
            <w:tcW w:w="963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Букварная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36 (для отдельных букв)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регламент.</w:t>
            </w:r>
          </w:p>
        </w:tc>
        <w:tc>
          <w:tcPr>
            <w:tcW w:w="1189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регламент.</w:t>
            </w:r>
          </w:p>
        </w:tc>
        <w:tc>
          <w:tcPr>
            <w:tcW w:w="1189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регламент.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рубленых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регламент.</w:t>
            </w:r>
          </w:p>
        </w:tc>
        <w:tc>
          <w:tcPr>
            <w:tcW w:w="136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полужирное или жирное; прямое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81" name="Рисунок 81" descr="base_1_375839_332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75839_332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80" name="Рисунок 80" descr="base_1_375839_332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75839_332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рубленых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36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 или широкое; полужирное; прямое</w:t>
            </w:r>
          </w:p>
        </w:tc>
      </w:tr>
      <w:tr w:rsidR="0040768F" w:rsidTr="00CA7077"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Послебукварная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79" name="Рисунок 79" descr="base_1_375839_332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75839_332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рубленых, новых малоконтрастных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6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 или широкое; светлое или полужирное; прямое</w:t>
            </w:r>
          </w:p>
        </w:tc>
      </w:tr>
    </w:tbl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ind w:firstLine="540"/>
        <w:jc w:val="both"/>
      </w:pPr>
      <w:r>
        <w:t xml:space="preserve">222. В учебных изданиях, выпускаемых с использованием шрифтов русской и латинской графических основ, шрифтовое оформление основного и дополнительного текста должно соответствовать требованиям, изложенным в </w:t>
      </w:r>
      <w:hyperlink w:anchor="P67567" w:history="1">
        <w:r>
          <w:rPr>
            <w:color w:val="0000FF"/>
          </w:rPr>
          <w:t>таблице 7.2</w:t>
        </w:r>
      </w:hyperlink>
      <w:r>
        <w:t>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223. Не допускается двухколонный набор основного и дополнительного текста, кроме стихов.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 xml:space="preserve">При двухколонном наборе стихов должны быть соблюдены требования </w:t>
      </w:r>
      <w:hyperlink w:anchor="P67567" w:history="1">
        <w:r>
          <w:rPr>
            <w:color w:val="0000FF"/>
          </w:rPr>
          <w:t>таблицы 7.2</w:t>
        </w:r>
      </w:hyperlink>
      <w:r>
        <w:t>, кроме длины строки, при этом расстояние между колонками не менее 9 мм.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224. Двумя и более колонками могут быть размещены списки слов и словосочетаний, хронологический материал - только при расстоянии между колонками не менее 12 мм, при наличии разделительной линии - не менее 6 мм.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225. В словарной части изданий набор текста должен быть не более чем в две колонки, при этом расстояние между колонками должно быть не менее 9 мм, при наличии разделительной линии - не менее 6 мм.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Кегль шрифта в словарной части изданий может быть на 2 пункта меньше кегля шрифта основного текста с увеличением интерлиньяжа не менее чем на 2 пункта.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 xml:space="preserve">226. Кегль шрифта и увеличение интерлиньяжа выделений текста должны соответствовать требованиям, изложенным в </w:t>
      </w:r>
      <w:hyperlink w:anchor="P67567" w:history="1">
        <w:r>
          <w:rPr>
            <w:color w:val="0000FF"/>
          </w:rPr>
          <w:t>таблице 7.2</w:t>
        </w:r>
      </w:hyperlink>
      <w:r>
        <w:t>. При этом кегль шрифта выделений должен быть не менее кегля шрифта основного (дополнительного) текста. При применении рукописных шрифтов кегль шрифта должен на 2 пункта больше кегля шрифта основного (дополнительного) текста.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 xml:space="preserve">227. В текстовых таблицах длина строки должна быть не менее </w:t>
      </w:r>
      <w:r w:rsidRPr="00AD3A52">
        <w:rPr>
          <w:noProof/>
          <w:position w:val="-4"/>
        </w:rPr>
        <w:drawing>
          <wp:inline distT="0" distB="0" distL="0" distR="0">
            <wp:extent cx="266700" cy="200025"/>
            <wp:effectExtent l="0" t="0" r="0" b="9525"/>
            <wp:docPr id="78" name="Рисунок 78" descr="base_1_375839_33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75839_3327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квадрата при расстоянии между колонками текста не менее 12 мм.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Title"/>
        <w:jc w:val="center"/>
        <w:outlineLvl w:val="3"/>
      </w:pPr>
      <w:bookmarkStart w:id="4" w:name="P67567"/>
      <w:bookmarkEnd w:id="4"/>
      <w:r>
        <w:t>Требования к шрифтовому оформлению текста</w:t>
      </w:r>
    </w:p>
    <w:p w:rsidR="0040768F" w:rsidRDefault="0040768F" w:rsidP="0040768F">
      <w:pPr>
        <w:pStyle w:val="ConsPlusTitle"/>
        <w:jc w:val="center"/>
      </w:pPr>
      <w:r>
        <w:t>учебных изданий по гуманитарным учебным предметам</w:t>
      </w:r>
    </w:p>
    <w:p w:rsidR="0040768F" w:rsidRDefault="0040768F" w:rsidP="0040768F">
      <w:pPr>
        <w:pStyle w:val="ConsPlusTitle"/>
        <w:jc w:val="center"/>
      </w:pPr>
      <w:r>
        <w:t>для 1 - 4 классов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jc w:val="right"/>
      </w:pPr>
      <w:r>
        <w:t>Таблица 7.2</w:t>
      </w:r>
    </w:p>
    <w:p w:rsidR="0040768F" w:rsidRDefault="0040768F" w:rsidP="004076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963"/>
        <w:gridCol w:w="963"/>
        <w:gridCol w:w="623"/>
        <w:gridCol w:w="566"/>
        <w:gridCol w:w="623"/>
        <w:gridCol w:w="566"/>
        <w:gridCol w:w="1020"/>
        <w:gridCol w:w="1417"/>
        <w:gridCol w:w="1360"/>
      </w:tblGrid>
      <w:tr w:rsidR="0040768F" w:rsidTr="00CA7077">
        <w:tc>
          <w:tcPr>
            <w:tcW w:w="963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Классы</w:t>
            </w:r>
          </w:p>
        </w:tc>
        <w:tc>
          <w:tcPr>
            <w:tcW w:w="963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Кегль, пункты, не менее</w:t>
            </w:r>
          </w:p>
        </w:tc>
        <w:tc>
          <w:tcPr>
            <w:tcW w:w="963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Увеличение интерлиньяжа, пункты, не менее</w:t>
            </w:r>
          </w:p>
        </w:tc>
        <w:tc>
          <w:tcPr>
            <w:tcW w:w="2378" w:type="dxa"/>
            <w:gridSpan w:val="4"/>
          </w:tcPr>
          <w:p w:rsidR="0040768F" w:rsidRDefault="0040768F" w:rsidP="00CA7077">
            <w:pPr>
              <w:pStyle w:val="ConsPlusNormal"/>
              <w:jc w:val="center"/>
            </w:pPr>
            <w:r>
              <w:t>Длина строки</w:t>
            </w:r>
          </w:p>
        </w:tc>
        <w:tc>
          <w:tcPr>
            <w:tcW w:w="3797" w:type="dxa"/>
            <w:gridSpan w:val="3"/>
          </w:tcPr>
          <w:p w:rsidR="0040768F" w:rsidRDefault="0040768F" w:rsidP="00CA7077">
            <w:pPr>
              <w:pStyle w:val="ConsPlusNormal"/>
              <w:jc w:val="center"/>
            </w:pPr>
            <w:r>
              <w:t>Характеристика шрифта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963" w:type="dxa"/>
            <w:vMerge/>
          </w:tcPr>
          <w:p w:rsidR="0040768F" w:rsidRDefault="0040768F" w:rsidP="00CA7077"/>
        </w:tc>
        <w:tc>
          <w:tcPr>
            <w:tcW w:w="963" w:type="dxa"/>
            <w:vMerge/>
          </w:tcPr>
          <w:p w:rsidR="0040768F" w:rsidRDefault="0040768F" w:rsidP="00CA7077"/>
        </w:tc>
        <w:tc>
          <w:tcPr>
            <w:tcW w:w="1189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минимальная</w:t>
            </w:r>
          </w:p>
        </w:tc>
        <w:tc>
          <w:tcPr>
            <w:tcW w:w="1189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максимальная</w:t>
            </w:r>
          </w:p>
        </w:tc>
        <w:tc>
          <w:tcPr>
            <w:tcW w:w="1020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1417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емкость, зн./кв., не более (в скобках для шрифтов латинской графической основы)</w:t>
            </w:r>
          </w:p>
        </w:tc>
        <w:tc>
          <w:tcPr>
            <w:tcW w:w="1360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начертание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963" w:type="dxa"/>
            <w:vMerge/>
          </w:tcPr>
          <w:p w:rsidR="0040768F" w:rsidRDefault="0040768F" w:rsidP="00CA7077"/>
        </w:tc>
        <w:tc>
          <w:tcPr>
            <w:tcW w:w="963" w:type="dxa"/>
            <w:vMerge/>
          </w:tcPr>
          <w:p w:rsidR="0040768F" w:rsidRDefault="0040768F" w:rsidP="00CA7077"/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квадраты</w:t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мм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квадраты</w:t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мм</w:t>
            </w:r>
          </w:p>
        </w:tc>
        <w:tc>
          <w:tcPr>
            <w:tcW w:w="1020" w:type="dxa"/>
            <w:vMerge/>
          </w:tcPr>
          <w:p w:rsidR="0040768F" w:rsidRDefault="0040768F" w:rsidP="00CA7077"/>
        </w:tc>
        <w:tc>
          <w:tcPr>
            <w:tcW w:w="1417" w:type="dxa"/>
            <w:vMerge/>
          </w:tcPr>
          <w:p w:rsidR="0040768F" w:rsidRDefault="0040768F" w:rsidP="00CA7077"/>
        </w:tc>
        <w:tc>
          <w:tcPr>
            <w:tcW w:w="1360" w:type="dxa"/>
            <w:vMerge/>
          </w:tcPr>
          <w:p w:rsidR="0040768F" w:rsidRDefault="0040768F" w:rsidP="00CA7077"/>
        </w:tc>
      </w:tr>
      <w:tr w:rsidR="0040768F" w:rsidTr="00CA7077"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Первый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77" name="Рисунок 77" descr="base_1_375839_332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75839_332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76" name="Рисунок 76" descr="base_1_375839_332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375839_332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020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рубленых или новых малоконтрастных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60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 или широкое; светлое или полужирное; прямое</w:t>
            </w:r>
          </w:p>
        </w:tc>
      </w:tr>
      <w:tr w:rsidR="0040768F" w:rsidTr="00CA7077">
        <w:tc>
          <w:tcPr>
            <w:tcW w:w="963" w:type="dxa"/>
          </w:tcPr>
          <w:p w:rsidR="0040768F" w:rsidRDefault="0040768F" w:rsidP="00CA7077">
            <w:pPr>
              <w:pStyle w:val="ConsPlusNormal"/>
            </w:pPr>
            <w:r>
              <w:t>Второй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75" name="Рисунок 75" descr="base_1_375839_332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375839_332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74" name="Рисунок 74" descr="base_1_375839_332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375839_332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020" w:type="dxa"/>
            <w:vMerge/>
          </w:tcPr>
          <w:p w:rsidR="0040768F" w:rsidRDefault="0040768F" w:rsidP="00CA7077"/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6,0 (6,6)</w:t>
            </w:r>
          </w:p>
        </w:tc>
        <w:tc>
          <w:tcPr>
            <w:tcW w:w="1360" w:type="dxa"/>
            <w:vMerge/>
          </w:tcPr>
          <w:p w:rsidR="0040768F" w:rsidRDefault="0040768F" w:rsidP="00CA7077"/>
        </w:tc>
      </w:tr>
      <w:tr w:rsidR="0040768F" w:rsidTr="00CA7077">
        <w:tc>
          <w:tcPr>
            <w:tcW w:w="963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Третий и четвертый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73" name="Рисунок 73" descr="base_1_375839_332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1_375839_332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020" w:type="dxa"/>
            <w:vMerge/>
          </w:tcPr>
          <w:p w:rsidR="0040768F" w:rsidRDefault="0040768F" w:rsidP="00CA7077"/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6,7 (7,3)</w:t>
            </w:r>
          </w:p>
        </w:tc>
        <w:tc>
          <w:tcPr>
            <w:tcW w:w="136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 или широкое; светлое; прямое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8101" w:type="dxa"/>
            <w:gridSpan w:val="9"/>
          </w:tcPr>
          <w:p w:rsidR="0040768F" w:rsidRDefault="0040768F" w:rsidP="00CA7077">
            <w:pPr>
              <w:pStyle w:val="ConsPlusNormal"/>
              <w:jc w:val="center"/>
            </w:pPr>
            <w:r>
              <w:t>При дополнительном тексте объемом не более 200 знаков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72" name="Рисунок 72" descr="base_1_375839_332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1_375839_332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71" name="Рисунок 71" descr="base_1_375839_332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1_375839_332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рубленых или новых малоконтрастных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7,7 (8,5)</w:t>
            </w:r>
          </w:p>
        </w:tc>
        <w:tc>
          <w:tcPr>
            <w:tcW w:w="136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 или широкое; светлое</w:t>
            </w:r>
          </w:p>
        </w:tc>
      </w:tr>
    </w:tbl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ind w:firstLine="540"/>
        <w:jc w:val="both"/>
      </w:pPr>
      <w:r>
        <w:t xml:space="preserve">228. В зависимости от функционального назначения учебного издания шрифтовое оформление основного и дополнительного текста в учебных изданиях, выпускаемых с использованием шрифтов русской и/или латинской графических основ, для 5 - 6 классов должно соответствовать требованиям, изложенным в </w:t>
      </w:r>
      <w:hyperlink w:anchor="P67636" w:history="1">
        <w:r>
          <w:rPr>
            <w:color w:val="0000FF"/>
          </w:rPr>
          <w:t>таблице 7.3</w:t>
        </w:r>
      </w:hyperlink>
      <w:r>
        <w:t xml:space="preserve">, для 7 - 9 классов - в </w:t>
      </w:r>
      <w:hyperlink w:anchor="P67731" w:history="1">
        <w:r>
          <w:rPr>
            <w:color w:val="0000FF"/>
          </w:rPr>
          <w:t>таблице 7.4</w:t>
        </w:r>
      </w:hyperlink>
      <w:r>
        <w:t>, для 10 - 11 - в таблице 7.5.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 xml:space="preserve">229. Кегль шрифта и увеличение интерлиньяжа выделений текста должны соответствовать требованиям, изложенным в </w:t>
      </w:r>
      <w:hyperlink w:anchor="P67636" w:history="1">
        <w:r>
          <w:rPr>
            <w:color w:val="0000FF"/>
          </w:rPr>
          <w:t>таблицах 7.3</w:t>
        </w:r>
      </w:hyperlink>
      <w:r>
        <w:t xml:space="preserve"> - </w:t>
      </w:r>
      <w:hyperlink w:anchor="P67845" w:history="1">
        <w:r>
          <w:rPr>
            <w:color w:val="0000FF"/>
          </w:rPr>
          <w:t>7.5</w:t>
        </w:r>
      </w:hyperlink>
      <w:r>
        <w:t>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 xml:space="preserve">230. Для 5 - 6 классов двухколонный набор для основного и дополнительного текста применяется только в изданиях по языковедению при соблюдении требований, изложенных в </w:t>
      </w:r>
      <w:hyperlink w:anchor="P67636" w:history="1">
        <w:r>
          <w:rPr>
            <w:color w:val="0000FF"/>
          </w:rPr>
          <w:t>таблице 7.3</w:t>
        </w:r>
      </w:hyperlink>
      <w:r>
        <w:t>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 xml:space="preserve">Для 7 - 9 классов двухколонный набор для основного и дополнительного текста применяется при соблюдении требований, изложенных в </w:t>
      </w:r>
      <w:hyperlink w:anchor="P67731" w:history="1">
        <w:r>
          <w:rPr>
            <w:color w:val="0000FF"/>
          </w:rPr>
          <w:t>таблицах 7.4</w:t>
        </w:r>
      </w:hyperlink>
      <w:r>
        <w:t xml:space="preserve">, в учебных изданиях для 10 - 11 классов - </w:t>
      </w:r>
      <w:r>
        <w:lastRenderedPageBreak/>
        <w:t xml:space="preserve">при соблюдении требований, изложенных в </w:t>
      </w:r>
      <w:hyperlink w:anchor="P67845" w:history="1">
        <w:r>
          <w:rPr>
            <w:color w:val="0000FF"/>
          </w:rPr>
          <w:t>таблице 7.5</w:t>
        </w:r>
      </w:hyperlink>
      <w:r>
        <w:t>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 xml:space="preserve">При этом длина строки в колонке должна быть не менее </w:t>
      </w:r>
      <w:r w:rsidRPr="00AD3A52">
        <w:rPr>
          <w:noProof/>
          <w:position w:val="-4"/>
        </w:rPr>
        <w:drawing>
          <wp:inline distT="0" distB="0" distL="0" distR="0">
            <wp:extent cx="266700" cy="200025"/>
            <wp:effectExtent l="0" t="0" r="0" b="9525"/>
            <wp:docPr id="70" name="Рисунок 70" descr="base_1_375839_33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375839_3328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квадрата, расстояние между колонками - не менее 9 мм.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Для дополнительного текста - расстояние между колонками не менее 6 мм только при наличии разделительной линии.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231. При наборе списков слов, словосочетаний, хронологического материала в три и более колонок расстояние между колонками должно быть не менее 12 мм, при наличии разделительной линии - не менее 6 мм.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232. В словарной части изданий текст должен быть набран не более чем в две колонки, расстояние между колонками должно быть не менее 9 мм, при наличии разделительной линии - не менее 6 мм.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 xml:space="preserve">Кегль шрифта в словарной части изданий должен быть не менее кегля шрифта дополнительного текста в соответствии с </w:t>
      </w:r>
      <w:hyperlink w:anchor="P67636" w:history="1">
        <w:r>
          <w:rPr>
            <w:color w:val="0000FF"/>
          </w:rPr>
          <w:t>таблицей 7.3</w:t>
        </w:r>
      </w:hyperlink>
      <w:r>
        <w:t xml:space="preserve"> в изданиях для 5 - 6 классов, таблицей 7.4 в изданиях 7 - 9 классов и </w:t>
      </w:r>
      <w:hyperlink w:anchor="P67845" w:history="1">
        <w:r>
          <w:rPr>
            <w:color w:val="0000FF"/>
          </w:rPr>
          <w:t>таблицей 7.5</w:t>
        </w:r>
      </w:hyperlink>
      <w:r>
        <w:t xml:space="preserve"> в изданиях для 10 - 11 классов.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 xml:space="preserve">233. В текстовых таблицах изданий для 5 - 6 классов длина строки должна быть не менее </w:t>
      </w:r>
      <w:r w:rsidRPr="00AD3A52">
        <w:rPr>
          <w:noProof/>
          <w:position w:val="-4"/>
        </w:rPr>
        <w:drawing>
          <wp:inline distT="0" distB="0" distL="0" distR="0">
            <wp:extent cx="266700" cy="200025"/>
            <wp:effectExtent l="0" t="0" r="0" b="9525"/>
            <wp:docPr id="69" name="Рисунок 69" descr="base_1_375839_33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375839_33281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квадрата при расстоянии между колонками текста не менее 6 мм, для 7 - 11 классов - не менее </w:t>
      </w:r>
      <w:r w:rsidRPr="00AD3A52">
        <w:rPr>
          <w:noProof/>
          <w:position w:val="-4"/>
        </w:rPr>
        <w:drawing>
          <wp:inline distT="0" distB="0" distL="0" distR="0">
            <wp:extent cx="247650" cy="200025"/>
            <wp:effectExtent l="0" t="0" r="0" b="9525"/>
            <wp:docPr id="68" name="Рисунок 68" descr="base_1_375839_33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375839_33282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квадрата при расстоянии между колонками не менее 6 мм.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Title"/>
        <w:jc w:val="center"/>
        <w:outlineLvl w:val="3"/>
      </w:pPr>
      <w:bookmarkStart w:id="5" w:name="P67636"/>
      <w:bookmarkEnd w:id="5"/>
      <w:r>
        <w:t>Требования к шрифтовому оформлению текста учебных изданий</w:t>
      </w:r>
    </w:p>
    <w:p w:rsidR="0040768F" w:rsidRDefault="0040768F" w:rsidP="0040768F">
      <w:pPr>
        <w:pStyle w:val="ConsPlusTitle"/>
        <w:jc w:val="center"/>
      </w:pPr>
      <w:r>
        <w:t>по гуманитарным учебным предметам для 5 - 6 классов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jc w:val="right"/>
      </w:pPr>
      <w:r>
        <w:t>Таблица 7.3</w:t>
      </w:r>
    </w:p>
    <w:p w:rsidR="0040768F" w:rsidRDefault="0040768F" w:rsidP="004076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963"/>
        <w:gridCol w:w="963"/>
        <w:gridCol w:w="623"/>
        <w:gridCol w:w="566"/>
        <w:gridCol w:w="623"/>
        <w:gridCol w:w="566"/>
        <w:gridCol w:w="1020"/>
        <w:gridCol w:w="1417"/>
        <w:gridCol w:w="1360"/>
      </w:tblGrid>
      <w:tr w:rsidR="0040768F" w:rsidTr="00CA7077">
        <w:tc>
          <w:tcPr>
            <w:tcW w:w="963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Функциональное назначение</w:t>
            </w:r>
          </w:p>
        </w:tc>
        <w:tc>
          <w:tcPr>
            <w:tcW w:w="963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Кегль, пункты, не менее</w:t>
            </w:r>
          </w:p>
        </w:tc>
        <w:tc>
          <w:tcPr>
            <w:tcW w:w="963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Увеличение интерлиньяжа, пункты, не менее</w:t>
            </w:r>
          </w:p>
        </w:tc>
        <w:tc>
          <w:tcPr>
            <w:tcW w:w="2378" w:type="dxa"/>
            <w:gridSpan w:val="4"/>
          </w:tcPr>
          <w:p w:rsidR="0040768F" w:rsidRDefault="0040768F" w:rsidP="00CA7077">
            <w:pPr>
              <w:pStyle w:val="ConsPlusNormal"/>
              <w:jc w:val="center"/>
            </w:pPr>
            <w:r>
              <w:t>Длина строки</w:t>
            </w:r>
          </w:p>
        </w:tc>
        <w:tc>
          <w:tcPr>
            <w:tcW w:w="3797" w:type="dxa"/>
            <w:gridSpan w:val="3"/>
          </w:tcPr>
          <w:p w:rsidR="0040768F" w:rsidRDefault="0040768F" w:rsidP="00CA7077">
            <w:pPr>
              <w:pStyle w:val="ConsPlusNormal"/>
              <w:jc w:val="center"/>
            </w:pPr>
            <w:r>
              <w:t>Характеристика шрифта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963" w:type="dxa"/>
            <w:vMerge/>
          </w:tcPr>
          <w:p w:rsidR="0040768F" w:rsidRDefault="0040768F" w:rsidP="00CA7077"/>
        </w:tc>
        <w:tc>
          <w:tcPr>
            <w:tcW w:w="963" w:type="dxa"/>
            <w:vMerge/>
          </w:tcPr>
          <w:p w:rsidR="0040768F" w:rsidRDefault="0040768F" w:rsidP="00CA7077"/>
        </w:tc>
        <w:tc>
          <w:tcPr>
            <w:tcW w:w="1189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минимальная</w:t>
            </w:r>
          </w:p>
        </w:tc>
        <w:tc>
          <w:tcPr>
            <w:tcW w:w="1189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максимальная</w:t>
            </w:r>
          </w:p>
        </w:tc>
        <w:tc>
          <w:tcPr>
            <w:tcW w:w="1020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1417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емкость, зн./кв., не более (в скобках для шрифтов латинской графической основы)</w:t>
            </w:r>
          </w:p>
        </w:tc>
        <w:tc>
          <w:tcPr>
            <w:tcW w:w="1360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начертание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963" w:type="dxa"/>
            <w:vMerge/>
          </w:tcPr>
          <w:p w:rsidR="0040768F" w:rsidRDefault="0040768F" w:rsidP="00CA7077"/>
        </w:tc>
        <w:tc>
          <w:tcPr>
            <w:tcW w:w="963" w:type="dxa"/>
            <w:vMerge/>
          </w:tcPr>
          <w:p w:rsidR="0040768F" w:rsidRDefault="0040768F" w:rsidP="00CA7077"/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квадраты</w:t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мм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квадраты</w:t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мм</w:t>
            </w:r>
          </w:p>
        </w:tc>
        <w:tc>
          <w:tcPr>
            <w:tcW w:w="1020" w:type="dxa"/>
            <w:vMerge/>
          </w:tcPr>
          <w:p w:rsidR="0040768F" w:rsidRDefault="0040768F" w:rsidP="00CA7077"/>
        </w:tc>
        <w:tc>
          <w:tcPr>
            <w:tcW w:w="1417" w:type="dxa"/>
            <w:vMerge/>
          </w:tcPr>
          <w:p w:rsidR="0040768F" w:rsidRDefault="0040768F" w:rsidP="00CA7077"/>
        </w:tc>
        <w:tc>
          <w:tcPr>
            <w:tcW w:w="1360" w:type="dxa"/>
            <w:vMerge/>
          </w:tcPr>
          <w:p w:rsidR="0040768F" w:rsidRDefault="0040768F" w:rsidP="00CA7077"/>
        </w:tc>
      </w:tr>
      <w:tr w:rsidR="0040768F" w:rsidTr="00CA7077">
        <w:tc>
          <w:tcPr>
            <w:tcW w:w="963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Учебники и учебные пособия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67" name="Рисунок 67" descr="base_1_375839_33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1_375839_332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66" name="Рисунок 66" descr="base_1_375839_332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1_375839_332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136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 или широкое; светлое; прямое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8101" w:type="dxa"/>
            <w:gridSpan w:val="9"/>
          </w:tcPr>
          <w:p w:rsidR="0040768F" w:rsidRDefault="0040768F" w:rsidP="00CA7077">
            <w:pPr>
              <w:pStyle w:val="ConsPlusNormal"/>
              <w:jc w:val="center"/>
            </w:pPr>
            <w:r>
              <w:t>Для учебных изданий по языковедению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65" name="Рисунок 65" descr="base_1_375839_332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1_375839_332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64" name="Рисунок 64" descr="base_1_375839_332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1_375839_332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11,0 (12,0)</w:t>
            </w:r>
          </w:p>
        </w:tc>
        <w:tc>
          <w:tcPr>
            <w:tcW w:w="136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 или широкое; светлое; прямое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8101" w:type="dxa"/>
            <w:gridSpan w:val="9"/>
          </w:tcPr>
          <w:p w:rsidR="0040768F" w:rsidRDefault="0040768F" w:rsidP="00CA7077">
            <w:pPr>
              <w:pStyle w:val="ConsPlusNormal"/>
              <w:jc w:val="center"/>
            </w:pPr>
            <w:r>
              <w:t>Для дополнительного текста объемом не более 1000 знаков на странице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89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136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</w:t>
            </w:r>
          </w:p>
        </w:tc>
      </w:tr>
      <w:tr w:rsidR="0040768F" w:rsidTr="00CA7077">
        <w:tc>
          <w:tcPr>
            <w:tcW w:w="963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Хрестоматии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63" name="Рисунок 63" descr="base_1_375839_33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1_375839_332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62" name="Рисунок 62" descr="base_1_375839_332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ase_1_375839_332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136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 или широкое; светлое; прямое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61" name="Рисунок 61" descr="base_1_375839_33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ase_1_375839_332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60" name="Рисунок 60" descr="base_1_375839_33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1_375839_332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11,0 (12,0)</w:t>
            </w:r>
          </w:p>
        </w:tc>
        <w:tc>
          <w:tcPr>
            <w:tcW w:w="136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 или широкое; светлое; прямое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8101" w:type="dxa"/>
            <w:gridSpan w:val="9"/>
          </w:tcPr>
          <w:p w:rsidR="0040768F" w:rsidRDefault="0040768F" w:rsidP="00CA7077">
            <w:pPr>
              <w:pStyle w:val="ConsPlusNormal"/>
              <w:jc w:val="center"/>
            </w:pPr>
            <w:r>
              <w:t>Для дополнительного текста объемом не более 1000 знаков на странице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89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136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</w:t>
            </w:r>
          </w:p>
        </w:tc>
      </w:tr>
      <w:tr w:rsidR="0040768F" w:rsidTr="00CA7077">
        <w:tc>
          <w:tcPr>
            <w:tcW w:w="963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Практикумы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59" name="Рисунок 59" descr="base_1_375839_332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1_375839_332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89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136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 или широкое; светлое; прямое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8101" w:type="dxa"/>
            <w:gridSpan w:val="9"/>
          </w:tcPr>
          <w:p w:rsidR="0040768F" w:rsidRDefault="0040768F" w:rsidP="00CA7077">
            <w:pPr>
              <w:pStyle w:val="ConsPlusNormal"/>
              <w:jc w:val="center"/>
            </w:pPr>
            <w:r>
              <w:t>Для дополнительного текста объемом не более 1000 знаков на странице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89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136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</w:t>
            </w:r>
          </w:p>
        </w:tc>
      </w:tr>
    </w:tbl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Title"/>
        <w:jc w:val="center"/>
        <w:outlineLvl w:val="3"/>
      </w:pPr>
      <w:bookmarkStart w:id="6" w:name="P67731"/>
      <w:bookmarkEnd w:id="6"/>
      <w:r>
        <w:t>Требования к шрифтовому оформлению текста учебных изданий</w:t>
      </w:r>
    </w:p>
    <w:p w:rsidR="0040768F" w:rsidRDefault="0040768F" w:rsidP="0040768F">
      <w:pPr>
        <w:pStyle w:val="ConsPlusTitle"/>
        <w:jc w:val="center"/>
      </w:pPr>
      <w:r>
        <w:t>по гуманитарным учебным предметам для 7 - 9 классов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jc w:val="right"/>
      </w:pPr>
      <w:r>
        <w:t>Таблица 7.4</w:t>
      </w:r>
    </w:p>
    <w:p w:rsidR="0040768F" w:rsidRDefault="0040768F" w:rsidP="004076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963"/>
        <w:gridCol w:w="963"/>
        <w:gridCol w:w="623"/>
        <w:gridCol w:w="566"/>
        <w:gridCol w:w="623"/>
        <w:gridCol w:w="566"/>
        <w:gridCol w:w="1020"/>
        <w:gridCol w:w="1417"/>
        <w:gridCol w:w="1360"/>
      </w:tblGrid>
      <w:tr w:rsidR="0040768F" w:rsidTr="00CA7077">
        <w:tc>
          <w:tcPr>
            <w:tcW w:w="963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Функциональное назначение</w:t>
            </w:r>
          </w:p>
        </w:tc>
        <w:tc>
          <w:tcPr>
            <w:tcW w:w="963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Кегль, пункты, не менее</w:t>
            </w:r>
          </w:p>
        </w:tc>
        <w:tc>
          <w:tcPr>
            <w:tcW w:w="963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Увеличение интерлиньяжа, пункты, не менее</w:t>
            </w:r>
          </w:p>
        </w:tc>
        <w:tc>
          <w:tcPr>
            <w:tcW w:w="2378" w:type="dxa"/>
            <w:gridSpan w:val="4"/>
          </w:tcPr>
          <w:p w:rsidR="0040768F" w:rsidRDefault="0040768F" w:rsidP="00CA7077">
            <w:pPr>
              <w:pStyle w:val="ConsPlusNormal"/>
              <w:jc w:val="center"/>
            </w:pPr>
            <w:r>
              <w:t>Длина строки</w:t>
            </w:r>
          </w:p>
        </w:tc>
        <w:tc>
          <w:tcPr>
            <w:tcW w:w="3797" w:type="dxa"/>
            <w:gridSpan w:val="3"/>
          </w:tcPr>
          <w:p w:rsidR="0040768F" w:rsidRDefault="0040768F" w:rsidP="00CA7077">
            <w:pPr>
              <w:pStyle w:val="ConsPlusNormal"/>
              <w:jc w:val="center"/>
            </w:pPr>
            <w:r>
              <w:t>Характеристика шрифта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963" w:type="dxa"/>
            <w:vMerge/>
          </w:tcPr>
          <w:p w:rsidR="0040768F" w:rsidRDefault="0040768F" w:rsidP="00CA7077"/>
        </w:tc>
        <w:tc>
          <w:tcPr>
            <w:tcW w:w="963" w:type="dxa"/>
            <w:vMerge/>
          </w:tcPr>
          <w:p w:rsidR="0040768F" w:rsidRDefault="0040768F" w:rsidP="00CA7077"/>
        </w:tc>
        <w:tc>
          <w:tcPr>
            <w:tcW w:w="1189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минимальная</w:t>
            </w:r>
          </w:p>
        </w:tc>
        <w:tc>
          <w:tcPr>
            <w:tcW w:w="1189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максимальная</w:t>
            </w:r>
          </w:p>
        </w:tc>
        <w:tc>
          <w:tcPr>
            <w:tcW w:w="1020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1417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емкость, зн./кв., не более (в скобках для шрифтов латинской графической основы)</w:t>
            </w:r>
          </w:p>
        </w:tc>
        <w:tc>
          <w:tcPr>
            <w:tcW w:w="1360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начертание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963" w:type="dxa"/>
            <w:vMerge/>
          </w:tcPr>
          <w:p w:rsidR="0040768F" w:rsidRDefault="0040768F" w:rsidP="00CA7077"/>
        </w:tc>
        <w:tc>
          <w:tcPr>
            <w:tcW w:w="963" w:type="dxa"/>
            <w:vMerge/>
          </w:tcPr>
          <w:p w:rsidR="0040768F" w:rsidRDefault="0040768F" w:rsidP="00CA7077"/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квадраты</w:t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мм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квадраты</w:t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мм</w:t>
            </w:r>
          </w:p>
        </w:tc>
        <w:tc>
          <w:tcPr>
            <w:tcW w:w="1020" w:type="dxa"/>
            <w:vMerge/>
          </w:tcPr>
          <w:p w:rsidR="0040768F" w:rsidRDefault="0040768F" w:rsidP="00CA7077"/>
        </w:tc>
        <w:tc>
          <w:tcPr>
            <w:tcW w:w="1417" w:type="dxa"/>
            <w:vMerge/>
          </w:tcPr>
          <w:p w:rsidR="0040768F" w:rsidRDefault="0040768F" w:rsidP="00CA7077"/>
        </w:tc>
        <w:tc>
          <w:tcPr>
            <w:tcW w:w="1360" w:type="dxa"/>
            <w:vMerge/>
          </w:tcPr>
          <w:p w:rsidR="0040768F" w:rsidRDefault="0040768F" w:rsidP="00CA7077"/>
        </w:tc>
      </w:tr>
      <w:tr w:rsidR="0040768F" w:rsidTr="00CA7077"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</w:t>
            </w:r>
          </w:p>
        </w:tc>
      </w:tr>
      <w:tr w:rsidR="0040768F" w:rsidTr="00CA7077">
        <w:tc>
          <w:tcPr>
            <w:tcW w:w="963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 xml:space="preserve">Учебники и учебные </w:t>
            </w:r>
            <w:r>
              <w:lastRenderedPageBreak/>
              <w:t>пособия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58" name="Рисунок 58" descr="base_1_375839_33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1_375839_332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136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 xml:space="preserve">нормальное или широкое; </w:t>
            </w:r>
            <w:r>
              <w:lastRenderedPageBreak/>
              <w:t>светлое; прямое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8101" w:type="dxa"/>
            <w:gridSpan w:val="9"/>
          </w:tcPr>
          <w:p w:rsidR="0040768F" w:rsidRDefault="0040768F" w:rsidP="00CA7077">
            <w:pPr>
              <w:pStyle w:val="ConsPlusNormal"/>
              <w:jc w:val="center"/>
            </w:pPr>
            <w:r>
              <w:t>Для учебных изданий по языковедению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57" name="Рисунок 57" descr="base_1_375839_33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ase_1_375839_332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9,5 (10,5)</w:t>
            </w:r>
          </w:p>
        </w:tc>
        <w:tc>
          <w:tcPr>
            <w:tcW w:w="136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 или широкое; светлое; прямое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8101" w:type="dxa"/>
            <w:gridSpan w:val="9"/>
          </w:tcPr>
          <w:p w:rsidR="0040768F" w:rsidRDefault="0040768F" w:rsidP="00CA7077">
            <w:pPr>
              <w:pStyle w:val="ConsPlusNormal"/>
              <w:jc w:val="center"/>
            </w:pPr>
            <w:r>
              <w:t>Для дополнительного текста объемом не более 1500 знаков на странице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56" name="Рисунок 56" descr="base_1_375839_33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ase_1_375839_332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89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136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</w:t>
            </w:r>
          </w:p>
        </w:tc>
      </w:tr>
      <w:tr w:rsidR="0040768F" w:rsidTr="00CA7077">
        <w:tc>
          <w:tcPr>
            <w:tcW w:w="963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Хрестоматии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55" name="Рисунок 55" descr="base_1_375839_33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ase_1_375839_332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136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 или широкое; светлое; прямое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54" name="Рисунок 54" descr="base_1_375839_33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ase_1_375839_332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53" name="Рисунок 53" descr="base_1_375839_332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ase_1_375839_332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11,0 (12,0)</w:t>
            </w:r>
          </w:p>
        </w:tc>
        <w:tc>
          <w:tcPr>
            <w:tcW w:w="136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 или широкое; светлое; прямое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8101" w:type="dxa"/>
            <w:gridSpan w:val="9"/>
          </w:tcPr>
          <w:p w:rsidR="0040768F" w:rsidRDefault="0040768F" w:rsidP="00CA7077">
            <w:pPr>
              <w:pStyle w:val="ConsPlusNormal"/>
              <w:jc w:val="center"/>
            </w:pPr>
            <w:r>
              <w:t>Для дополнительного текста объемом не более 1500 знаков на странице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52" name="Рисунок 52" descr="base_1_375839_33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ase_1_375839_3329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89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136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</w:t>
            </w:r>
          </w:p>
        </w:tc>
      </w:tr>
      <w:tr w:rsidR="0040768F" w:rsidTr="00CA7077">
        <w:tc>
          <w:tcPr>
            <w:tcW w:w="963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Практикумы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89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136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 или широкое; светлое; прямое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8101" w:type="dxa"/>
            <w:gridSpan w:val="9"/>
          </w:tcPr>
          <w:p w:rsidR="0040768F" w:rsidRDefault="0040768F" w:rsidP="00CA7077">
            <w:pPr>
              <w:pStyle w:val="ConsPlusNormal"/>
              <w:jc w:val="center"/>
            </w:pPr>
            <w:r>
              <w:t>Для учебных изданий по языковедению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89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9,5 (10,5)</w:t>
            </w:r>
          </w:p>
        </w:tc>
        <w:tc>
          <w:tcPr>
            <w:tcW w:w="136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 или широкое; светлое; прямое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8101" w:type="dxa"/>
            <w:gridSpan w:val="9"/>
          </w:tcPr>
          <w:p w:rsidR="0040768F" w:rsidRDefault="0040768F" w:rsidP="00CA7077">
            <w:pPr>
              <w:pStyle w:val="ConsPlusNormal"/>
              <w:jc w:val="center"/>
            </w:pPr>
            <w:r>
              <w:t>Для дополнительного текста объемом не более 1500 знаков на странице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51" name="Рисунок 51" descr="base_1_375839_332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ase_1_375839_332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89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136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</w:t>
            </w:r>
          </w:p>
        </w:tc>
      </w:tr>
    </w:tbl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Title"/>
        <w:jc w:val="center"/>
        <w:outlineLvl w:val="3"/>
      </w:pPr>
      <w:bookmarkStart w:id="7" w:name="P67845"/>
      <w:bookmarkEnd w:id="7"/>
      <w:r>
        <w:t>Требования к шрифтовому оформлению текста учебных изданий</w:t>
      </w:r>
    </w:p>
    <w:p w:rsidR="0040768F" w:rsidRDefault="0040768F" w:rsidP="0040768F">
      <w:pPr>
        <w:pStyle w:val="ConsPlusTitle"/>
        <w:jc w:val="center"/>
      </w:pPr>
      <w:r>
        <w:t>по гуманитарным учебным предметам для 10 - 11 классов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jc w:val="right"/>
      </w:pPr>
      <w:r>
        <w:t>Таблица 7.5</w:t>
      </w:r>
    </w:p>
    <w:p w:rsidR="0040768F" w:rsidRDefault="0040768F" w:rsidP="004076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963"/>
        <w:gridCol w:w="963"/>
        <w:gridCol w:w="623"/>
        <w:gridCol w:w="566"/>
        <w:gridCol w:w="623"/>
        <w:gridCol w:w="566"/>
        <w:gridCol w:w="1020"/>
        <w:gridCol w:w="1417"/>
        <w:gridCol w:w="1360"/>
      </w:tblGrid>
      <w:tr w:rsidR="0040768F" w:rsidTr="00CA7077">
        <w:tc>
          <w:tcPr>
            <w:tcW w:w="963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Функциональное назначение</w:t>
            </w:r>
          </w:p>
        </w:tc>
        <w:tc>
          <w:tcPr>
            <w:tcW w:w="963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Кегль, пункты, не менее</w:t>
            </w:r>
          </w:p>
        </w:tc>
        <w:tc>
          <w:tcPr>
            <w:tcW w:w="963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Увеличение интерлиньяжа, пункты, не менее</w:t>
            </w:r>
          </w:p>
        </w:tc>
        <w:tc>
          <w:tcPr>
            <w:tcW w:w="2378" w:type="dxa"/>
            <w:gridSpan w:val="4"/>
          </w:tcPr>
          <w:p w:rsidR="0040768F" w:rsidRDefault="0040768F" w:rsidP="00CA7077">
            <w:pPr>
              <w:pStyle w:val="ConsPlusNormal"/>
              <w:jc w:val="center"/>
            </w:pPr>
            <w:r>
              <w:t>Длина строки</w:t>
            </w:r>
          </w:p>
        </w:tc>
        <w:tc>
          <w:tcPr>
            <w:tcW w:w="3797" w:type="dxa"/>
            <w:gridSpan w:val="3"/>
          </w:tcPr>
          <w:p w:rsidR="0040768F" w:rsidRDefault="0040768F" w:rsidP="00CA7077">
            <w:pPr>
              <w:pStyle w:val="ConsPlusNormal"/>
              <w:jc w:val="center"/>
            </w:pPr>
            <w:r>
              <w:t>Характеристика шрифта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963" w:type="dxa"/>
            <w:vMerge/>
          </w:tcPr>
          <w:p w:rsidR="0040768F" w:rsidRDefault="0040768F" w:rsidP="00CA7077"/>
        </w:tc>
        <w:tc>
          <w:tcPr>
            <w:tcW w:w="963" w:type="dxa"/>
            <w:vMerge/>
          </w:tcPr>
          <w:p w:rsidR="0040768F" w:rsidRDefault="0040768F" w:rsidP="00CA7077"/>
        </w:tc>
        <w:tc>
          <w:tcPr>
            <w:tcW w:w="1189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минимальная</w:t>
            </w:r>
          </w:p>
        </w:tc>
        <w:tc>
          <w:tcPr>
            <w:tcW w:w="1189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максимальная</w:t>
            </w:r>
          </w:p>
        </w:tc>
        <w:tc>
          <w:tcPr>
            <w:tcW w:w="1020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1417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емкость, зн./кв., не более (в скобках для шрифтов латинской графической основы)</w:t>
            </w:r>
          </w:p>
        </w:tc>
        <w:tc>
          <w:tcPr>
            <w:tcW w:w="1360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начертание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963" w:type="dxa"/>
            <w:vMerge/>
          </w:tcPr>
          <w:p w:rsidR="0040768F" w:rsidRDefault="0040768F" w:rsidP="00CA7077"/>
        </w:tc>
        <w:tc>
          <w:tcPr>
            <w:tcW w:w="963" w:type="dxa"/>
            <w:vMerge/>
          </w:tcPr>
          <w:p w:rsidR="0040768F" w:rsidRDefault="0040768F" w:rsidP="00CA7077"/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квадраты</w:t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мм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квадраты</w:t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мм</w:t>
            </w:r>
          </w:p>
        </w:tc>
        <w:tc>
          <w:tcPr>
            <w:tcW w:w="1020" w:type="dxa"/>
            <w:vMerge/>
          </w:tcPr>
          <w:p w:rsidR="0040768F" w:rsidRDefault="0040768F" w:rsidP="00CA7077"/>
        </w:tc>
        <w:tc>
          <w:tcPr>
            <w:tcW w:w="1417" w:type="dxa"/>
            <w:vMerge/>
          </w:tcPr>
          <w:p w:rsidR="0040768F" w:rsidRDefault="0040768F" w:rsidP="00CA7077"/>
        </w:tc>
        <w:tc>
          <w:tcPr>
            <w:tcW w:w="1360" w:type="dxa"/>
            <w:vMerge/>
          </w:tcPr>
          <w:p w:rsidR="0040768F" w:rsidRDefault="0040768F" w:rsidP="00CA7077"/>
        </w:tc>
      </w:tr>
      <w:tr w:rsidR="0040768F" w:rsidTr="00CA7077">
        <w:tc>
          <w:tcPr>
            <w:tcW w:w="963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Учебники и учебные пособия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регламентируется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50" name="Рисунок 50" descr="base_1_375839_33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ase_1_375839_333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136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 или широкое; светлое; прямое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49" name="Рисунок 49" descr="base_1_375839_333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ase_1_375839_333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9,5 (10,5)</w:t>
            </w:r>
          </w:p>
        </w:tc>
        <w:tc>
          <w:tcPr>
            <w:tcW w:w="136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 или широкое; светлое; прямое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8101" w:type="dxa"/>
            <w:gridSpan w:val="9"/>
          </w:tcPr>
          <w:p w:rsidR="0040768F" w:rsidRDefault="0040768F" w:rsidP="00CA7077">
            <w:pPr>
              <w:pStyle w:val="ConsPlusNormal"/>
              <w:jc w:val="center"/>
            </w:pPr>
            <w:r>
              <w:t>Для учебных изданий по языковедению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89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регламентируется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10,2 (11,0)</w:t>
            </w:r>
          </w:p>
        </w:tc>
        <w:tc>
          <w:tcPr>
            <w:tcW w:w="136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 или широкое; светлое; прямое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8101" w:type="dxa"/>
            <w:gridSpan w:val="9"/>
          </w:tcPr>
          <w:p w:rsidR="0040768F" w:rsidRDefault="0040768F" w:rsidP="00CA7077">
            <w:pPr>
              <w:pStyle w:val="ConsPlusNormal"/>
              <w:jc w:val="center"/>
            </w:pPr>
            <w:r>
              <w:t>Для дополнительного текста объемом не более 2000 знаков на странице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48" name="Рисунок 48" descr="base_1_375839_33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ase_1_375839_333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89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регламентируется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регламентируется</w:t>
            </w:r>
          </w:p>
        </w:tc>
        <w:tc>
          <w:tcPr>
            <w:tcW w:w="136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</w:t>
            </w:r>
          </w:p>
        </w:tc>
      </w:tr>
      <w:tr w:rsidR="0040768F" w:rsidTr="00CA7077">
        <w:tc>
          <w:tcPr>
            <w:tcW w:w="963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Практи кумы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89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регламентируется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9,5 (10,5)</w:t>
            </w:r>
          </w:p>
        </w:tc>
        <w:tc>
          <w:tcPr>
            <w:tcW w:w="136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 или широкое; светлое; прямое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8101" w:type="dxa"/>
            <w:gridSpan w:val="9"/>
          </w:tcPr>
          <w:p w:rsidR="0040768F" w:rsidRDefault="0040768F" w:rsidP="00CA7077">
            <w:pPr>
              <w:pStyle w:val="ConsPlusNormal"/>
              <w:jc w:val="center"/>
            </w:pPr>
            <w:r>
              <w:t>Для учебных изданий по языковедению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89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регламентируется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регламентируется</w:t>
            </w:r>
          </w:p>
        </w:tc>
        <w:tc>
          <w:tcPr>
            <w:tcW w:w="136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 или широкое; светлое; прямое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8101" w:type="dxa"/>
            <w:gridSpan w:val="9"/>
          </w:tcPr>
          <w:p w:rsidR="0040768F" w:rsidRDefault="0040768F" w:rsidP="00CA7077">
            <w:pPr>
              <w:pStyle w:val="ConsPlusNormal"/>
              <w:jc w:val="center"/>
            </w:pPr>
            <w:r>
              <w:t>Для дополнительного текста объемом не более 2000 знаков на странице</w:t>
            </w:r>
          </w:p>
        </w:tc>
      </w:tr>
      <w:tr w:rsidR="0040768F" w:rsidTr="00CA7077">
        <w:tc>
          <w:tcPr>
            <w:tcW w:w="963" w:type="dxa"/>
            <w:vMerge/>
          </w:tcPr>
          <w:p w:rsidR="0040768F" w:rsidRDefault="0040768F" w:rsidP="00CA7077"/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47" name="Рисунок 47" descr="base_1_375839_333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base_1_375839_333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89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 xml:space="preserve">не </w:t>
            </w:r>
            <w:r>
              <w:lastRenderedPageBreak/>
              <w:t>регламентируется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lastRenderedPageBreak/>
              <w:t xml:space="preserve">все </w:t>
            </w:r>
            <w:r>
              <w:lastRenderedPageBreak/>
              <w:t>группы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lastRenderedPageBreak/>
              <w:t xml:space="preserve">не </w:t>
            </w:r>
            <w:r>
              <w:lastRenderedPageBreak/>
              <w:t>регламентируется</w:t>
            </w:r>
          </w:p>
        </w:tc>
        <w:tc>
          <w:tcPr>
            <w:tcW w:w="136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lastRenderedPageBreak/>
              <w:t>нормальное</w:t>
            </w:r>
          </w:p>
        </w:tc>
      </w:tr>
    </w:tbl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ind w:firstLine="540"/>
        <w:jc w:val="both"/>
      </w:pPr>
      <w:r>
        <w:t xml:space="preserve">234. Шрифтовое оформление основного и дополнительного текста учебных изданий для 1 - 4 классов должно соответствовать требованиям, изложенным в </w:t>
      </w:r>
      <w:hyperlink w:anchor="P67937" w:history="1">
        <w:r>
          <w:rPr>
            <w:color w:val="0000FF"/>
          </w:rPr>
          <w:t>таблице 7.6</w:t>
        </w:r>
      </w:hyperlink>
      <w:r>
        <w:t>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Не допускается двухколонный набор для основного текста.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При многоколонном наборе для столбцов примеров, задач расстояние между колонками должно быть не менее 12 мм, при использовании цветного фона и разделительных линий - не менее 9 мм.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 xml:space="preserve">Кегль шрифта в примерах и задачах должен быть не менее кегля шрифта текста в соответствии с </w:t>
      </w:r>
      <w:hyperlink w:anchor="P67937" w:history="1">
        <w:r>
          <w:rPr>
            <w:color w:val="0000FF"/>
          </w:rPr>
          <w:t>таблицей 7.6</w:t>
        </w:r>
      </w:hyperlink>
      <w:r>
        <w:t>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Кегль шрифта надписей на наглядных изображениях должен быть не более чем на 2 пункта меньше кегля шрифта текста.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 xml:space="preserve">Кегль шрифта и увеличение интерлиньяжа выделений текста должны соответствовать требованиям, изложенным в </w:t>
      </w:r>
      <w:hyperlink w:anchor="P67937" w:history="1">
        <w:r>
          <w:rPr>
            <w:color w:val="0000FF"/>
          </w:rPr>
          <w:t>таблице 7.6</w:t>
        </w:r>
      </w:hyperlink>
      <w:r>
        <w:t>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При этом кегль шрифта выделений должен быть не менее кегля шрифта текста.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Title"/>
        <w:jc w:val="center"/>
        <w:outlineLvl w:val="3"/>
      </w:pPr>
      <w:bookmarkStart w:id="8" w:name="P67937"/>
      <w:bookmarkEnd w:id="8"/>
      <w:r>
        <w:t>Требования к шрифтовому оформлению текста учебных изданий</w:t>
      </w:r>
    </w:p>
    <w:p w:rsidR="0040768F" w:rsidRDefault="0040768F" w:rsidP="0040768F">
      <w:pPr>
        <w:pStyle w:val="ConsPlusTitle"/>
        <w:jc w:val="center"/>
      </w:pPr>
      <w:r>
        <w:t>по математическим учебным предметам для 1 - 4 классов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jc w:val="right"/>
      </w:pPr>
      <w:r>
        <w:t>Таблица 7.6</w:t>
      </w:r>
    </w:p>
    <w:p w:rsidR="0040768F" w:rsidRDefault="0040768F" w:rsidP="004076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1757"/>
        <w:gridCol w:w="1190"/>
        <w:gridCol w:w="680"/>
        <w:gridCol w:w="1757"/>
        <w:gridCol w:w="2607"/>
      </w:tblGrid>
      <w:tr w:rsidR="0040768F" w:rsidTr="00CA7077">
        <w:tc>
          <w:tcPr>
            <w:tcW w:w="1077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Кегль, пункты, не менее</w:t>
            </w:r>
          </w:p>
        </w:tc>
        <w:tc>
          <w:tcPr>
            <w:tcW w:w="1757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Увеличение интерлиньяжа, пункты, не менее</w:t>
            </w:r>
          </w:p>
        </w:tc>
        <w:tc>
          <w:tcPr>
            <w:tcW w:w="1870" w:type="dxa"/>
            <w:gridSpan w:val="2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Минимальная длина строки</w:t>
            </w:r>
          </w:p>
        </w:tc>
        <w:tc>
          <w:tcPr>
            <w:tcW w:w="436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Характеристика шрифта</w:t>
            </w:r>
          </w:p>
        </w:tc>
      </w:tr>
      <w:tr w:rsidR="0040768F" w:rsidTr="00CA7077">
        <w:trPr>
          <w:trHeight w:val="450"/>
        </w:trPr>
        <w:tc>
          <w:tcPr>
            <w:tcW w:w="1077" w:type="dxa"/>
            <w:vMerge/>
          </w:tcPr>
          <w:p w:rsidR="0040768F" w:rsidRDefault="0040768F" w:rsidP="00CA7077"/>
        </w:tc>
        <w:tc>
          <w:tcPr>
            <w:tcW w:w="1757" w:type="dxa"/>
            <w:vMerge/>
          </w:tcPr>
          <w:p w:rsidR="0040768F" w:rsidRDefault="0040768F" w:rsidP="00CA7077"/>
        </w:tc>
        <w:tc>
          <w:tcPr>
            <w:tcW w:w="1870" w:type="dxa"/>
            <w:gridSpan w:val="2"/>
            <w:vMerge/>
          </w:tcPr>
          <w:p w:rsidR="0040768F" w:rsidRDefault="0040768F" w:rsidP="00CA7077"/>
        </w:tc>
        <w:tc>
          <w:tcPr>
            <w:tcW w:w="1757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2607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начертание</w:t>
            </w:r>
          </w:p>
        </w:tc>
      </w:tr>
      <w:tr w:rsidR="0040768F" w:rsidTr="00CA7077">
        <w:tc>
          <w:tcPr>
            <w:tcW w:w="1077" w:type="dxa"/>
            <w:vMerge/>
          </w:tcPr>
          <w:p w:rsidR="0040768F" w:rsidRDefault="0040768F" w:rsidP="00CA7077"/>
        </w:tc>
        <w:tc>
          <w:tcPr>
            <w:tcW w:w="1757" w:type="dxa"/>
            <w:vMerge/>
          </w:tcPr>
          <w:p w:rsidR="0040768F" w:rsidRDefault="0040768F" w:rsidP="00CA7077"/>
        </w:tc>
        <w:tc>
          <w:tcPr>
            <w:tcW w:w="119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квадраты</w:t>
            </w:r>
          </w:p>
        </w:tc>
        <w:tc>
          <w:tcPr>
            <w:tcW w:w="68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мм</w:t>
            </w:r>
          </w:p>
        </w:tc>
        <w:tc>
          <w:tcPr>
            <w:tcW w:w="1757" w:type="dxa"/>
            <w:vMerge/>
          </w:tcPr>
          <w:p w:rsidR="0040768F" w:rsidRDefault="0040768F" w:rsidP="00CA7077"/>
        </w:tc>
        <w:tc>
          <w:tcPr>
            <w:tcW w:w="2607" w:type="dxa"/>
            <w:vMerge/>
          </w:tcPr>
          <w:p w:rsidR="0040768F" w:rsidRDefault="0040768F" w:rsidP="00CA7077"/>
        </w:tc>
      </w:tr>
      <w:tr w:rsidR="0040768F" w:rsidTr="00CA7077">
        <w:tc>
          <w:tcPr>
            <w:tcW w:w="9068" w:type="dxa"/>
            <w:gridSpan w:val="6"/>
          </w:tcPr>
          <w:p w:rsidR="0040768F" w:rsidRDefault="0040768F" w:rsidP="00CA7077">
            <w:pPr>
              <w:pStyle w:val="ConsPlusNormal"/>
              <w:jc w:val="center"/>
              <w:outlineLvl w:val="4"/>
            </w:pPr>
            <w:r>
              <w:t>Для изданий для 1-го класса</w:t>
            </w:r>
          </w:p>
        </w:tc>
      </w:tr>
      <w:tr w:rsidR="0040768F" w:rsidTr="00CA7077">
        <w:tc>
          <w:tcPr>
            <w:tcW w:w="107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14</w:t>
            </w:r>
          </w:p>
          <w:p w:rsidR="0040768F" w:rsidRDefault="0040768F" w:rsidP="00CA7077">
            <w:pPr>
              <w:pStyle w:val="ConsPlusNormal"/>
              <w:jc w:val="center"/>
            </w:pPr>
            <w:r>
              <w:t>(для изданий первого года обучения)</w:t>
            </w:r>
          </w:p>
        </w:tc>
        <w:tc>
          <w:tcPr>
            <w:tcW w:w="175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75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рубленых</w:t>
            </w:r>
          </w:p>
        </w:tc>
        <w:tc>
          <w:tcPr>
            <w:tcW w:w="260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 или широкое; светлое; прямое</w:t>
            </w:r>
          </w:p>
        </w:tc>
      </w:tr>
      <w:tr w:rsidR="0040768F" w:rsidTr="00CA7077">
        <w:tc>
          <w:tcPr>
            <w:tcW w:w="9068" w:type="dxa"/>
            <w:gridSpan w:val="6"/>
          </w:tcPr>
          <w:p w:rsidR="0040768F" w:rsidRDefault="0040768F" w:rsidP="00CA7077">
            <w:pPr>
              <w:pStyle w:val="ConsPlusNormal"/>
              <w:jc w:val="center"/>
              <w:outlineLvl w:val="4"/>
            </w:pPr>
            <w:r>
              <w:t>Для изданий для 2 - 4-го класса</w:t>
            </w:r>
          </w:p>
        </w:tc>
      </w:tr>
      <w:tr w:rsidR="0040768F" w:rsidTr="00CA7077">
        <w:tc>
          <w:tcPr>
            <w:tcW w:w="107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75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рубленых или новых малоконтрастных</w:t>
            </w:r>
          </w:p>
        </w:tc>
        <w:tc>
          <w:tcPr>
            <w:tcW w:w="260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 или широкое; светлое; прямое</w:t>
            </w:r>
          </w:p>
        </w:tc>
      </w:tr>
      <w:tr w:rsidR="0040768F" w:rsidTr="00CA7077">
        <w:tc>
          <w:tcPr>
            <w:tcW w:w="107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75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рубленых</w:t>
            </w:r>
          </w:p>
        </w:tc>
        <w:tc>
          <w:tcPr>
            <w:tcW w:w="260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 или широкое; светлое; прямое</w:t>
            </w:r>
          </w:p>
        </w:tc>
      </w:tr>
    </w:tbl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ind w:firstLine="540"/>
        <w:jc w:val="both"/>
      </w:pPr>
      <w:r>
        <w:lastRenderedPageBreak/>
        <w:t xml:space="preserve">235. Шрифтовое оформление основного и дополнительного текста в изданиях для 5 - 9 классов должно соответствовать требованиям, изложенным в </w:t>
      </w:r>
      <w:hyperlink w:anchor="P67985" w:history="1">
        <w:r>
          <w:rPr>
            <w:color w:val="0000FF"/>
          </w:rPr>
          <w:t>таблице 7.7</w:t>
        </w:r>
      </w:hyperlink>
      <w:r>
        <w:t xml:space="preserve">, для 10 - 11 классов - в </w:t>
      </w:r>
      <w:hyperlink w:anchor="P68030" w:history="1">
        <w:r>
          <w:rPr>
            <w:color w:val="0000FF"/>
          </w:rPr>
          <w:t>таблице 7.8</w:t>
        </w:r>
      </w:hyperlink>
      <w:r>
        <w:t>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Кегль шрифта для основных элементов буквенных и числовых формул должен быть не более чем на два пункта меньше кегля шрифта основного текста.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Кегль шрифта вспомогательных элементов формул должен быть не менее 6 пунктов в изданиях для 5 - 9 классов и не менее 5 пунктов в изданиях для 10 - 11 классов.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Увеличение интерлиньяжа между подстрочными элементами формул (примеров) верхней строки и надстрочными элементами формул (примеров) нижней строки должно быть не менее 2 пунктов.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Интерлиньяж в тексте, включающем формулы, может быть неодинаковым на полосе.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При многоколонном наборе для столбцов примеров и задач расстояние между колонками должно быть не менее 9 мм, при использовании цветного фона и разделительных линий - не менее 6 мм.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 xml:space="preserve">Кегль шрифта в столбцах примеров и задач должен быть не менее кегля шрифта дополнительного текста в соответствии с </w:t>
      </w:r>
      <w:hyperlink w:anchor="P67985" w:history="1">
        <w:r>
          <w:rPr>
            <w:color w:val="0000FF"/>
          </w:rPr>
          <w:t>таблицами 7.7</w:t>
        </w:r>
      </w:hyperlink>
      <w:r>
        <w:t xml:space="preserve"> и </w:t>
      </w:r>
      <w:hyperlink w:anchor="P68030" w:history="1">
        <w:r>
          <w:rPr>
            <w:color w:val="0000FF"/>
          </w:rPr>
          <w:t>7.8</w:t>
        </w:r>
      </w:hyperlink>
      <w:r>
        <w:t>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Кегль шрифта надписей на наглядных изображениях (график, схема, таблица, диаграмма) должен быть не менее 8 пунктов.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 xml:space="preserve">Кегль шрифта и увеличение интерлиньяжа выделений текста должны соответствовать требованиям, изложенным в </w:t>
      </w:r>
      <w:hyperlink w:anchor="P67985" w:history="1">
        <w:r>
          <w:rPr>
            <w:color w:val="0000FF"/>
          </w:rPr>
          <w:t>таблицах 7.7</w:t>
        </w:r>
      </w:hyperlink>
      <w:r>
        <w:t xml:space="preserve"> и </w:t>
      </w:r>
      <w:hyperlink w:anchor="P68030" w:history="1">
        <w:r>
          <w:rPr>
            <w:color w:val="0000FF"/>
          </w:rPr>
          <w:t>7.8</w:t>
        </w:r>
      </w:hyperlink>
      <w:r>
        <w:t>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При этом кегль шрифта выделений должен быть не менее кегля шрифта основного (дополнительного) текста.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 xml:space="preserve">Не допускается набор текста более чем в две колонки в изданиях для 5 - 9 классов, при двухколонном наборе для 5 - 9 классов следует соблюдать требования </w:t>
      </w:r>
      <w:hyperlink w:anchor="P67985" w:history="1">
        <w:r>
          <w:rPr>
            <w:color w:val="0000FF"/>
          </w:rPr>
          <w:t>таблицы 7.7</w:t>
        </w:r>
      </w:hyperlink>
      <w:r>
        <w:t xml:space="preserve">, в изданиях для 10 - 11 классов - </w:t>
      </w:r>
      <w:hyperlink w:anchor="P68030" w:history="1">
        <w:r>
          <w:rPr>
            <w:color w:val="0000FF"/>
          </w:rPr>
          <w:t>таблицы 7.8</w:t>
        </w:r>
      </w:hyperlink>
      <w:r>
        <w:t>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Расстояние между колонками для основного текста должно быть не менее 9 мм, для дополнительного текста - не менее 6 мм при наличии разделительной линии.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Title"/>
        <w:jc w:val="center"/>
        <w:outlineLvl w:val="3"/>
      </w:pPr>
      <w:bookmarkStart w:id="9" w:name="P67985"/>
      <w:bookmarkEnd w:id="9"/>
      <w:r>
        <w:t>Требования к шрифтовому оформлению текста учебных изданий</w:t>
      </w:r>
    </w:p>
    <w:p w:rsidR="0040768F" w:rsidRDefault="0040768F" w:rsidP="0040768F">
      <w:pPr>
        <w:pStyle w:val="ConsPlusTitle"/>
        <w:jc w:val="center"/>
      </w:pPr>
      <w:r>
        <w:t>по математическим учебным предметам для 5 - 9 классов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jc w:val="right"/>
      </w:pPr>
      <w:r>
        <w:t>Таблица 7.7</w:t>
      </w:r>
    </w:p>
    <w:p w:rsidR="0040768F" w:rsidRDefault="0040768F" w:rsidP="004076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1644"/>
        <w:gridCol w:w="1190"/>
        <w:gridCol w:w="680"/>
        <w:gridCol w:w="1190"/>
        <w:gridCol w:w="2664"/>
      </w:tblGrid>
      <w:tr w:rsidR="0040768F" w:rsidTr="00CA7077">
        <w:tc>
          <w:tcPr>
            <w:tcW w:w="850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Классы</w:t>
            </w:r>
          </w:p>
        </w:tc>
        <w:tc>
          <w:tcPr>
            <w:tcW w:w="850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Кегль, пункты, не менее</w:t>
            </w:r>
          </w:p>
        </w:tc>
        <w:tc>
          <w:tcPr>
            <w:tcW w:w="1644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Увеличение интерлиньяжа, пункты, не менее</w:t>
            </w:r>
          </w:p>
        </w:tc>
        <w:tc>
          <w:tcPr>
            <w:tcW w:w="1870" w:type="dxa"/>
            <w:gridSpan w:val="2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Минимальная длина строки</w:t>
            </w:r>
          </w:p>
        </w:tc>
        <w:tc>
          <w:tcPr>
            <w:tcW w:w="385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Характеристика шрифта</w:t>
            </w:r>
          </w:p>
        </w:tc>
      </w:tr>
      <w:tr w:rsidR="0040768F" w:rsidTr="00CA7077">
        <w:trPr>
          <w:trHeight w:val="450"/>
        </w:trPr>
        <w:tc>
          <w:tcPr>
            <w:tcW w:w="850" w:type="dxa"/>
            <w:vMerge/>
          </w:tcPr>
          <w:p w:rsidR="0040768F" w:rsidRDefault="0040768F" w:rsidP="00CA7077"/>
        </w:tc>
        <w:tc>
          <w:tcPr>
            <w:tcW w:w="850" w:type="dxa"/>
            <w:vMerge/>
          </w:tcPr>
          <w:p w:rsidR="0040768F" w:rsidRDefault="0040768F" w:rsidP="00CA7077"/>
        </w:tc>
        <w:tc>
          <w:tcPr>
            <w:tcW w:w="1644" w:type="dxa"/>
            <w:vMerge/>
          </w:tcPr>
          <w:p w:rsidR="0040768F" w:rsidRDefault="0040768F" w:rsidP="00CA7077"/>
        </w:tc>
        <w:tc>
          <w:tcPr>
            <w:tcW w:w="1870" w:type="dxa"/>
            <w:gridSpan w:val="2"/>
            <w:vMerge/>
          </w:tcPr>
          <w:p w:rsidR="0040768F" w:rsidRDefault="0040768F" w:rsidP="00CA7077"/>
        </w:tc>
        <w:tc>
          <w:tcPr>
            <w:tcW w:w="1190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2664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начертание</w:t>
            </w:r>
          </w:p>
        </w:tc>
      </w:tr>
      <w:tr w:rsidR="0040768F" w:rsidTr="00CA7077">
        <w:tc>
          <w:tcPr>
            <w:tcW w:w="850" w:type="dxa"/>
            <w:vMerge/>
          </w:tcPr>
          <w:p w:rsidR="0040768F" w:rsidRDefault="0040768F" w:rsidP="00CA7077"/>
        </w:tc>
        <w:tc>
          <w:tcPr>
            <w:tcW w:w="850" w:type="dxa"/>
            <w:vMerge/>
          </w:tcPr>
          <w:p w:rsidR="0040768F" w:rsidRDefault="0040768F" w:rsidP="00CA7077"/>
        </w:tc>
        <w:tc>
          <w:tcPr>
            <w:tcW w:w="1644" w:type="dxa"/>
            <w:vMerge/>
          </w:tcPr>
          <w:p w:rsidR="0040768F" w:rsidRDefault="0040768F" w:rsidP="00CA7077"/>
        </w:tc>
        <w:tc>
          <w:tcPr>
            <w:tcW w:w="119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квадраты</w:t>
            </w:r>
          </w:p>
        </w:tc>
        <w:tc>
          <w:tcPr>
            <w:tcW w:w="68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мм</w:t>
            </w:r>
          </w:p>
        </w:tc>
        <w:tc>
          <w:tcPr>
            <w:tcW w:w="1190" w:type="dxa"/>
            <w:vMerge/>
          </w:tcPr>
          <w:p w:rsidR="0040768F" w:rsidRDefault="0040768F" w:rsidP="00CA7077"/>
        </w:tc>
        <w:tc>
          <w:tcPr>
            <w:tcW w:w="2664" w:type="dxa"/>
            <w:vMerge/>
          </w:tcPr>
          <w:p w:rsidR="0040768F" w:rsidRDefault="0040768F" w:rsidP="00CA7077"/>
        </w:tc>
      </w:tr>
      <w:tr w:rsidR="0040768F" w:rsidTr="00CA7077">
        <w:tc>
          <w:tcPr>
            <w:tcW w:w="850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регламентируется</w:t>
            </w:r>
          </w:p>
        </w:tc>
        <w:tc>
          <w:tcPr>
            <w:tcW w:w="1190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46" name="Рисунок 46" descr="base_1_375839_33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base_1_375839_333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  <w:tc>
          <w:tcPr>
            <w:tcW w:w="266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</w:t>
            </w:r>
          </w:p>
          <w:p w:rsidR="0040768F" w:rsidRDefault="0040768F" w:rsidP="00CA7077">
            <w:pPr>
              <w:pStyle w:val="ConsPlusNormal"/>
              <w:jc w:val="center"/>
            </w:pPr>
            <w:r>
              <w:t>или широкое; светлое; прямое</w:t>
            </w:r>
          </w:p>
        </w:tc>
      </w:tr>
      <w:tr w:rsidR="0040768F" w:rsidTr="00CA7077">
        <w:tc>
          <w:tcPr>
            <w:tcW w:w="850" w:type="dxa"/>
            <w:vMerge/>
          </w:tcPr>
          <w:p w:rsidR="0040768F" w:rsidRDefault="0040768F" w:rsidP="00CA7077"/>
        </w:tc>
        <w:tc>
          <w:tcPr>
            <w:tcW w:w="8218" w:type="dxa"/>
            <w:gridSpan w:val="6"/>
          </w:tcPr>
          <w:p w:rsidR="0040768F" w:rsidRDefault="0040768F" w:rsidP="00CA7077">
            <w:pPr>
              <w:pStyle w:val="ConsPlusNormal"/>
              <w:jc w:val="center"/>
            </w:pPr>
            <w:r>
              <w:t>Для дополнительного текста</w:t>
            </w:r>
          </w:p>
        </w:tc>
      </w:tr>
      <w:tr w:rsidR="0040768F" w:rsidTr="00CA7077">
        <w:tc>
          <w:tcPr>
            <w:tcW w:w="850" w:type="dxa"/>
            <w:vMerge/>
          </w:tcPr>
          <w:p w:rsidR="0040768F" w:rsidRDefault="0040768F" w:rsidP="00CA7077"/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0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45" name="Рисунок 45" descr="base_1_375839_333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base_1_375839_333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  <w:tc>
          <w:tcPr>
            <w:tcW w:w="266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</w:t>
            </w:r>
          </w:p>
        </w:tc>
      </w:tr>
      <w:tr w:rsidR="0040768F" w:rsidTr="00CA7077">
        <w:tc>
          <w:tcPr>
            <w:tcW w:w="850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0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44" name="Рисунок 44" descr="base_1_375839_33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ase_1_375839_3330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  <w:tc>
          <w:tcPr>
            <w:tcW w:w="266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</w:t>
            </w:r>
          </w:p>
          <w:p w:rsidR="0040768F" w:rsidRDefault="0040768F" w:rsidP="00CA7077">
            <w:pPr>
              <w:pStyle w:val="ConsPlusNormal"/>
              <w:jc w:val="center"/>
            </w:pPr>
            <w:r>
              <w:t>или широкое; светлое; прямое</w:t>
            </w:r>
          </w:p>
        </w:tc>
      </w:tr>
      <w:tr w:rsidR="0040768F" w:rsidTr="00CA7077">
        <w:tc>
          <w:tcPr>
            <w:tcW w:w="850" w:type="dxa"/>
            <w:vMerge/>
          </w:tcPr>
          <w:p w:rsidR="0040768F" w:rsidRDefault="0040768F" w:rsidP="00CA7077"/>
        </w:tc>
        <w:tc>
          <w:tcPr>
            <w:tcW w:w="8218" w:type="dxa"/>
            <w:gridSpan w:val="6"/>
          </w:tcPr>
          <w:p w:rsidR="0040768F" w:rsidRDefault="0040768F" w:rsidP="00CA7077">
            <w:pPr>
              <w:pStyle w:val="ConsPlusNormal"/>
              <w:jc w:val="center"/>
            </w:pPr>
            <w:r>
              <w:t>Для дополнительного текста</w:t>
            </w:r>
          </w:p>
        </w:tc>
      </w:tr>
      <w:tr w:rsidR="0040768F" w:rsidTr="00CA7077">
        <w:tc>
          <w:tcPr>
            <w:tcW w:w="850" w:type="dxa"/>
            <w:vMerge/>
          </w:tcPr>
          <w:p w:rsidR="0040768F" w:rsidRDefault="0040768F" w:rsidP="00CA7077"/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0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43" name="Рисунок 43" descr="base_1_375839_333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base_1_375839_3330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  <w:tc>
          <w:tcPr>
            <w:tcW w:w="266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</w:t>
            </w:r>
          </w:p>
        </w:tc>
      </w:tr>
    </w:tbl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Title"/>
        <w:jc w:val="center"/>
        <w:outlineLvl w:val="3"/>
      </w:pPr>
      <w:bookmarkStart w:id="10" w:name="P68030"/>
      <w:bookmarkEnd w:id="10"/>
      <w:r>
        <w:t>Требования к шрифтовому оформлению текста учебных изданий</w:t>
      </w:r>
    </w:p>
    <w:p w:rsidR="0040768F" w:rsidRDefault="0040768F" w:rsidP="0040768F">
      <w:pPr>
        <w:pStyle w:val="ConsPlusTitle"/>
        <w:jc w:val="center"/>
      </w:pPr>
      <w:r>
        <w:t>по математическим учебным предметам для 10 - 11 классов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jc w:val="right"/>
      </w:pPr>
      <w:r>
        <w:t>Таблица 7.8</w:t>
      </w:r>
    </w:p>
    <w:p w:rsidR="0040768F" w:rsidRDefault="0040768F" w:rsidP="004076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0"/>
        <w:gridCol w:w="907"/>
        <w:gridCol w:w="1360"/>
        <w:gridCol w:w="1190"/>
        <w:gridCol w:w="510"/>
        <w:gridCol w:w="1190"/>
        <w:gridCol w:w="2381"/>
      </w:tblGrid>
      <w:tr w:rsidR="0040768F" w:rsidTr="00CA7077">
        <w:tc>
          <w:tcPr>
            <w:tcW w:w="1530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Функциональное назначение</w:t>
            </w:r>
          </w:p>
        </w:tc>
        <w:tc>
          <w:tcPr>
            <w:tcW w:w="907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Кегль, пункты, не менее</w:t>
            </w:r>
          </w:p>
        </w:tc>
        <w:tc>
          <w:tcPr>
            <w:tcW w:w="1360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Увеличение интерлиньяжа, пункты, не менее</w:t>
            </w:r>
          </w:p>
        </w:tc>
        <w:tc>
          <w:tcPr>
            <w:tcW w:w="1700" w:type="dxa"/>
            <w:gridSpan w:val="2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Минимальная длина строки</w:t>
            </w:r>
          </w:p>
        </w:tc>
        <w:tc>
          <w:tcPr>
            <w:tcW w:w="3571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Характеристика шрифта</w:t>
            </w:r>
          </w:p>
        </w:tc>
      </w:tr>
      <w:tr w:rsidR="0040768F" w:rsidTr="00CA7077">
        <w:trPr>
          <w:trHeight w:val="450"/>
        </w:trPr>
        <w:tc>
          <w:tcPr>
            <w:tcW w:w="1530" w:type="dxa"/>
            <w:vMerge/>
          </w:tcPr>
          <w:p w:rsidR="0040768F" w:rsidRDefault="0040768F" w:rsidP="00CA7077"/>
        </w:tc>
        <w:tc>
          <w:tcPr>
            <w:tcW w:w="907" w:type="dxa"/>
            <w:vMerge/>
          </w:tcPr>
          <w:p w:rsidR="0040768F" w:rsidRDefault="0040768F" w:rsidP="00CA7077"/>
        </w:tc>
        <w:tc>
          <w:tcPr>
            <w:tcW w:w="1360" w:type="dxa"/>
            <w:vMerge/>
          </w:tcPr>
          <w:p w:rsidR="0040768F" w:rsidRDefault="0040768F" w:rsidP="00CA7077"/>
        </w:tc>
        <w:tc>
          <w:tcPr>
            <w:tcW w:w="1700" w:type="dxa"/>
            <w:gridSpan w:val="2"/>
            <w:vMerge/>
          </w:tcPr>
          <w:p w:rsidR="0040768F" w:rsidRDefault="0040768F" w:rsidP="00CA7077"/>
        </w:tc>
        <w:tc>
          <w:tcPr>
            <w:tcW w:w="1190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2381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начертание</w:t>
            </w:r>
          </w:p>
        </w:tc>
      </w:tr>
      <w:tr w:rsidR="0040768F" w:rsidTr="00CA7077">
        <w:tc>
          <w:tcPr>
            <w:tcW w:w="1530" w:type="dxa"/>
            <w:vMerge/>
          </w:tcPr>
          <w:p w:rsidR="0040768F" w:rsidRDefault="0040768F" w:rsidP="00CA7077"/>
        </w:tc>
        <w:tc>
          <w:tcPr>
            <w:tcW w:w="907" w:type="dxa"/>
            <w:vMerge/>
          </w:tcPr>
          <w:p w:rsidR="0040768F" w:rsidRDefault="0040768F" w:rsidP="00CA7077"/>
        </w:tc>
        <w:tc>
          <w:tcPr>
            <w:tcW w:w="1360" w:type="dxa"/>
            <w:vMerge/>
          </w:tcPr>
          <w:p w:rsidR="0040768F" w:rsidRDefault="0040768F" w:rsidP="00CA7077"/>
        </w:tc>
        <w:tc>
          <w:tcPr>
            <w:tcW w:w="119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квадраты</w:t>
            </w:r>
          </w:p>
        </w:tc>
        <w:tc>
          <w:tcPr>
            <w:tcW w:w="51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мм</w:t>
            </w:r>
          </w:p>
        </w:tc>
        <w:tc>
          <w:tcPr>
            <w:tcW w:w="1190" w:type="dxa"/>
            <w:vMerge/>
          </w:tcPr>
          <w:p w:rsidR="0040768F" w:rsidRDefault="0040768F" w:rsidP="00CA7077"/>
        </w:tc>
        <w:tc>
          <w:tcPr>
            <w:tcW w:w="2381" w:type="dxa"/>
            <w:vMerge/>
          </w:tcPr>
          <w:p w:rsidR="0040768F" w:rsidRDefault="0040768F" w:rsidP="00CA7077"/>
        </w:tc>
      </w:tr>
      <w:tr w:rsidR="0040768F" w:rsidTr="00CA7077">
        <w:tc>
          <w:tcPr>
            <w:tcW w:w="1530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Учебники и учебные пособия</w:t>
            </w:r>
          </w:p>
        </w:tc>
        <w:tc>
          <w:tcPr>
            <w:tcW w:w="90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9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  <w:tc>
          <w:tcPr>
            <w:tcW w:w="2381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нормальное; светлое; прямое</w:t>
            </w:r>
          </w:p>
        </w:tc>
      </w:tr>
      <w:tr w:rsidR="0040768F" w:rsidTr="00CA7077">
        <w:tc>
          <w:tcPr>
            <w:tcW w:w="1530" w:type="dxa"/>
            <w:vMerge/>
          </w:tcPr>
          <w:p w:rsidR="0040768F" w:rsidRDefault="0040768F" w:rsidP="00CA7077"/>
        </w:tc>
        <w:tc>
          <w:tcPr>
            <w:tcW w:w="7538" w:type="dxa"/>
            <w:gridSpan w:val="6"/>
          </w:tcPr>
          <w:p w:rsidR="0040768F" w:rsidRDefault="0040768F" w:rsidP="00CA7077">
            <w:pPr>
              <w:pStyle w:val="ConsPlusNormal"/>
              <w:jc w:val="center"/>
            </w:pPr>
            <w:r>
              <w:t>Для дополнительного текста</w:t>
            </w:r>
          </w:p>
        </w:tc>
      </w:tr>
      <w:tr w:rsidR="0040768F" w:rsidTr="00CA7077">
        <w:tc>
          <w:tcPr>
            <w:tcW w:w="1530" w:type="dxa"/>
            <w:vMerge/>
          </w:tcPr>
          <w:p w:rsidR="0040768F" w:rsidRDefault="0040768F" w:rsidP="00CA7077"/>
        </w:tc>
        <w:tc>
          <w:tcPr>
            <w:tcW w:w="90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1190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42" name="Рисунок 42" descr="base_1_375839_333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base_1_375839_333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  <w:tc>
          <w:tcPr>
            <w:tcW w:w="2381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</w:t>
            </w:r>
          </w:p>
        </w:tc>
      </w:tr>
      <w:tr w:rsidR="0040768F" w:rsidTr="00CA7077">
        <w:tc>
          <w:tcPr>
            <w:tcW w:w="1530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Практикумы</w:t>
            </w:r>
          </w:p>
        </w:tc>
        <w:tc>
          <w:tcPr>
            <w:tcW w:w="90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1190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41" name="Рисунок 41" descr="base_1_375839_333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ase_1_375839_333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  <w:tc>
          <w:tcPr>
            <w:tcW w:w="2381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нормальное; светлое; прямое</w:t>
            </w:r>
          </w:p>
        </w:tc>
      </w:tr>
      <w:tr w:rsidR="0040768F" w:rsidTr="00CA7077">
        <w:tc>
          <w:tcPr>
            <w:tcW w:w="1530" w:type="dxa"/>
            <w:vMerge/>
          </w:tcPr>
          <w:p w:rsidR="0040768F" w:rsidRDefault="0040768F" w:rsidP="00CA7077"/>
        </w:tc>
        <w:tc>
          <w:tcPr>
            <w:tcW w:w="90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0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40" name="Рисунок 40" descr="base_1_375839_333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ase_1_375839_333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  <w:tc>
          <w:tcPr>
            <w:tcW w:w="2381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нормальное; светлое; прямое</w:t>
            </w:r>
          </w:p>
        </w:tc>
      </w:tr>
      <w:tr w:rsidR="0040768F" w:rsidTr="00CA7077">
        <w:tc>
          <w:tcPr>
            <w:tcW w:w="1530" w:type="dxa"/>
            <w:vMerge/>
          </w:tcPr>
          <w:p w:rsidR="0040768F" w:rsidRDefault="0040768F" w:rsidP="00CA7077"/>
        </w:tc>
        <w:tc>
          <w:tcPr>
            <w:tcW w:w="7538" w:type="dxa"/>
            <w:gridSpan w:val="6"/>
          </w:tcPr>
          <w:p w:rsidR="0040768F" w:rsidRDefault="0040768F" w:rsidP="00CA7077">
            <w:pPr>
              <w:pStyle w:val="ConsPlusNormal"/>
              <w:jc w:val="center"/>
            </w:pPr>
            <w:r>
              <w:t>Для дополнительного текста</w:t>
            </w:r>
          </w:p>
        </w:tc>
      </w:tr>
      <w:tr w:rsidR="0040768F" w:rsidTr="00CA7077">
        <w:tc>
          <w:tcPr>
            <w:tcW w:w="1530" w:type="dxa"/>
            <w:vMerge/>
          </w:tcPr>
          <w:p w:rsidR="0040768F" w:rsidRDefault="0040768F" w:rsidP="00CA7077"/>
        </w:tc>
        <w:tc>
          <w:tcPr>
            <w:tcW w:w="90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1190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39" name="Рисунок 39" descr="base_1_375839_333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ase_1_375839_333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  <w:tc>
          <w:tcPr>
            <w:tcW w:w="2381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</w:t>
            </w:r>
          </w:p>
        </w:tc>
      </w:tr>
    </w:tbl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ind w:firstLine="540"/>
        <w:jc w:val="both"/>
      </w:pPr>
      <w:r>
        <w:t xml:space="preserve">236. Шрифтовое оформление основного и дополнительного текста в изданиях для 1 - 4 классов в зависимости от года обучения и их функционального назначения должно соответствовать требованиям, изложенным в </w:t>
      </w:r>
      <w:hyperlink w:anchor="P68092" w:history="1">
        <w:r>
          <w:rPr>
            <w:color w:val="0000FF"/>
          </w:rPr>
          <w:t>таблице 7.9</w:t>
        </w:r>
      </w:hyperlink>
      <w:r>
        <w:t>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Кегль шрифта дополнительного текста не должен быть более чем на 2 пункта меньше кегля шрифта основного текста.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 xml:space="preserve">Шрифтовое оформление основного и дополнительного текста в изданиях для 5 - 11 классов в зависимости от года обучения должно соответствовать требованиям, изложенным в </w:t>
      </w:r>
      <w:hyperlink w:anchor="P68220" w:history="1">
        <w:r>
          <w:rPr>
            <w:color w:val="0000FF"/>
          </w:rPr>
          <w:t>таблице 7.10</w:t>
        </w:r>
      </w:hyperlink>
      <w:r>
        <w:t>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237. В учебных изданиях для 1 - 4 классов не допускается применять двухколонный набор.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 xml:space="preserve">Двухколонный набор в изданиях для 5 - 6 класса применяется только для дополнительного текста, в изданиях для 7 - 11 классов - для основного и дополнительного текста, только при соблюдении требований, изложенных в </w:t>
      </w:r>
      <w:hyperlink w:anchor="P68220" w:history="1">
        <w:r>
          <w:rPr>
            <w:color w:val="0000FF"/>
          </w:rPr>
          <w:t>таблице 7.10</w:t>
        </w:r>
      </w:hyperlink>
      <w:r>
        <w:t>, кроме длины строки.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lastRenderedPageBreak/>
        <w:t xml:space="preserve">Длина строки в колонке должна быть не менее </w:t>
      </w:r>
      <w:r w:rsidRPr="00AD3A52">
        <w:rPr>
          <w:noProof/>
          <w:position w:val="-4"/>
        </w:rPr>
        <w:drawing>
          <wp:inline distT="0" distB="0" distL="0" distR="0">
            <wp:extent cx="266700" cy="200025"/>
            <wp:effectExtent l="0" t="0" r="0" b="9525"/>
            <wp:docPr id="38" name="Рисунок 38" descr="base_1_375839_333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1_375839_33312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квадрата, расстояние между колонками - не менее 9 мм.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 xml:space="preserve">238. В текстовых таблицах учебных изданий для 1 - 4 классов длина строки должна быть не менее </w:t>
      </w:r>
      <w:r w:rsidRPr="00AD3A52">
        <w:rPr>
          <w:noProof/>
          <w:position w:val="-4"/>
        </w:rPr>
        <w:drawing>
          <wp:inline distT="0" distB="0" distL="0" distR="0">
            <wp:extent cx="266700" cy="200025"/>
            <wp:effectExtent l="0" t="0" r="0" b="9525"/>
            <wp:docPr id="37" name="Рисунок 37" descr="base_1_375839_333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1_375839_33313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квадрата при расстоянии между колонками текста не менее 12 мм, для 5 - 6 классов - не менее </w:t>
      </w:r>
      <w:r w:rsidRPr="00AD3A52">
        <w:rPr>
          <w:noProof/>
          <w:position w:val="-4"/>
        </w:rPr>
        <w:drawing>
          <wp:inline distT="0" distB="0" distL="0" distR="0">
            <wp:extent cx="266700" cy="200025"/>
            <wp:effectExtent l="0" t="0" r="0" b="9525"/>
            <wp:docPr id="36" name="Рисунок 36" descr="base_1_375839_333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1_375839_33314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квадрата при расстоянии между колонками текста не менее 6 мм, для 7 - 11 классов - не менее </w:t>
      </w:r>
      <w:r w:rsidRPr="00AD3A52">
        <w:rPr>
          <w:noProof/>
          <w:position w:val="-4"/>
        </w:rPr>
        <w:drawing>
          <wp:inline distT="0" distB="0" distL="0" distR="0">
            <wp:extent cx="247650" cy="200025"/>
            <wp:effectExtent l="0" t="0" r="0" b="9525"/>
            <wp:docPr id="35" name="Рисунок 35" descr="base_1_375839_333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1_375839_33315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квадрата при расстоянии между колонками не менее 6 мм.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 xml:space="preserve">239. В изданиях для 1 - 4 и 5 - 11 классов кегль шрифта и увеличение интерлиньяжа выделений должны соответствовать требованиям, изложенным в </w:t>
      </w:r>
      <w:hyperlink w:anchor="P68092" w:history="1">
        <w:r>
          <w:rPr>
            <w:color w:val="0000FF"/>
          </w:rPr>
          <w:t>таблицах 7.9</w:t>
        </w:r>
      </w:hyperlink>
      <w:r>
        <w:t xml:space="preserve"> и </w:t>
      </w:r>
      <w:hyperlink w:anchor="P68220" w:history="1">
        <w:r>
          <w:rPr>
            <w:color w:val="0000FF"/>
          </w:rPr>
          <w:t>7.10</w:t>
        </w:r>
      </w:hyperlink>
      <w:r>
        <w:t>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При этом кегль шрифта должен быть не менее кегля шрифта основного (дополнительного) текста.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240. Кегль шрифта основных элементов химических формул должен быть не менее кегля шрифта основного текста, кегль шрифта вспомогательных элементов формул должен быть не менее 6 пунктов.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Увеличение интерлиньяжа между подстрочными элементами формул верхней строки и надстрочными элементами формул нижней строки должно быть не менее 4 пунктов в изданиях для 7 - 9 классов и не менее 2 пунктов для 10 - 11 классов.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Увеличение интерлиньяжа в тексте, включающем химические формулы, может быть неодинаковым на полосе.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Title"/>
        <w:jc w:val="center"/>
        <w:outlineLvl w:val="3"/>
      </w:pPr>
      <w:bookmarkStart w:id="11" w:name="P68092"/>
      <w:bookmarkEnd w:id="11"/>
      <w:r>
        <w:t>Требования к шрифтовому оформлению текста учебных изданий</w:t>
      </w:r>
    </w:p>
    <w:p w:rsidR="0040768F" w:rsidRDefault="0040768F" w:rsidP="0040768F">
      <w:pPr>
        <w:pStyle w:val="ConsPlusTitle"/>
        <w:jc w:val="center"/>
      </w:pPr>
      <w:r>
        <w:t>по естественным учебным предметам для 1 - 4 классов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jc w:val="right"/>
      </w:pPr>
      <w:r>
        <w:t>Таблица 7.9</w:t>
      </w:r>
    </w:p>
    <w:p w:rsidR="0040768F" w:rsidRDefault="0040768F" w:rsidP="004076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623"/>
        <w:gridCol w:w="850"/>
        <w:gridCol w:w="1020"/>
        <w:gridCol w:w="680"/>
        <w:gridCol w:w="567"/>
        <w:gridCol w:w="623"/>
        <w:gridCol w:w="624"/>
        <w:gridCol w:w="906"/>
        <w:gridCol w:w="850"/>
        <w:gridCol w:w="1417"/>
      </w:tblGrid>
      <w:tr w:rsidR="0040768F" w:rsidTr="00CA7077">
        <w:tc>
          <w:tcPr>
            <w:tcW w:w="907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Функциональное назначение</w:t>
            </w:r>
          </w:p>
        </w:tc>
        <w:tc>
          <w:tcPr>
            <w:tcW w:w="623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Классы</w:t>
            </w:r>
          </w:p>
        </w:tc>
        <w:tc>
          <w:tcPr>
            <w:tcW w:w="850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Кегль, пункты, не менее</w:t>
            </w:r>
          </w:p>
        </w:tc>
        <w:tc>
          <w:tcPr>
            <w:tcW w:w="1020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Увеличение интерлиньяжа, пункты, не менее</w:t>
            </w:r>
          </w:p>
        </w:tc>
        <w:tc>
          <w:tcPr>
            <w:tcW w:w="2494" w:type="dxa"/>
            <w:gridSpan w:val="4"/>
          </w:tcPr>
          <w:p w:rsidR="0040768F" w:rsidRDefault="0040768F" w:rsidP="00CA7077">
            <w:pPr>
              <w:pStyle w:val="ConsPlusNormal"/>
              <w:jc w:val="center"/>
            </w:pPr>
            <w:r>
              <w:t>Длина строки</w:t>
            </w:r>
          </w:p>
        </w:tc>
        <w:tc>
          <w:tcPr>
            <w:tcW w:w="3173" w:type="dxa"/>
            <w:gridSpan w:val="3"/>
          </w:tcPr>
          <w:p w:rsidR="0040768F" w:rsidRDefault="0040768F" w:rsidP="00CA7077">
            <w:pPr>
              <w:pStyle w:val="ConsPlusNormal"/>
              <w:jc w:val="center"/>
            </w:pPr>
            <w:r>
              <w:t>Характеристика шрифта</w:t>
            </w:r>
          </w:p>
        </w:tc>
      </w:tr>
      <w:tr w:rsidR="0040768F" w:rsidTr="00CA7077">
        <w:tc>
          <w:tcPr>
            <w:tcW w:w="907" w:type="dxa"/>
            <w:vMerge/>
          </w:tcPr>
          <w:p w:rsidR="0040768F" w:rsidRDefault="0040768F" w:rsidP="00CA7077"/>
        </w:tc>
        <w:tc>
          <w:tcPr>
            <w:tcW w:w="623" w:type="dxa"/>
            <w:vMerge/>
          </w:tcPr>
          <w:p w:rsidR="0040768F" w:rsidRDefault="0040768F" w:rsidP="00CA7077"/>
        </w:tc>
        <w:tc>
          <w:tcPr>
            <w:tcW w:w="850" w:type="dxa"/>
            <w:vMerge/>
          </w:tcPr>
          <w:p w:rsidR="0040768F" w:rsidRDefault="0040768F" w:rsidP="00CA7077"/>
        </w:tc>
        <w:tc>
          <w:tcPr>
            <w:tcW w:w="1020" w:type="dxa"/>
            <w:vMerge/>
          </w:tcPr>
          <w:p w:rsidR="0040768F" w:rsidRDefault="0040768F" w:rsidP="00CA7077"/>
        </w:tc>
        <w:tc>
          <w:tcPr>
            <w:tcW w:w="1247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минимальная</w:t>
            </w:r>
          </w:p>
        </w:tc>
        <w:tc>
          <w:tcPr>
            <w:tcW w:w="1247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максимальная</w:t>
            </w:r>
          </w:p>
        </w:tc>
        <w:tc>
          <w:tcPr>
            <w:tcW w:w="906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850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емкость, зн./кв., не более</w:t>
            </w:r>
          </w:p>
        </w:tc>
        <w:tc>
          <w:tcPr>
            <w:tcW w:w="1417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начертание</w:t>
            </w:r>
          </w:p>
        </w:tc>
      </w:tr>
      <w:tr w:rsidR="0040768F" w:rsidTr="00CA7077">
        <w:tc>
          <w:tcPr>
            <w:tcW w:w="907" w:type="dxa"/>
            <w:vMerge/>
          </w:tcPr>
          <w:p w:rsidR="0040768F" w:rsidRDefault="0040768F" w:rsidP="00CA7077"/>
        </w:tc>
        <w:tc>
          <w:tcPr>
            <w:tcW w:w="623" w:type="dxa"/>
            <w:vMerge/>
          </w:tcPr>
          <w:p w:rsidR="0040768F" w:rsidRDefault="0040768F" w:rsidP="00CA7077"/>
        </w:tc>
        <w:tc>
          <w:tcPr>
            <w:tcW w:w="850" w:type="dxa"/>
            <w:vMerge/>
          </w:tcPr>
          <w:p w:rsidR="0040768F" w:rsidRDefault="0040768F" w:rsidP="00CA7077"/>
        </w:tc>
        <w:tc>
          <w:tcPr>
            <w:tcW w:w="1020" w:type="dxa"/>
            <w:vMerge/>
          </w:tcPr>
          <w:p w:rsidR="0040768F" w:rsidRDefault="0040768F" w:rsidP="00CA7077"/>
        </w:tc>
        <w:tc>
          <w:tcPr>
            <w:tcW w:w="68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квадраты</w:t>
            </w:r>
          </w:p>
        </w:tc>
        <w:tc>
          <w:tcPr>
            <w:tcW w:w="56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мм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квадраты</w:t>
            </w:r>
          </w:p>
        </w:tc>
        <w:tc>
          <w:tcPr>
            <w:tcW w:w="6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мм</w:t>
            </w:r>
          </w:p>
        </w:tc>
        <w:tc>
          <w:tcPr>
            <w:tcW w:w="906" w:type="dxa"/>
            <w:vMerge/>
          </w:tcPr>
          <w:p w:rsidR="0040768F" w:rsidRDefault="0040768F" w:rsidP="00CA7077"/>
        </w:tc>
        <w:tc>
          <w:tcPr>
            <w:tcW w:w="850" w:type="dxa"/>
            <w:vMerge/>
          </w:tcPr>
          <w:p w:rsidR="0040768F" w:rsidRDefault="0040768F" w:rsidP="00CA7077"/>
        </w:tc>
        <w:tc>
          <w:tcPr>
            <w:tcW w:w="1417" w:type="dxa"/>
            <w:vMerge/>
          </w:tcPr>
          <w:p w:rsidR="0040768F" w:rsidRDefault="0040768F" w:rsidP="00CA7077"/>
        </w:tc>
      </w:tr>
      <w:tr w:rsidR="0040768F" w:rsidTr="00CA7077">
        <w:tc>
          <w:tcPr>
            <w:tcW w:w="90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11</w:t>
            </w:r>
          </w:p>
        </w:tc>
      </w:tr>
      <w:tr w:rsidR="0040768F" w:rsidTr="00CA7077">
        <w:tc>
          <w:tcPr>
            <w:tcW w:w="907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Хрестоматии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34" name="Рисунок 34" descr="base_1_375839_333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se_1_375839_333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33" name="Рисунок 33" descr="base_1_375839_333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base_1_375839_333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6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рубленых или новых малоконтрастных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 или широкое; светлое или полужирное; прямое</w:t>
            </w:r>
          </w:p>
        </w:tc>
      </w:tr>
      <w:tr w:rsidR="0040768F" w:rsidTr="00CA7077">
        <w:tc>
          <w:tcPr>
            <w:tcW w:w="907" w:type="dxa"/>
            <w:vMerge/>
          </w:tcPr>
          <w:p w:rsidR="0040768F" w:rsidRDefault="0040768F" w:rsidP="00CA7077"/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32" name="Рисунок 32" descr="base_1_375839_333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base_1_375839_333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31" name="Рисунок 31" descr="base_1_375839_333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base_1_375839_333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6" w:type="dxa"/>
            <w:vMerge/>
          </w:tcPr>
          <w:p w:rsidR="0040768F" w:rsidRDefault="0040768F" w:rsidP="00CA7077"/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</w:pPr>
          </w:p>
        </w:tc>
      </w:tr>
      <w:tr w:rsidR="0040768F" w:rsidTr="00CA7077">
        <w:tc>
          <w:tcPr>
            <w:tcW w:w="907" w:type="dxa"/>
            <w:vMerge/>
          </w:tcPr>
          <w:p w:rsidR="0040768F" w:rsidRDefault="0040768F" w:rsidP="00CA7077"/>
        </w:tc>
        <w:tc>
          <w:tcPr>
            <w:tcW w:w="623" w:type="dxa"/>
            <w:vMerge w:val="restart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85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30" name="Рисунок 30" descr="base_1_375839_333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base_1_375839_333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vAlign w:val="center"/>
          </w:tcPr>
          <w:p w:rsidR="0040768F" w:rsidRDefault="0040768F" w:rsidP="00CA7077">
            <w:pPr>
              <w:pStyle w:val="ConsPlusNormal"/>
            </w:pPr>
            <w:r>
              <w:t>153</w:t>
            </w:r>
          </w:p>
        </w:tc>
        <w:tc>
          <w:tcPr>
            <w:tcW w:w="906" w:type="dxa"/>
            <w:vMerge/>
          </w:tcPr>
          <w:p w:rsidR="0040768F" w:rsidRDefault="0040768F" w:rsidP="00CA7077"/>
        </w:tc>
        <w:tc>
          <w:tcPr>
            <w:tcW w:w="85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41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 или широкое; светлое; прямое</w:t>
            </w:r>
          </w:p>
        </w:tc>
      </w:tr>
      <w:tr w:rsidR="0040768F" w:rsidTr="00CA7077">
        <w:tc>
          <w:tcPr>
            <w:tcW w:w="907" w:type="dxa"/>
            <w:vMerge/>
          </w:tcPr>
          <w:p w:rsidR="0040768F" w:rsidRDefault="0040768F" w:rsidP="00CA7077"/>
        </w:tc>
        <w:tc>
          <w:tcPr>
            <w:tcW w:w="623" w:type="dxa"/>
            <w:vMerge/>
          </w:tcPr>
          <w:p w:rsidR="0040768F" w:rsidRDefault="0040768F" w:rsidP="00CA7077"/>
        </w:tc>
        <w:tc>
          <w:tcPr>
            <w:tcW w:w="7537" w:type="dxa"/>
            <w:gridSpan w:val="9"/>
          </w:tcPr>
          <w:p w:rsidR="0040768F" w:rsidRDefault="0040768F" w:rsidP="00CA7077">
            <w:pPr>
              <w:pStyle w:val="ConsPlusNormal"/>
              <w:jc w:val="center"/>
            </w:pPr>
            <w:r>
              <w:t>Для дополнительного текста объемом не более 200 знаков</w:t>
            </w:r>
          </w:p>
        </w:tc>
      </w:tr>
      <w:tr w:rsidR="0040768F" w:rsidTr="00CA7077">
        <w:tc>
          <w:tcPr>
            <w:tcW w:w="907" w:type="dxa"/>
            <w:vMerge/>
          </w:tcPr>
          <w:p w:rsidR="0040768F" w:rsidRDefault="0040768F" w:rsidP="00CA7077"/>
        </w:tc>
        <w:tc>
          <w:tcPr>
            <w:tcW w:w="623" w:type="dxa"/>
            <w:vMerge/>
          </w:tcPr>
          <w:p w:rsidR="0040768F" w:rsidRDefault="0040768F" w:rsidP="00CA7077"/>
        </w:tc>
        <w:tc>
          <w:tcPr>
            <w:tcW w:w="85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29" name="Рисунок 29" descr="base_1_375839_333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base_1_375839_333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3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28" name="Рисунок 28" descr="base_1_375839_333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base_1_375839_333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906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рубленых или новых малоконтрастных</w:t>
            </w:r>
          </w:p>
        </w:tc>
        <w:tc>
          <w:tcPr>
            <w:tcW w:w="85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41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 или широкое; светлое; прямое</w:t>
            </w:r>
          </w:p>
        </w:tc>
      </w:tr>
      <w:tr w:rsidR="0040768F" w:rsidTr="00CA7077">
        <w:tc>
          <w:tcPr>
            <w:tcW w:w="907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Учебники и учебные пособия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27" name="Рисунок 27" descr="base_1_375839_333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base_1_375839_3332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90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рубленых или новых малоконтрастных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 или широкое; светлое или полужирное прямое</w:t>
            </w:r>
          </w:p>
        </w:tc>
      </w:tr>
      <w:tr w:rsidR="0040768F" w:rsidTr="00CA7077">
        <w:tc>
          <w:tcPr>
            <w:tcW w:w="907" w:type="dxa"/>
            <w:vMerge/>
          </w:tcPr>
          <w:p w:rsidR="0040768F" w:rsidRDefault="0040768F" w:rsidP="00CA7077"/>
        </w:tc>
        <w:tc>
          <w:tcPr>
            <w:tcW w:w="623" w:type="dxa"/>
            <w:vMerge w:val="restart"/>
          </w:tcPr>
          <w:p w:rsidR="0040768F" w:rsidRDefault="0040768F" w:rsidP="00CA7077">
            <w:pPr>
              <w:pStyle w:val="ConsPlusNormal"/>
            </w:pPr>
            <w:r>
              <w:t>3 - 4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26" name="Рисунок 26" descr="base_1_375839_333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base_1_375839_3332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25" name="Рисунок 25" descr="base_1_375839_333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base_1_375839_333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90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рубленых или новых малоконтрастных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 или широкое; светлое или полужирное; прямое</w:t>
            </w:r>
          </w:p>
        </w:tc>
      </w:tr>
      <w:tr w:rsidR="0040768F" w:rsidTr="00CA7077">
        <w:tc>
          <w:tcPr>
            <w:tcW w:w="907" w:type="dxa"/>
            <w:vMerge/>
          </w:tcPr>
          <w:p w:rsidR="0040768F" w:rsidRDefault="0040768F" w:rsidP="00CA7077"/>
        </w:tc>
        <w:tc>
          <w:tcPr>
            <w:tcW w:w="623" w:type="dxa"/>
            <w:vMerge/>
          </w:tcPr>
          <w:p w:rsidR="0040768F" w:rsidRDefault="0040768F" w:rsidP="00CA7077"/>
        </w:tc>
        <w:tc>
          <w:tcPr>
            <w:tcW w:w="7537" w:type="dxa"/>
            <w:gridSpan w:val="9"/>
          </w:tcPr>
          <w:p w:rsidR="0040768F" w:rsidRDefault="0040768F" w:rsidP="00CA7077">
            <w:pPr>
              <w:pStyle w:val="ConsPlusNormal"/>
              <w:jc w:val="center"/>
            </w:pPr>
            <w:r>
              <w:t>Для дополнительного текста объемом не более 200 знаков</w:t>
            </w:r>
          </w:p>
        </w:tc>
      </w:tr>
      <w:tr w:rsidR="0040768F" w:rsidTr="00CA7077">
        <w:tc>
          <w:tcPr>
            <w:tcW w:w="907" w:type="dxa"/>
            <w:vMerge/>
          </w:tcPr>
          <w:p w:rsidR="0040768F" w:rsidRDefault="0040768F" w:rsidP="00CA7077"/>
        </w:tc>
        <w:tc>
          <w:tcPr>
            <w:tcW w:w="623" w:type="dxa"/>
            <w:vMerge/>
          </w:tcPr>
          <w:p w:rsidR="0040768F" w:rsidRDefault="0040768F" w:rsidP="00CA7077"/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24" name="Рисунок 24" descr="base_1_375839_333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ase_1_375839_333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23" name="Рисунок 23" descr="base_1_375839_333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base_1_375839_333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90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рубленых или новых малоконтрастных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41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 или широкое; светлое или полужирное</w:t>
            </w:r>
          </w:p>
        </w:tc>
      </w:tr>
      <w:tr w:rsidR="0040768F" w:rsidTr="00CA7077">
        <w:tc>
          <w:tcPr>
            <w:tcW w:w="907" w:type="dxa"/>
            <w:vMerge w:val="restart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Практикумы</w:t>
            </w:r>
          </w:p>
        </w:tc>
        <w:tc>
          <w:tcPr>
            <w:tcW w:w="623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22" name="Рисунок 22" descr="base_1_375839_333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base_1_375839_3332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906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рубленых или новых малоконтрастных</w:t>
            </w:r>
          </w:p>
        </w:tc>
        <w:tc>
          <w:tcPr>
            <w:tcW w:w="85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417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 или широкое; светлое или полужирное; прямое</w:t>
            </w:r>
          </w:p>
        </w:tc>
      </w:tr>
      <w:tr w:rsidR="0040768F" w:rsidTr="00CA7077">
        <w:tc>
          <w:tcPr>
            <w:tcW w:w="907" w:type="dxa"/>
            <w:vMerge/>
          </w:tcPr>
          <w:p w:rsidR="0040768F" w:rsidRDefault="0040768F" w:rsidP="00CA7077"/>
        </w:tc>
        <w:tc>
          <w:tcPr>
            <w:tcW w:w="623" w:type="dxa"/>
            <w:vMerge w:val="restart"/>
            <w:vAlign w:val="center"/>
          </w:tcPr>
          <w:p w:rsidR="0040768F" w:rsidRDefault="0040768F" w:rsidP="00CA7077">
            <w:pPr>
              <w:pStyle w:val="ConsPlusNormal"/>
            </w:pPr>
            <w:r>
              <w:t>2 - 4</w:t>
            </w:r>
          </w:p>
        </w:tc>
        <w:tc>
          <w:tcPr>
            <w:tcW w:w="85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21" name="Рисунок 21" descr="base_1_375839_333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base_1_375839_3332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  <w:gridSpan w:val="2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906" w:type="dxa"/>
            <w:vMerge/>
          </w:tcPr>
          <w:p w:rsidR="0040768F" w:rsidRDefault="0040768F" w:rsidP="00CA7077"/>
        </w:tc>
        <w:tc>
          <w:tcPr>
            <w:tcW w:w="85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417" w:type="dxa"/>
            <w:vMerge/>
          </w:tcPr>
          <w:p w:rsidR="0040768F" w:rsidRDefault="0040768F" w:rsidP="00CA7077"/>
        </w:tc>
      </w:tr>
      <w:tr w:rsidR="0040768F" w:rsidTr="00CA7077">
        <w:tc>
          <w:tcPr>
            <w:tcW w:w="907" w:type="dxa"/>
            <w:vMerge/>
          </w:tcPr>
          <w:p w:rsidR="0040768F" w:rsidRDefault="0040768F" w:rsidP="00CA7077"/>
        </w:tc>
        <w:tc>
          <w:tcPr>
            <w:tcW w:w="623" w:type="dxa"/>
            <w:vMerge/>
          </w:tcPr>
          <w:p w:rsidR="0040768F" w:rsidRDefault="0040768F" w:rsidP="00CA7077"/>
        </w:tc>
        <w:tc>
          <w:tcPr>
            <w:tcW w:w="7537" w:type="dxa"/>
            <w:gridSpan w:val="9"/>
          </w:tcPr>
          <w:p w:rsidR="0040768F" w:rsidRDefault="0040768F" w:rsidP="00CA7077">
            <w:pPr>
              <w:pStyle w:val="ConsPlusNormal"/>
              <w:jc w:val="center"/>
            </w:pPr>
            <w:r>
              <w:t>Для дополнительного текста объемом не более 200 знаков</w:t>
            </w:r>
          </w:p>
        </w:tc>
      </w:tr>
      <w:tr w:rsidR="0040768F" w:rsidTr="00CA7077">
        <w:tc>
          <w:tcPr>
            <w:tcW w:w="907" w:type="dxa"/>
            <w:vMerge/>
          </w:tcPr>
          <w:p w:rsidR="0040768F" w:rsidRDefault="0040768F" w:rsidP="00CA7077"/>
        </w:tc>
        <w:tc>
          <w:tcPr>
            <w:tcW w:w="623" w:type="dxa"/>
            <w:vMerge/>
          </w:tcPr>
          <w:p w:rsidR="0040768F" w:rsidRDefault="0040768F" w:rsidP="00CA7077"/>
        </w:tc>
        <w:tc>
          <w:tcPr>
            <w:tcW w:w="85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20" name="Рисунок 20" descr="base_1_375839_333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base_1_375839_3333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  <w:gridSpan w:val="2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906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рубленых или новых малоконтрастных</w:t>
            </w:r>
          </w:p>
        </w:tc>
        <w:tc>
          <w:tcPr>
            <w:tcW w:w="85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41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 или широкое; светлое или полужирное</w:t>
            </w:r>
          </w:p>
        </w:tc>
      </w:tr>
    </w:tbl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Title"/>
        <w:jc w:val="center"/>
        <w:outlineLvl w:val="3"/>
      </w:pPr>
      <w:bookmarkStart w:id="12" w:name="P68220"/>
      <w:bookmarkEnd w:id="12"/>
      <w:r>
        <w:t>Требования к шрифтовому оформлению текста учебных изданий</w:t>
      </w:r>
    </w:p>
    <w:p w:rsidR="0040768F" w:rsidRDefault="0040768F" w:rsidP="0040768F">
      <w:pPr>
        <w:pStyle w:val="ConsPlusTitle"/>
        <w:jc w:val="center"/>
      </w:pPr>
      <w:r>
        <w:t>по естественным учебным предметам для 5 - 11 классов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jc w:val="right"/>
      </w:pPr>
      <w:r>
        <w:t>Таблица 7.10</w:t>
      </w:r>
    </w:p>
    <w:p w:rsidR="0040768F" w:rsidRDefault="0040768F" w:rsidP="004076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"/>
        <w:gridCol w:w="979"/>
        <w:gridCol w:w="1077"/>
        <w:gridCol w:w="710"/>
        <w:gridCol w:w="624"/>
        <w:gridCol w:w="706"/>
        <w:gridCol w:w="624"/>
        <w:gridCol w:w="1138"/>
        <w:gridCol w:w="2268"/>
      </w:tblGrid>
      <w:tr w:rsidR="0040768F" w:rsidTr="00CA7077">
        <w:tc>
          <w:tcPr>
            <w:tcW w:w="902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Классы</w:t>
            </w:r>
          </w:p>
        </w:tc>
        <w:tc>
          <w:tcPr>
            <w:tcW w:w="979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 xml:space="preserve">Кегль, </w:t>
            </w:r>
            <w:r>
              <w:lastRenderedPageBreak/>
              <w:t>пункты, не менее</w:t>
            </w:r>
          </w:p>
        </w:tc>
        <w:tc>
          <w:tcPr>
            <w:tcW w:w="1077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lastRenderedPageBreak/>
              <w:t>Увеличен</w:t>
            </w:r>
            <w:r>
              <w:lastRenderedPageBreak/>
              <w:t>ие интерлиньяжа, пункты, не менее</w:t>
            </w:r>
          </w:p>
        </w:tc>
        <w:tc>
          <w:tcPr>
            <w:tcW w:w="2664" w:type="dxa"/>
            <w:gridSpan w:val="4"/>
          </w:tcPr>
          <w:p w:rsidR="0040768F" w:rsidRDefault="0040768F" w:rsidP="00CA7077">
            <w:pPr>
              <w:pStyle w:val="ConsPlusNormal"/>
              <w:jc w:val="center"/>
            </w:pPr>
            <w:r>
              <w:lastRenderedPageBreak/>
              <w:t>Длина строки</w:t>
            </w:r>
          </w:p>
        </w:tc>
        <w:tc>
          <w:tcPr>
            <w:tcW w:w="3406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Характеристика шрифта</w:t>
            </w:r>
          </w:p>
        </w:tc>
      </w:tr>
      <w:tr w:rsidR="0040768F" w:rsidTr="00CA7077">
        <w:tc>
          <w:tcPr>
            <w:tcW w:w="902" w:type="dxa"/>
            <w:vMerge/>
          </w:tcPr>
          <w:p w:rsidR="0040768F" w:rsidRDefault="0040768F" w:rsidP="00CA7077"/>
        </w:tc>
        <w:tc>
          <w:tcPr>
            <w:tcW w:w="979" w:type="dxa"/>
            <w:vMerge/>
          </w:tcPr>
          <w:p w:rsidR="0040768F" w:rsidRDefault="0040768F" w:rsidP="00CA7077"/>
        </w:tc>
        <w:tc>
          <w:tcPr>
            <w:tcW w:w="1077" w:type="dxa"/>
            <w:vMerge/>
          </w:tcPr>
          <w:p w:rsidR="0040768F" w:rsidRDefault="0040768F" w:rsidP="00CA7077"/>
        </w:tc>
        <w:tc>
          <w:tcPr>
            <w:tcW w:w="1334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минимальная</w:t>
            </w:r>
          </w:p>
        </w:tc>
        <w:tc>
          <w:tcPr>
            <w:tcW w:w="1330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максимальная</w:t>
            </w:r>
          </w:p>
        </w:tc>
        <w:tc>
          <w:tcPr>
            <w:tcW w:w="1138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2268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начертание</w:t>
            </w:r>
          </w:p>
        </w:tc>
      </w:tr>
      <w:tr w:rsidR="0040768F" w:rsidTr="00CA7077">
        <w:tc>
          <w:tcPr>
            <w:tcW w:w="902" w:type="dxa"/>
            <w:vMerge/>
          </w:tcPr>
          <w:p w:rsidR="0040768F" w:rsidRDefault="0040768F" w:rsidP="00CA7077"/>
        </w:tc>
        <w:tc>
          <w:tcPr>
            <w:tcW w:w="979" w:type="dxa"/>
            <w:vMerge/>
          </w:tcPr>
          <w:p w:rsidR="0040768F" w:rsidRDefault="0040768F" w:rsidP="00CA7077"/>
        </w:tc>
        <w:tc>
          <w:tcPr>
            <w:tcW w:w="1077" w:type="dxa"/>
            <w:vMerge/>
          </w:tcPr>
          <w:p w:rsidR="0040768F" w:rsidRDefault="0040768F" w:rsidP="00CA7077"/>
        </w:tc>
        <w:tc>
          <w:tcPr>
            <w:tcW w:w="71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квадраты</w:t>
            </w:r>
          </w:p>
        </w:tc>
        <w:tc>
          <w:tcPr>
            <w:tcW w:w="6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мм</w:t>
            </w:r>
          </w:p>
        </w:tc>
        <w:tc>
          <w:tcPr>
            <w:tcW w:w="706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квадраты</w:t>
            </w:r>
          </w:p>
        </w:tc>
        <w:tc>
          <w:tcPr>
            <w:tcW w:w="6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мм</w:t>
            </w:r>
          </w:p>
        </w:tc>
        <w:tc>
          <w:tcPr>
            <w:tcW w:w="1138" w:type="dxa"/>
            <w:vMerge/>
          </w:tcPr>
          <w:p w:rsidR="0040768F" w:rsidRDefault="0040768F" w:rsidP="00CA7077"/>
        </w:tc>
        <w:tc>
          <w:tcPr>
            <w:tcW w:w="2268" w:type="dxa"/>
            <w:vMerge/>
          </w:tcPr>
          <w:p w:rsidR="0040768F" w:rsidRDefault="0040768F" w:rsidP="00CA7077"/>
        </w:tc>
      </w:tr>
      <w:tr w:rsidR="0040768F" w:rsidTr="00CA7077">
        <w:tc>
          <w:tcPr>
            <w:tcW w:w="902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979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19" name="Рисунок 19" descr="base_1_375839_333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base_1_375839_3333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06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18" name="Рисунок 18" descr="base_1_375839_333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base_1_375839_3333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138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  <w:tc>
          <w:tcPr>
            <w:tcW w:w="2268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 светлое прямое</w:t>
            </w:r>
          </w:p>
        </w:tc>
      </w:tr>
      <w:tr w:rsidR="0040768F" w:rsidTr="00CA7077">
        <w:tc>
          <w:tcPr>
            <w:tcW w:w="902" w:type="dxa"/>
            <w:vMerge/>
          </w:tcPr>
          <w:p w:rsidR="0040768F" w:rsidRDefault="0040768F" w:rsidP="00CA7077"/>
        </w:tc>
        <w:tc>
          <w:tcPr>
            <w:tcW w:w="8126" w:type="dxa"/>
            <w:gridSpan w:val="8"/>
          </w:tcPr>
          <w:p w:rsidR="0040768F" w:rsidRDefault="0040768F" w:rsidP="00CA7077">
            <w:pPr>
              <w:pStyle w:val="ConsPlusNormal"/>
              <w:jc w:val="center"/>
            </w:pPr>
            <w:r>
              <w:t>Для дополнительного текста объемом на странице не более 1 000 знаков в учебных изданиях для 5 - 6 классов, не более 1500 знаков - для 7 - 9 классов, не более 2000 знаков - для 10 - 11 классов</w:t>
            </w:r>
          </w:p>
        </w:tc>
      </w:tr>
      <w:tr w:rsidR="0040768F" w:rsidTr="00CA7077">
        <w:tc>
          <w:tcPr>
            <w:tcW w:w="902" w:type="dxa"/>
            <w:vMerge/>
          </w:tcPr>
          <w:p w:rsidR="0040768F" w:rsidRDefault="0040768F" w:rsidP="00CA7077"/>
        </w:tc>
        <w:tc>
          <w:tcPr>
            <w:tcW w:w="979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17" name="Рисунок 17" descr="base_1_375839_333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base_1_375839_333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30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1138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  <w:tc>
          <w:tcPr>
            <w:tcW w:w="2268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</w:t>
            </w:r>
          </w:p>
        </w:tc>
      </w:tr>
      <w:tr w:rsidR="0040768F" w:rsidTr="00CA7077">
        <w:tc>
          <w:tcPr>
            <w:tcW w:w="902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979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16" name="Рисунок 16" descr="base_1_375839_333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base_1_375839_3333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06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15" name="Рисунок 15" descr="base_1_375839_333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base_1_375839_3333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138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  <w:tc>
          <w:tcPr>
            <w:tcW w:w="2268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 светлое прямое</w:t>
            </w:r>
          </w:p>
        </w:tc>
      </w:tr>
      <w:tr w:rsidR="0040768F" w:rsidTr="00CA7077">
        <w:tc>
          <w:tcPr>
            <w:tcW w:w="902" w:type="dxa"/>
            <w:vMerge/>
          </w:tcPr>
          <w:p w:rsidR="0040768F" w:rsidRDefault="0040768F" w:rsidP="00CA7077"/>
        </w:tc>
        <w:tc>
          <w:tcPr>
            <w:tcW w:w="8126" w:type="dxa"/>
            <w:gridSpan w:val="8"/>
          </w:tcPr>
          <w:p w:rsidR="0040768F" w:rsidRDefault="0040768F" w:rsidP="00CA7077">
            <w:pPr>
              <w:pStyle w:val="ConsPlusNormal"/>
              <w:jc w:val="center"/>
            </w:pPr>
            <w:r>
              <w:t>Для дополнительного текста объемом на странице не более 1000 знаков в учебных изданиях для 5 - 6 классов, не более 1500 знаков - для 7 - 9 классов, не более 2000 знаков - для 10 - 11 классов</w:t>
            </w:r>
          </w:p>
        </w:tc>
      </w:tr>
      <w:tr w:rsidR="0040768F" w:rsidTr="00CA7077">
        <w:tc>
          <w:tcPr>
            <w:tcW w:w="902" w:type="dxa"/>
            <w:vMerge/>
          </w:tcPr>
          <w:p w:rsidR="0040768F" w:rsidRDefault="0040768F" w:rsidP="00CA7077"/>
        </w:tc>
        <w:tc>
          <w:tcPr>
            <w:tcW w:w="979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14" name="Рисунок 14" descr="base_1_375839_33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base_1_375839_333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30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1138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  <w:tc>
          <w:tcPr>
            <w:tcW w:w="2268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</w:t>
            </w:r>
          </w:p>
        </w:tc>
      </w:tr>
      <w:tr w:rsidR="0040768F" w:rsidTr="00CA7077">
        <w:tc>
          <w:tcPr>
            <w:tcW w:w="902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979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13" name="Рисунок 13" descr="base_1_375839_333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base_1_375839_3333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06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12" name="Рисунок 12" descr="base_1_375839_333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base_1_375839_333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138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  <w:tc>
          <w:tcPr>
            <w:tcW w:w="2268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 светлое прямое</w:t>
            </w:r>
          </w:p>
        </w:tc>
      </w:tr>
      <w:tr w:rsidR="0040768F" w:rsidTr="00CA7077">
        <w:tc>
          <w:tcPr>
            <w:tcW w:w="902" w:type="dxa"/>
            <w:vMerge/>
          </w:tcPr>
          <w:p w:rsidR="0040768F" w:rsidRDefault="0040768F" w:rsidP="00CA7077"/>
        </w:tc>
        <w:tc>
          <w:tcPr>
            <w:tcW w:w="8126" w:type="dxa"/>
            <w:gridSpan w:val="8"/>
          </w:tcPr>
          <w:p w:rsidR="0040768F" w:rsidRDefault="0040768F" w:rsidP="00CA7077">
            <w:pPr>
              <w:pStyle w:val="ConsPlusNormal"/>
              <w:jc w:val="center"/>
            </w:pPr>
            <w:r>
              <w:t>Для дополнительного текста объемом на странице не более 1000 знаков в учебных изданиях для 5 - 6 классов, не более 1500 знаков - для 7 - 9 классов, не более 2000 знаков - для 10 - 11 классов</w:t>
            </w:r>
          </w:p>
        </w:tc>
      </w:tr>
      <w:tr w:rsidR="0040768F" w:rsidTr="00CA7077">
        <w:tc>
          <w:tcPr>
            <w:tcW w:w="902" w:type="dxa"/>
            <w:vMerge/>
          </w:tcPr>
          <w:p w:rsidR="0040768F" w:rsidRDefault="0040768F" w:rsidP="00CA7077"/>
        </w:tc>
        <w:tc>
          <w:tcPr>
            <w:tcW w:w="979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11" name="Рисунок 11" descr="base_1_375839_333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base_1_375839_333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30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1138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  <w:tc>
          <w:tcPr>
            <w:tcW w:w="2268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</w:t>
            </w:r>
          </w:p>
        </w:tc>
      </w:tr>
    </w:tbl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ind w:firstLine="540"/>
        <w:jc w:val="both"/>
      </w:pPr>
      <w:r>
        <w:t xml:space="preserve">241. Шрифтовое оформление основного и дополнительного текста учебных изданий по специальным дисциплинам для среднего профессионального образования в зависимости от учебной дисциплины и функционального назначения должно соответствовать требованиям, изложенным в </w:t>
      </w:r>
      <w:hyperlink w:anchor="P68300" w:history="1">
        <w:r>
          <w:rPr>
            <w:color w:val="0000FF"/>
          </w:rPr>
          <w:t>таблице 7.11</w:t>
        </w:r>
      </w:hyperlink>
      <w:r>
        <w:t>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 xml:space="preserve">242. Не допускается набор более чем в две колонки для основного и дополнительного текста. Двухколонный набор применяется только при соблюдении требований, изложенных в </w:t>
      </w:r>
      <w:hyperlink w:anchor="P68300" w:history="1">
        <w:r>
          <w:rPr>
            <w:color w:val="0000FF"/>
          </w:rPr>
          <w:t>таблице 7.11</w:t>
        </w:r>
      </w:hyperlink>
      <w:r>
        <w:t>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 xml:space="preserve">При этом длина строки в колонке должна быть не менее </w:t>
      </w:r>
      <w:r w:rsidRPr="00AD3A52">
        <w:rPr>
          <w:noProof/>
          <w:position w:val="-4"/>
        </w:rPr>
        <w:drawing>
          <wp:inline distT="0" distB="0" distL="0" distR="0">
            <wp:extent cx="266700" cy="200025"/>
            <wp:effectExtent l="0" t="0" r="0" b="9525"/>
            <wp:docPr id="10" name="Рисунок 10" descr="base_1_375839_33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1_375839_33340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квадрата, расстояние между колонками - не менее 9 мм.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243. Не допускается набор более чем в две колонки в словарной части изданий. Двухколонный набор в словарной части изданий применяется только при расстоянии между колонками не менее 9 мм, при наличии разделительной линии - не менее 6 мм.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 xml:space="preserve">Кегль шрифта в словарной части изданий должен быть не менее кегля шрифта дополнительного текста в соответствии с </w:t>
      </w:r>
      <w:hyperlink w:anchor="P68300" w:history="1">
        <w:r>
          <w:rPr>
            <w:color w:val="0000FF"/>
          </w:rPr>
          <w:t>таблицей 7.11</w:t>
        </w:r>
      </w:hyperlink>
      <w:r>
        <w:t>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lastRenderedPageBreak/>
        <w:t>244. Кегль шрифта основных элементов буквенных и числовых формул должен быть не менее 8 пунктов, вспомогательных элементов - не менее 6 пунктов.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245. Кегль шрифта надписей на наглядных изображениях (график, схема, таблица, диаграмма) должен быть не менее 8 пунктов.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246. Кегль шрифта выделений текста должен быть не менее 9 пунктов.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 xml:space="preserve">247. В текстовых таблицах длина строки должна быть не менее </w:t>
      </w:r>
      <w:r w:rsidRPr="00AD3A52">
        <w:rPr>
          <w:noProof/>
          <w:position w:val="-4"/>
        </w:rPr>
        <w:drawing>
          <wp:inline distT="0" distB="0" distL="0" distR="0">
            <wp:extent cx="247650" cy="200025"/>
            <wp:effectExtent l="0" t="0" r="0" b="9525"/>
            <wp:docPr id="9" name="Рисунок 9" descr="base_1_375839_333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ase_1_375839_33341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квадрата при расстоянии между колонками не менее 6 мм.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Title"/>
        <w:jc w:val="center"/>
        <w:outlineLvl w:val="3"/>
      </w:pPr>
      <w:bookmarkStart w:id="13" w:name="P68300"/>
      <w:bookmarkEnd w:id="13"/>
      <w:r>
        <w:t>Требования к шрифтовому оформлению текста</w:t>
      </w:r>
    </w:p>
    <w:p w:rsidR="0040768F" w:rsidRDefault="0040768F" w:rsidP="0040768F">
      <w:pPr>
        <w:pStyle w:val="ConsPlusTitle"/>
        <w:jc w:val="center"/>
      </w:pPr>
      <w:r>
        <w:t>учебных изданий по специальным дисциплинам для среднего</w:t>
      </w:r>
    </w:p>
    <w:p w:rsidR="0040768F" w:rsidRDefault="0040768F" w:rsidP="0040768F">
      <w:pPr>
        <w:pStyle w:val="ConsPlusTitle"/>
        <w:jc w:val="center"/>
      </w:pPr>
      <w:r>
        <w:t>профессионального образования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jc w:val="right"/>
      </w:pPr>
      <w:r>
        <w:t>Таблица 7.11</w:t>
      </w:r>
    </w:p>
    <w:p w:rsidR="0040768F" w:rsidRDefault="0040768F" w:rsidP="004076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964"/>
        <w:gridCol w:w="962"/>
        <w:gridCol w:w="680"/>
        <w:gridCol w:w="510"/>
        <w:gridCol w:w="680"/>
        <w:gridCol w:w="567"/>
        <w:gridCol w:w="1020"/>
        <w:gridCol w:w="1417"/>
      </w:tblGrid>
      <w:tr w:rsidR="0040768F" w:rsidTr="00CA7077">
        <w:tc>
          <w:tcPr>
            <w:tcW w:w="1134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Учебные дисциплины</w:t>
            </w:r>
          </w:p>
        </w:tc>
        <w:tc>
          <w:tcPr>
            <w:tcW w:w="1134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Функциональное назначение</w:t>
            </w:r>
          </w:p>
        </w:tc>
        <w:tc>
          <w:tcPr>
            <w:tcW w:w="964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Кегль, пункты, не менее</w:t>
            </w:r>
          </w:p>
        </w:tc>
        <w:tc>
          <w:tcPr>
            <w:tcW w:w="962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Увеличение интерлиньяжа, пункты, не менее</w:t>
            </w:r>
          </w:p>
        </w:tc>
        <w:tc>
          <w:tcPr>
            <w:tcW w:w="2437" w:type="dxa"/>
            <w:gridSpan w:val="4"/>
          </w:tcPr>
          <w:p w:rsidR="0040768F" w:rsidRDefault="0040768F" w:rsidP="00CA7077">
            <w:pPr>
              <w:pStyle w:val="ConsPlusNormal"/>
              <w:jc w:val="center"/>
            </w:pPr>
            <w:r>
              <w:t>Длина строки</w:t>
            </w:r>
          </w:p>
        </w:tc>
        <w:tc>
          <w:tcPr>
            <w:tcW w:w="2437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Характеристика шрифта</w:t>
            </w:r>
          </w:p>
        </w:tc>
      </w:tr>
      <w:tr w:rsidR="0040768F" w:rsidTr="00CA7077">
        <w:tc>
          <w:tcPr>
            <w:tcW w:w="1134" w:type="dxa"/>
            <w:vMerge/>
          </w:tcPr>
          <w:p w:rsidR="0040768F" w:rsidRDefault="0040768F" w:rsidP="00CA7077"/>
        </w:tc>
        <w:tc>
          <w:tcPr>
            <w:tcW w:w="1134" w:type="dxa"/>
            <w:vMerge/>
          </w:tcPr>
          <w:p w:rsidR="0040768F" w:rsidRDefault="0040768F" w:rsidP="00CA7077"/>
        </w:tc>
        <w:tc>
          <w:tcPr>
            <w:tcW w:w="964" w:type="dxa"/>
            <w:vMerge/>
          </w:tcPr>
          <w:p w:rsidR="0040768F" w:rsidRDefault="0040768F" w:rsidP="00CA7077"/>
        </w:tc>
        <w:tc>
          <w:tcPr>
            <w:tcW w:w="962" w:type="dxa"/>
            <w:vMerge/>
          </w:tcPr>
          <w:p w:rsidR="0040768F" w:rsidRDefault="0040768F" w:rsidP="00CA7077"/>
        </w:tc>
        <w:tc>
          <w:tcPr>
            <w:tcW w:w="1190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минимальная</w:t>
            </w:r>
          </w:p>
        </w:tc>
        <w:tc>
          <w:tcPr>
            <w:tcW w:w="1247" w:type="dxa"/>
            <w:gridSpan w:val="2"/>
          </w:tcPr>
          <w:p w:rsidR="0040768F" w:rsidRDefault="0040768F" w:rsidP="00CA7077">
            <w:pPr>
              <w:pStyle w:val="ConsPlusNormal"/>
              <w:jc w:val="center"/>
            </w:pPr>
            <w:r>
              <w:t>максимальная</w:t>
            </w:r>
          </w:p>
        </w:tc>
        <w:tc>
          <w:tcPr>
            <w:tcW w:w="1020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емкость, зн./кв., не более</w:t>
            </w:r>
          </w:p>
        </w:tc>
        <w:tc>
          <w:tcPr>
            <w:tcW w:w="1417" w:type="dxa"/>
            <w:vMerge w:val="restart"/>
          </w:tcPr>
          <w:p w:rsidR="0040768F" w:rsidRDefault="0040768F" w:rsidP="00CA7077">
            <w:pPr>
              <w:pStyle w:val="ConsPlusNormal"/>
              <w:jc w:val="center"/>
            </w:pPr>
            <w:r>
              <w:t>начертание</w:t>
            </w:r>
          </w:p>
        </w:tc>
      </w:tr>
      <w:tr w:rsidR="0040768F" w:rsidTr="00CA7077">
        <w:tc>
          <w:tcPr>
            <w:tcW w:w="1134" w:type="dxa"/>
            <w:vMerge/>
          </w:tcPr>
          <w:p w:rsidR="0040768F" w:rsidRDefault="0040768F" w:rsidP="00CA7077"/>
        </w:tc>
        <w:tc>
          <w:tcPr>
            <w:tcW w:w="1134" w:type="dxa"/>
            <w:vMerge/>
          </w:tcPr>
          <w:p w:rsidR="0040768F" w:rsidRDefault="0040768F" w:rsidP="00CA7077"/>
        </w:tc>
        <w:tc>
          <w:tcPr>
            <w:tcW w:w="964" w:type="dxa"/>
            <w:vMerge/>
          </w:tcPr>
          <w:p w:rsidR="0040768F" w:rsidRDefault="0040768F" w:rsidP="00CA7077"/>
        </w:tc>
        <w:tc>
          <w:tcPr>
            <w:tcW w:w="962" w:type="dxa"/>
            <w:vMerge/>
          </w:tcPr>
          <w:p w:rsidR="0040768F" w:rsidRDefault="0040768F" w:rsidP="00CA7077"/>
        </w:tc>
        <w:tc>
          <w:tcPr>
            <w:tcW w:w="68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квадраты</w:t>
            </w:r>
          </w:p>
        </w:tc>
        <w:tc>
          <w:tcPr>
            <w:tcW w:w="51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мм</w:t>
            </w:r>
          </w:p>
        </w:tc>
        <w:tc>
          <w:tcPr>
            <w:tcW w:w="680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квадраты</w:t>
            </w:r>
          </w:p>
        </w:tc>
        <w:tc>
          <w:tcPr>
            <w:tcW w:w="56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мм</w:t>
            </w:r>
          </w:p>
        </w:tc>
        <w:tc>
          <w:tcPr>
            <w:tcW w:w="1020" w:type="dxa"/>
            <w:vMerge/>
          </w:tcPr>
          <w:p w:rsidR="0040768F" w:rsidRDefault="0040768F" w:rsidP="00CA7077"/>
        </w:tc>
        <w:tc>
          <w:tcPr>
            <w:tcW w:w="1417" w:type="dxa"/>
            <w:vMerge/>
          </w:tcPr>
          <w:p w:rsidR="0040768F" w:rsidRDefault="0040768F" w:rsidP="00CA7077"/>
        </w:tc>
      </w:tr>
      <w:tr w:rsidR="0040768F" w:rsidTr="00CA7077">
        <w:tc>
          <w:tcPr>
            <w:tcW w:w="1134" w:type="dxa"/>
            <w:vMerge w:val="restart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Гуманитарные (педагогика, правоведение, психология, эстетика, физическая культура, экономика)</w:t>
            </w:r>
          </w:p>
        </w:tc>
        <w:tc>
          <w:tcPr>
            <w:tcW w:w="1134" w:type="dxa"/>
            <w:vMerge w:val="restart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Учебники и учебные пособия</w:t>
            </w:r>
          </w:p>
        </w:tc>
        <w:tc>
          <w:tcPr>
            <w:tcW w:w="964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2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8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8" name="Рисунок 8" descr="base_1_375839_33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base_1_375839_3334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2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17" w:type="dxa"/>
            <w:vMerge w:val="restart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 или широкое; светлое; прямое</w:t>
            </w:r>
          </w:p>
        </w:tc>
      </w:tr>
      <w:tr w:rsidR="0040768F" w:rsidTr="00CA7077">
        <w:tc>
          <w:tcPr>
            <w:tcW w:w="1134" w:type="dxa"/>
            <w:vMerge/>
          </w:tcPr>
          <w:p w:rsidR="0040768F" w:rsidRDefault="0040768F" w:rsidP="00CA7077"/>
        </w:tc>
        <w:tc>
          <w:tcPr>
            <w:tcW w:w="1134" w:type="dxa"/>
            <w:vMerge/>
          </w:tcPr>
          <w:p w:rsidR="0040768F" w:rsidRDefault="0040768F" w:rsidP="00CA7077"/>
        </w:tc>
        <w:tc>
          <w:tcPr>
            <w:tcW w:w="964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2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68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8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02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17" w:type="dxa"/>
            <w:vMerge/>
          </w:tcPr>
          <w:p w:rsidR="0040768F" w:rsidRDefault="0040768F" w:rsidP="00CA7077"/>
        </w:tc>
      </w:tr>
      <w:tr w:rsidR="0040768F" w:rsidTr="00CA7077">
        <w:tc>
          <w:tcPr>
            <w:tcW w:w="1134" w:type="dxa"/>
            <w:vMerge/>
          </w:tcPr>
          <w:p w:rsidR="0040768F" w:rsidRDefault="0040768F" w:rsidP="00CA7077"/>
        </w:tc>
        <w:tc>
          <w:tcPr>
            <w:tcW w:w="1134" w:type="dxa"/>
            <w:vMerge/>
          </w:tcPr>
          <w:p w:rsidR="0040768F" w:rsidRDefault="0040768F" w:rsidP="00CA7077"/>
        </w:tc>
        <w:tc>
          <w:tcPr>
            <w:tcW w:w="6800" w:type="dxa"/>
            <w:gridSpan w:val="8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Для дополнительного текста объемом не более 2000 знаков на странице</w:t>
            </w:r>
          </w:p>
        </w:tc>
      </w:tr>
      <w:tr w:rsidR="0040768F" w:rsidTr="00CA7077">
        <w:tc>
          <w:tcPr>
            <w:tcW w:w="1134" w:type="dxa"/>
            <w:vMerge/>
          </w:tcPr>
          <w:p w:rsidR="0040768F" w:rsidRDefault="0040768F" w:rsidP="00CA7077"/>
        </w:tc>
        <w:tc>
          <w:tcPr>
            <w:tcW w:w="1134" w:type="dxa"/>
            <w:vMerge/>
          </w:tcPr>
          <w:p w:rsidR="0040768F" w:rsidRDefault="0040768F" w:rsidP="00CA7077"/>
        </w:tc>
        <w:tc>
          <w:tcPr>
            <w:tcW w:w="964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2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8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7" name="Рисунок 7" descr="base_1_375839_333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ase_1_375839_3334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2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41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</w:t>
            </w:r>
          </w:p>
        </w:tc>
      </w:tr>
      <w:tr w:rsidR="0040768F" w:rsidTr="00CA7077">
        <w:tc>
          <w:tcPr>
            <w:tcW w:w="1134" w:type="dxa"/>
            <w:vMerge/>
          </w:tcPr>
          <w:p w:rsidR="0040768F" w:rsidRDefault="0040768F" w:rsidP="00CA7077"/>
        </w:tc>
        <w:tc>
          <w:tcPr>
            <w:tcW w:w="1134" w:type="dxa"/>
            <w:vMerge w:val="restart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Практикумы</w:t>
            </w:r>
          </w:p>
        </w:tc>
        <w:tc>
          <w:tcPr>
            <w:tcW w:w="964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2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8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6" name="Рисунок 6" descr="base_1_375839_333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base_1_375839_3334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2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41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 или широкое; светлое; прямое</w:t>
            </w:r>
          </w:p>
        </w:tc>
      </w:tr>
      <w:tr w:rsidR="0040768F" w:rsidTr="00CA7077">
        <w:tc>
          <w:tcPr>
            <w:tcW w:w="1134" w:type="dxa"/>
            <w:vMerge/>
          </w:tcPr>
          <w:p w:rsidR="0040768F" w:rsidRDefault="0040768F" w:rsidP="00CA7077"/>
        </w:tc>
        <w:tc>
          <w:tcPr>
            <w:tcW w:w="1134" w:type="dxa"/>
            <w:vMerge/>
          </w:tcPr>
          <w:p w:rsidR="0040768F" w:rsidRDefault="0040768F" w:rsidP="00CA7077"/>
        </w:tc>
        <w:tc>
          <w:tcPr>
            <w:tcW w:w="6800" w:type="dxa"/>
            <w:gridSpan w:val="8"/>
            <w:vAlign w:val="center"/>
          </w:tcPr>
          <w:p w:rsidR="0040768F" w:rsidRDefault="0040768F" w:rsidP="00CA7077">
            <w:pPr>
              <w:pStyle w:val="ConsPlusNormal"/>
            </w:pPr>
          </w:p>
        </w:tc>
      </w:tr>
      <w:tr w:rsidR="0040768F" w:rsidTr="00CA7077">
        <w:tc>
          <w:tcPr>
            <w:tcW w:w="1134" w:type="dxa"/>
            <w:vMerge/>
          </w:tcPr>
          <w:p w:rsidR="0040768F" w:rsidRDefault="0040768F" w:rsidP="00CA7077"/>
        </w:tc>
        <w:tc>
          <w:tcPr>
            <w:tcW w:w="1134" w:type="dxa"/>
            <w:vMerge/>
          </w:tcPr>
          <w:p w:rsidR="0040768F" w:rsidRDefault="0040768F" w:rsidP="00CA7077"/>
        </w:tc>
        <w:tc>
          <w:tcPr>
            <w:tcW w:w="964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2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8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5" name="Рисунок 5" descr="base_1_375839_333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base_1_375839_333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2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141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</w:t>
            </w:r>
          </w:p>
        </w:tc>
      </w:tr>
      <w:tr w:rsidR="0040768F" w:rsidTr="00CA7077">
        <w:tc>
          <w:tcPr>
            <w:tcW w:w="1134" w:type="dxa"/>
            <w:vMerge w:val="restart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Математические (информатика, логика)</w:t>
            </w:r>
          </w:p>
        </w:tc>
        <w:tc>
          <w:tcPr>
            <w:tcW w:w="1134" w:type="dxa"/>
            <w:vMerge w:val="restart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Учебники, учебные пособия и практикумы</w:t>
            </w:r>
          </w:p>
        </w:tc>
        <w:tc>
          <w:tcPr>
            <w:tcW w:w="964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2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4" name="Рисунок 4" descr="base_1_375839_333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base_1_375839_333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gridSpan w:val="2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102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141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 или широкое; светлое; прямое</w:t>
            </w:r>
          </w:p>
        </w:tc>
      </w:tr>
      <w:tr w:rsidR="0040768F" w:rsidTr="00CA7077">
        <w:tc>
          <w:tcPr>
            <w:tcW w:w="1134" w:type="dxa"/>
            <w:vMerge/>
          </w:tcPr>
          <w:p w:rsidR="0040768F" w:rsidRDefault="0040768F" w:rsidP="00CA7077"/>
        </w:tc>
        <w:tc>
          <w:tcPr>
            <w:tcW w:w="1134" w:type="dxa"/>
            <w:vMerge/>
          </w:tcPr>
          <w:p w:rsidR="0040768F" w:rsidRDefault="0040768F" w:rsidP="00CA7077"/>
        </w:tc>
        <w:tc>
          <w:tcPr>
            <w:tcW w:w="6800" w:type="dxa"/>
            <w:gridSpan w:val="8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Для дополнительного текста объемом не более 2000 знаков на странице</w:t>
            </w:r>
          </w:p>
        </w:tc>
      </w:tr>
      <w:tr w:rsidR="0040768F" w:rsidTr="00CA7077">
        <w:tc>
          <w:tcPr>
            <w:tcW w:w="1134" w:type="dxa"/>
            <w:vMerge/>
          </w:tcPr>
          <w:p w:rsidR="0040768F" w:rsidRDefault="0040768F" w:rsidP="00CA7077"/>
        </w:tc>
        <w:tc>
          <w:tcPr>
            <w:tcW w:w="1134" w:type="dxa"/>
            <w:vMerge/>
          </w:tcPr>
          <w:p w:rsidR="0040768F" w:rsidRDefault="0040768F" w:rsidP="00CA7077"/>
        </w:tc>
        <w:tc>
          <w:tcPr>
            <w:tcW w:w="964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2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3" name="Рисунок 3" descr="base_1_375839_333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base_1_375839_333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gridSpan w:val="2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102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141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</w:t>
            </w:r>
          </w:p>
        </w:tc>
      </w:tr>
      <w:tr w:rsidR="0040768F" w:rsidTr="00CA7077">
        <w:tc>
          <w:tcPr>
            <w:tcW w:w="1134" w:type="dxa"/>
            <w:vMerge w:val="restart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Естественные (механика, радиоэлектроника, металлургия, медицина, сельское хозяйство)</w:t>
            </w:r>
          </w:p>
        </w:tc>
        <w:tc>
          <w:tcPr>
            <w:tcW w:w="1134" w:type="dxa"/>
            <w:vMerge w:val="restart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Учебники, учебные пособия и практикумы</w:t>
            </w:r>
          </w:p>
        </w:tc>
        <w:tc>
          <w:tcPr>
            <w:tcW w:w="964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2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8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2" name="Рисунок 2" descr="base_1_375839_333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base_1_375839_3334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2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1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 или широкое; светлое; прямое</w:t>
            </w:r>
          </w:p>
        </w:tc>
      </w:tr>
      <w:tr w:rsidR="0040768F" w:rsidTr="00CA7077">
        <w:tc>
          <w:tcPr>
            <w:tcW w:w="1134" w:type="dxa"/>
            <w:vMerge/>
          </w:tcPr>
          <w:p w:rsidR="0040768F" w:rsidRDefault="0040768F" w:rsidP="00CA7077"/>
        </w:tc>
        <w:tc>
          <w:tcPr>
            <w:tcW w:w="1134" w:type="dxa"/>
            <w:vMerge/>
          </w:tcPr>
          <w:p w:rsidR="0040768F" w:rsidRDefault="0040768F" w:rsidP="00CA7077"/>
        </w:tc>
        <w:tc>
          <w:tcPr>
            <w:tcW w:w="6800" w:type="dxa"/>
            <w:gridSpan w:val="8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Для дополнительного текста объемом не более 2000 знаков на странице</w:t>
            </w:r>
          </w:p>
        </w:tc>
      </w:tr>
      <w:tr w:rsidR="0040768F" w:rsidTr="00CA7077">
        <w:tc>
          <w:tcPr>
            <w:tcW w:w="1134" w:type="dxa"/>
            <w:vMerge/>
          </w:tcPr>
          <w:p w:rsidR="0040768F" w:rsidRDefault="0040768F" w:rsidP="00CA7077"/>
        </w:tc>
        <w:tc>
          <w:tcPr>
            <w:tcW w:w="1134" w:type="dxa"/>
            <w:vMerge/>
          </w:tcPr>
          <w:p w:rsidR="0040768F" w:rsidRDefault="0040768F" w:rsidP="00CA7077"/>
        </w:tc>
        <w:tc>
          <w:tcPr>
            <w:tcW w:w="964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2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8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 w:rsidRPr="00AD3A52">
              <w:rPr>
                <w:noProof/>
                <w:position w:val="-4"/>
              </w:rPr>
              <w:drawing>
                <wp:inline distT="0" distB="0" distL="0" distR="0">
                  <wp:extent cx="266700" cy="200025"/>
                  <wp:effectExtent l="0" t="0" r="0" b="9525"/>
                  <wp:docPr id="1" name="Рисунок 1" descr="base_1_375839_333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base_1_375839_333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20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141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нормальное</w:t>
            </w:r>
          </w:p>
        </w:tc>
      </w:tr>
    </w:tbl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ind w:firstLine="540"/>
        <w:jc w:val="both"/>
      </w:pPr>
      <w:r>
        <w:t xml:space="preserve">248. Шрифтовое оформление электронных учебных изданий должно соответствовать требованиям, указанным в </w:t>
      </w:r>
      <w:hyperlink w:anchor="P68410" w:history="1">
        <w:r>
          <w:rPr>
            <w:color w:val="0000FF"/>
          </w:rPr>
          <w:t>таблице 7.12</w:t>
        </w:r>
      </w:hyperlink>
      <w:r>
        <w:t>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249. Для текстовой информации в электронном учебном издании не допускается применять: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узкое начертание шрифта;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курсивное начертание шрифта (кроме выделений текста);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более четырех цветов шрифта различных длин волн на одной электронной странице;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красный фон электронной страницы.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250. Кегль шрифта вспомогательных элементов буквенных и числовых формул должен быть не менее 9 пунктов.</w:t>
      </w:r>
    </w:p>
    <w:p w:rsidR="0040768F" w:rsidRDefault="0040768F" w:rsidP="0040768F">
      <w:pPr>
        <w:pStyle w:val="ConsPlusNormal"/>
        <w:spacing w:before="220"/>
        <w:ind w:firstLine="540"/>
        <w:jc w:val="both"/>
      </w:pPr>
      <w:r>
        <w:t>251. В таблицах кегль шрифта должен быть не менее 10 пунктов. При выводе одной или нескольких ячеек таблицы на отдельные электронные страницы кегль шрифта текста в ячейках должен быть не менее 12 пунктов. Расстояние между колонками в таблице должно быть не менее 12 мм.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Title"/>
        <w:jc w:val="center"/>
        <w:outlineLvl w:val="3"/>
      </w:pPr>
      <w:bookmarkStart w:id="14" w:name="P68410"/>
      <w:bookmarkEnd w:id="14"/>
      <w:r>
        <w:t>Шрифтовое оформление электронных учебных изданий</w:t>
      </w:r>
    </w:p>
    <w:p w:rsidR="0040768F" w:rsidRDefault="0040768F" w:rsidP="0040768F">
      <w:pPr>
        <w:pStyle w:val="ConsPlusNormal"/>
        <w:jc w:val="both"/>
      </w:pPr>
    </w:p>
    <w:p w:rsidR="0040768F" w:rsidRDefault="0040768F" w:rsidP="0040768F">
      <w:pPr>
        <w:pStyle w:val="ConsPlusNormal"/>
        <w:jc w:val="right"/>
      </w:pPr>
      <w:r>
        <w:t>Таблица 7.12</w:t>
      </w:r>
    </w:p>
    <w:p w:rsidR="0040768F" w:rsidRDefault="0040768F" w:rsidP="004076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2777"/>
        <w:gridCol w:w="1474"/>
        <w:gridCol w:w="1474"/>
        <w:gridCol w:w="1757"/>
      </w:tblGrid>
      <w:tr w:rsidR="0040768F" w:rsidTr="00CA7077">
        <w:tc>
          <w:tcPr>
            <w:tcW w:w="158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Классы</w:t>
            </w:r>
          </w:p>
        </w:tc>
        <w:tc>
          <w:tcPr>
            <w:tcW w:w="277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Объем текста единовременного прочтения, количество знаков</w:t>
            </w:r>
          </w:p>
        </w:tc>
        <w:tc>
          <w:tcPr>
            <w:tcW w:w="147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Кегль шрифта, пункты, не менее</w:t>
            </w:r>
          </w:p>
        </w:tc>
        <w:tc>
          <w:tcPr>
            <w:tcW w:w="1474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Длина строки, мм, не менее</w:t>
            </w:r>
          </w:p>
        </w:tc>
        <w:tc>
          <w:tcPr>
            <w:tcW w:w="1757" w:type="dxa"/>
          </w:tcPr>
          <w:p w:rsidR="0040768F" w:rsidRDefault="0040768F" w:rsidP="00CA7077">
            <w:pPr>
              <w:pStyle w:val="ConsPlusNormal"/>
              <w:jc w:val="center"/>
            </w:pPr>
            <w:r>
              <w:t>Группа шрифта</w:t>
            </w:r>
          </w:p>
        </w:tc>
      </w:tr>
      <w:tr w:rsidR="0040768F" w:rsidTr="00CA7077">
        <w:tc>
          <w:tcPr>
            <w:tcW w:w="1587" w:type="dxa"/>
            <w:vMerge w:val="restart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1 - 2 классы</w:t>
            </w:r>
          </w:p>
        </w:tc>
        <w:tc>
          <w:tcPr>
            <w:tcW w:w="277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не более 100</w:t>
            </w:r>
          </w:p>
        </w:tc>
        <w:tc>
          <w:tcPr>
            <w:tcW w:w="1474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74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1757" w:type="dxa"/>
            <w:vMerge w:val="restart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рубленые</w:t>
            </w:r>
          </w:p>
        </w:tc>
      </w:tr>
      <w:tr w:rsidR="0040768F" w:rsidTr="00CA7077">
        <w:tc>
          <w:tcPr>
            <w:tcW w:w="1587" w:type="dxa"/>
            <w:vMerge/>
          </w:tcPr>
          <w:p w:rsidR="0040768F" w:rsidRDefault="0040768F" w:rsidP="00CA7077"/>
        </w:tc>
        <w:tc>
          <w:tcPr>
            <w:tcW w:w="277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474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74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757" w:type="dxa"/>
            <w:vMerge/>
          </w:tcPr>
          <w:p w:rsidR="0040768F" w:rsidRDefault="0040768F" w:rsidP="00CA7077"/>
        </w:tc>
      </w:tr>
      <w:tr w:rsidR="0040768F" w:rsidTr="00CA7077">
        <w:tc>
          <w:tcPr>
            <w:tcW w:w="1587" w:type="dxa"/>
            <w:vMerge w:val="restart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3 - 4 классы</w:t>
            </w:r>
          </w:p>
        </w:tc>
        <w:tc>
          <w:tcPr>
            <w:tcW w:w="277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474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1757" w:type="dxa"/>
            <w:vMerge w:val="restart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рубленые</w:t>
            </w:r>
          </w:p>
        </w:tc>
      </w:tr>
      <w:tr w:rsidR="0040768F" w:rsidTr="00CA7077">
        <w:tc>
          <w:tcPr>
            <w:tcW w:w="1587" w:type="dxa"/>
            <w:vMerge/>
          </w:tcPr>
          <w:p w:rsidR="0040768F" w:rsidRDefault="0040768F" w:rsidP="00CA7077"/>
        </w:tc>
        <w:tc>
          <w:tcPr>
            <w:tcW w:w="277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не более 400</w:t>
            </w:r>
          </w:p>
        </w:tc>
        <w:tc>
          <w:tcPr>
            <w:tcW w:w="1474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74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757" w:type="dxa"/>
            <w:vMerge/>
          </w:tcPr>
          <w:p w:rsidR="0040768F" w:rsidRDefault="0040768F" w:rsidP="00CA7077"/>
        </w:tc>
      </w:tr>
      <w:tr w:rsidR="0040768F" w:rsidTr="00CA7077">
        <w:tc>
          <w:tcPr>
            <w:tcW w:w="1587" w:type="dxa"/>
            <w:vMerge/>
          </w:tcPr>
          <w:p w:rsidR="0040768F" w:rsidRDefault="0040768F" w:rsidP="00CA7077"/>
        </w:tc>
        <w:tc>
          <w:tcPr>
            <w:tcW w:w="277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более 400</w:t>
            </w:r>
          </w:p>
        </w:tc>
        <w:tc>
          <w:tcPr>
            <w:tcW w:w="1474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74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75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рубленые</w:t>
            </w:r>
          </w:p>
        </w:tc>
      </w:tr>
      <w:tr w:rsidR="0040768F" w:rsidTr="00CA7077">
        <w:tc>
          <w:tcPr>
            <w:tcW w:w="1587" w:type="dxa"/>
            <w:vMerge w:val="restart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5 - 9 классы</w:t>
            </w:r>
          </w:p>
        </w:tc>
        <w:tc>
          <w:tcPr>
            <w:tcW w:w="277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474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175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</w:tr>
      <w:tr w:rsidR="0040768F" w:rsidTr="00CA7077">
        <w:tc>
          <w:tcPr>
            <w:tcW w:w="1587" w:type="dxa"/>
            <w:vMerge/>
          </w:tcPr>
          <w:p w:rsidR="0040768F" w:rsidRDefault="0040768F" w:rsidP="00CA7077"/>
        </w:tc>
        <w:tc>
          <w:tcPr>
            <w:tcW w:w="277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не более 400</w:t>
            </w:r>
          </w:p>
        </w:tc>
        <w:tc>
          <w:tcPr>
            <w:tcW w:w="1474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5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</w:tr>
      <w:tr w:rsidR="0040768F" w:rsidTr="00CA7077">
        <w:tc>
          <w:tcPr>
            <w:tcW w:w="1587" w:type="dxa"/>
            <w:vMerge/>
          </w:tcPr>
          <w:p w:rsidR="0040768F" w:rsidRDefault="0040768F" w:rsidP="00CA7077"/>
        </w:tc>
        <w:tc>
          <w:tcPr>
            <w:tcW w:w="277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более 400</w:t>
            </w:r>
          </w:p>
        </w:tc>
        <w:tc>
          <w:tcPr>
            <w:tcW w:w="1474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74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75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рубленые</w:t>
            </w:r>
          </w:p>
        </w:tc>
      </w:tr>
      <w:tr w:rsidR="0040768F" w:rsidTr="00CA7077">
        <w:tc>
          <w:tcPr>
            <w:tcW w:w="1587" w:type="dxa"/>
            <w:vMerge w:val="restart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10 - 11 классы, профессиональное образование и профессиональное обучение</w:t>
            </w:r>
          </w:p>
        </w:tc>
        <w:tc>
          <w:tcPr>
            <w:tcW w:w="277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474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не регл.</w:t>
            </w:r>
          </w:p>
        </w:tc>
        <w:tc>
          <w:tcPr>
            <w:tcW w:w="175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рубленые</w:t>
            </w:r>
          </w:p>
        </w:tc>
      </w:tr>
      <w:tr w:rsidR="0040768F" w:rsidTr="00CA7077">
        <w:tc>
          <w:tcPr>
            <w:tcW w:w="1587" w:type="dxa"/>
            <w:vMerge/>
          </w:tcPr>
          <w:p w:rsidR="0040768F" w:rsidRDefault="0040768F" w:rsidP="00CA7077"/>
        </w:tc>
        <w:tc>
          <w:tcPr>
            <w:tcW w:w="277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не более 400</w:t>
            </w:r>
          </w:p>
        </w:tc>
        <w:tc>
          <w:tcPr>
            <w:tcW w:w="1474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5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</w:tr>
      <w:tr w:rsidR="0040768F" w:rsidTr="00CA7077">
        <w:tc>
          <w:tcPr>
            <w:tcW w:w="1587" w:type="dxa"/>
            <w:vMerge/>
          </w:tcPr>
          <w:p w:rsidR="0040768F" w:rsidRDefault="0040768F" w:rsidP="00CA7077"/>
        </w:tc>
        <w:tc>
          <w:tcPr>
            <w:tcW w:w="277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более 400</w:t>
            </w:r>
          </w:p>
        </w:tc>
        <w:tc>
          <w:tcPr>
            <w:tcW w:w="1474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757" w:type="dxa"/>
            <w:vAlign w:val="center"/>
          </w:tcPr>
          <w:p w:rsidR="0040768F" w:rsidRDefault="0040768F" w:rsidP="00CA7077">
            <w:pPr>
              <w:pStyle w:val="ConsPlusNormal"/>
              <w:jc w:val="center"/>
            </w:pPr>
            <w:r>
              <w:t>все группы</w:t>
            </w:r>
          </w:p>
        </w:tc>
      </w:tr>
    </w:tbl>
    <w:p w:rsidR="0040768F" w:rsidRDefault="0040768F" w:rsidP="0040768F">
      <w:pPr>
        <w:pStyle w:val="ConsPlusNormal"/>
        <w:jc w:val="both"/>
      </w:pPr>
    </w:p>
    <w:p w:rsidR="00362CDD" w:rsidRDefault="0040768F"/>
    <w:sectPr w:rsidR="00362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8F"/>
    <w:rsid w:val="0040768F"/>
    <w:rsid w:val="00BD4562"/>
    <w:rsid w:val="00E1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C78C4-F22E-4245-B7AD-32638070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76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76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76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076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076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076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076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076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7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7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7" Type="http://schemas.openxmlformats.org/officeDocument/2006/relationships/hyperlink" Target="consultantplus://offline/ref=1FBC1596A3BB1C48F1B9042054996673A2A9C2D2A3C3E15D2F7A1582421EF4E1F4FB165C02392DC6743994A7PCg9G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image" Target="media/image20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1FBC1596A3BB1C48F1B9042054996673AFA2C1DDADC3E15D2F7A1582421EF4E1F4FB165C02392DC6743994A7PCg9G" TargetMode="Externa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4.wmf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1FBC1596A3BB1C48F1B9042054996673A3AEC4D5A2C3E15D2F7A1582421EF4F3F4A31A5D0A262CC2616FC5E19D9EABC237922D964DEDE0P8g7G" TargetMode="Externa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image" Target="media/image48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4" Type="http://schemas.openxmlformats.org/officeDocument/2006/relationships/hyperlink" Target="consultantplus://offline/ref=1FBC1596A3BB1C48F1B9042054996673A5AEC4D4A1CFBC57272319804511ABE4F3EA165F092F26903B7FC1A8C99BB4CA2B8C2D884DPEgCG" TargetMode="External"/><Relationship Id="rId9" Type="http://schemas.openxmlformats.org/officeDocument/2006/relationships/hyperlink" Target="consultantplus://offline/ref=1FBC1596A3BB1C48F1B9042054996673A7AECAD0A5CDBC57272319804511ABE4E1EA4E500B2F33C4682596A5CAP9g2G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8" Type="http://schemas.openxmlformats.org/officeDocument/2006/relationships/hyperlink" Target="consultantplus://offline/ref=1FBC1596A3BB1C48F1B9042054996673A4A8CBD4ACCABC57272319804511ABE4E1EA4E500B2F33C4682596A5CAP9g2G" TargetMode="External"/><Relationship Id="rId51" Type="http://schemas.openxmlformats.org/officeDocument/2006/relationships/image" Target="media/image42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9960</Words>
  <Characters>56776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Байдарик Елена Викторовна</dc:creator>
  <cp:keywords/>
  <dc:description/>
  <cp:lastModifiedBy>Байдарик Елена Викторовна</cp:lastModifiedBy>
  <cp:revision>1</cp:revision>
  <dcterms:created xsi:type="dcterms:W3CDTF">2021-02-18T06:55:00Z</dcterms:created>
  <dcterms:modified xsi:type="dcterms:W3CDTF">2021-02-18T07:06:00Z</dcterms:modified>
</cp:coreProperties>
</file>