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53" w:rsidRPr="008C3CC1" w:rsidRDefault="00B81CAB" w:rsidP="00B81CAB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noProof/>
          <w:color w:val="365F91" w:themeColor="accent1" w:themeShade="BF"/>
          <w:sz w:val="28"/>
          <w:szCs w:val="28"/>
        </w:rPr>
        <w:drawing>
          <wp:inline distT="0" distB="0" distL="0" distR="0">
            <wp:extent cx="2457450" cy="1857375"/>
            <wp:effectExtent l="19050" t="0" r="0" b="0"/>
            <wp:docPr id="9" name="Рисунок 3" descr="C:\Users\Админ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</w:t>
      </w:r>
      <w:r w:rsidR="00EC2357" w:rsidRPr="008C3CC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РОДИТЕЛЯМ</w:t>
      </w:r>
    </w:p>
    <w:p w:rsidR="00F5445B" w:rsidRDefault="00F5445B" w:rsidP="005A57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F5445B" w:rsidRPr="009157CD" w:rsidRDefault="00F5445B" w:rsidP="005A57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5A5753" w:rsidRPr="008C3CC1" w:rsidRDefault="005A5753" w:rsidP="00915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8C3CC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1) Как записать ребенка в детский сад</w:t>
      </w:r>
      <w:r w:rsidR="00F5445B" w:rsidRPr="008C3CC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,</w:t>
      </w:r>
      <w:r w:rsidRPr="008C3CC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не выходя из дома!</w:t>
      </w:r>
      <w:r w:rsidRPr="008C3CC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  </w:t>
      </w:r>
    </w:p>
    <w:p w:rsidR="005A5753" w:rsidRPr="009157CD" w:rsidRDefault="00F5445B" w:rsidP="00915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7CD">
        <w:rPr>
          <w:rFonts w:ascii="Times New Roman" w:eastAsia="Times New Roman" w:hAnsi="Times New Roman" w:cs="Times New Roman"/>
          <w:sz w:val="28"/>
          <w:szCs w:val="28"/>
        </w:rPr>
        <w:t>Отдел образования А</w:t>
      </w:r>
      <w:r w:rsidR="005A5753" w:rsidRPr="009157C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Pr="009157CD">
        <w:rPr>
          <w:rFonts w:ascii="Times New Roman" w:eastAsia="Times New Roman" w:hAnsi="Times New Roman" w:cs="Times New Roman"/>
          <w:sz w:val="28"/>
          <w:szCs w:val="28"/>
        </w:rPr>
        <w:t xml:space="preserve">«Цимлянский </w:t>
      </w:r>
      <w:r w:rsidR="005A5753" w:rsidRPr="009157CD">
        <w:rPr>
          <w:rFonts w:ascii="Times New Roman" w:eastAsia="Times New Roman" w:hAnsi="Times New Roman" w:cs="Times New Roman"/>
          <w:sz w:val="28"/>
          <w:szCs w:val="28"/>
        </w:rPr>
        <w:t>район ведет </w:t>
      </w:r>
      <w:r w:rsidR="005A5753" w:rsidRPr="008C3CC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личный прием родителей</w:t>
      </w:r>
      <w:r w:rsidR="005A5753" w:rsidRPr="009157CD">
        <w:rPr>
          <w:rFonts w:ascii="Times New Roman" w:eastAsia="Times New Roman" w:hAnsi="Times New Roman" w:cs="Times New Roman"/>
          <w:sz w:val="28"/>
          <w:szCs w:val="28"/>
        </w:rPr>
        <w:t> (законных представителей)</w:t>
      </w:r>
      <w:r w:rsidR="005A5753" w:rsidRPr="009157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5A5753" w:rsidRPr="00D17DA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по вопросам постановки на учёт для распределения в детские сады еженедельно в</w:t>
      </w:r>
      <w:r w:rsidR="00430E12" w:rsidRPr="009157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понедельник, вторник, четверг с 9.00 до 17.00 обеденный перерыв с 12.00 до 13.00.</w:t>
      </w:r>
      <w:r w:rsidR="005A5753" w:rsidRPr="009157CD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2409DF" w:rsidRPr="009157CD">
        <w:rPr>
          <w:rFonts w:ascii="Times New Roman" w:eastAsia="Times New Roman" w:hAnsi="Times New Roman" w:cs="Times New Roman"/>
          <w:color w:val="444444"/>
          <w:sz w:val="28"/>
          <w:szCs w:val="28"/>
        </w:rPr>
        <w:t>г. Цимлянск,</w:t>
      </w:r>
      <w:r w:rsidR="009157C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9157CD">
        <w:rPr>
          <w:rFonts w:ascii="Times New Roman" w:eastAsia="Times New Roman" w:hAnsi="Times New Roman" w:cs="Times New Roman"/>
          <w:color w:val="333333"/>
          <w:sz w:val="28"/>
          <w:szCs w:val="28"/>
        </w:rPr>
        <w:t>ул</w:t>
      </w:r>
      <w:proofErr w:type="gramStart"/>
      <w:r w:rsidR="009157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2409DF" w:rsidRPr="009157CD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="002409DF" w:rsidRPr="009157CD">
        <w:rPr>
          <w:rFonts w:ascii="Times New Roman" w:eastAsia="Times New Roman" w:hAnsi="Times New Roman" w:cs="Times New Roman"/>
          <w:color w:val="333333"/>
          <w:sz w:val="28"/>
          <w:szCs w:val="28"/>
        </w:rPr>
        <w:t>енина, д.24</w:t>
      </w:r>
      <w:r w:rsidR="002409DF" w:rsidRPr="009157C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5A5753" w:rsidRPr="009157CD">
        <w:rPr>
          <w:rFonts w:ascii="Times New Roman" w:eastAsia="Times New Roman" w:hAnsi="Times New Roman" w:cs="Times New Roman"/>
          <w:sz w:val="28"/>
          <w:szCs w:val="28"/>
        </w:rPr>
        <w:t>Телефон для справок:</w:t>
      </w:r>
      <w:r w:rsidR="00430E12" w:rsidRPr="009157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8(86391)2-12-55</w:t>
      </w:r>
      <w:r w:rsidR="002409DF" w:rsidRPr="009157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A5753" w:rsidRPr="009157CD" w:rsidRDefault="005A5753" w:rsidP="00915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157C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A5753" w:rsidRPr="00D17DA3" w:rsidRDefault="005A5753" w:rsidP="005A5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D17D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</w:rPr>
        <w:t>Необходимые документы для постановки на учет:</w:t>
      </w:r>
    </w:p>
    <w:p w:rsidR="005A5753" w:rsidRPr="007F3BBF" w:rsidRDefault="005A5753" w:rsidP="007419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документа, удостоверяющего личность одного из родителей (законных представителей);</w:t>
      </w:r>
    </w:p>
    <w:p w:rsidR="005A5753" w:rsidRPr="007F3BBF" w:rsidRDefault="005A5753" w:rsidP="007419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свидетельства о рождении ребенка;</w:t>
      </w:r>
    </w:p>
    <w:p w:rsidR="005A5753" w:rsidRPr="007F3BBF" w:rsidRDefault="005A5753" w:rsidP="007419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по установленной форме;</w:t>
      </w:r>
    </w:p>
    <w:p w:rsidR="005A5753" w:rsidRPr="007F3BBF" w:rsidRDefault="005A5753" w:rsidP="007419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документы, подтверждающие право на внеочередное, первоочередное  предоставление места в дошкол</w:t>
      </w:r>
      <w:r w:rsid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ьном образовательном учреждении.</w:t>
      </w:r>
    </w:p>
    <w:p w:rsidR="005A5753" w:rsidRPr="007F3BBF" w:rsidRDefault="005A5753" w:rsidP="005A5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D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</w:rPr>
        <w:t>Документы для постановки на учет детей для распределения в детские сады могут быть отправлены по почте</w:t>
      </w:r>
      <w:r w:rsidRPr="00D17DA3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</w:rPr>
        <w:t>,</w:t>
      </w:r>
      <w:r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этого необходимо </w:t>
      </w:r>
      <w:r w:rsidRPr="00D17D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</w:rPr>
        <w:t>письмом</w:t>
      </w:r>
      <w:r w:rsidRPr="008C3C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направить пакет документов по адресу: </w:t>
      </w:r>
      <w:r w:rsidR="00741902"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347320, Ростовская область,</w:t>
      </w:r>
      <w:r w:rsidR="00430E12"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409DF"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430E12"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Цимлянск,</w:t>
      </w:r>
      <w:r w:rsidR="00741902"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E12"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Ленина, д.24</w:t>
      </w:r>
      <w:r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.:</w:t>
      </w:r>
    </w:p>
    <w:p w:rsidR="005A5753" w:rsidRPr="007F3BBF" w:rsidRDefault="005A5753" w:rsidP="007F3BB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документа, удостоверяющего личность одного из родителей (законных представителей);</w:t>
      </w:r>
    </w:p>
    <w:p w:rsidR="005A5753" w:rsidRPr="007F3BBF" w:rsidRDefault="005A5753" w:rsidP="007F3BB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свидетельства о рождении ребенка;</w:t>
      </w:r>
    </w:p>
    <w:p w:rsidR="005A5753" w:rsidRPr="007F3BBF" w:rsidRDefault="005A5753" w:rsidP="007F3BB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по установленной форме;</w:t>
      </w:r>
    </w:p>
    <w:p w:rsidR="005A5753" w:rsidRPr="007F3BBF" w:rsidRDefault="005A5753" w:rsidP="007F3BB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документы, подтверждающие право на внеочередное, первоочередное  предоставление места в дошкольном образовательном учреждении;</w:t>
      </w:r>
    </w:p>
    <w:p w:rsidR="005A5753" w:rsidRPr="00741902" w:rsidRDefault="005A5753" w:rsidP="007F3BB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чистый конверт</w:t>
      </w:r>
      <w:r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 обратным адресом и </w:t>
      </w:r>
      <w:r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маркой </w:t>
      </w:r>
      <w:r w:rsidRPr="007F3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отправки уведомления о постановке</w:t>
      </w:r>
      <w:r w:rsidRPr="0074190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учёт.</w:t>
      </w:r>
    </w:p>
    <w:p w:rsidR="005A5753" w:rsidRPr="00D17DA3" w:rsidRDefault="005A5753" w:rsidP="005A5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D17D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</w:rPr>
        <w:t>Постановка на учет детей для распределения в детские сады может осуществляться в электронном виде.</w:t>
      </w:r>
    </w:p>
    <w:p w:rsidR="005A5753" w:rsidRPr="00D17DA3" w:rsidRDefault="005A5753" w:rsidP="005A5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</w:pPr>
      <w:r w:rsidRPr="008C3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этого необходимо направить пакет электронных документов в отдел образованию на электронную почту </w:t>
      </w:r>
      <w:r w:rsidR="007F3BBF" w:rsidRPr="008C3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3BBF" w:rsidRPr="00D17DA3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nadzor_roo@mail.ru</w:t>
      </w:r>
      <w:proofErr w:type="spellEnd"/>
      <w:r w:rsidR="00D17DA3" w:rsidRPr="00D17DA3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.</w:t>
      </w:r>
    </w:p>
    <w:p w:rsidR="005A5753" w:rsidRPr="008C3CC1" w:rsidRDefault="007F3BBF" w:rsidP="007F3BB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заявление</w:t>
      </w:r>
      <w:r w:rsidR="005A5753" w:rsidRPr="008C3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 установленной форме;</w:t>
      </w:r>
    </w:p>
    <w:p w:rsidR="005A5753" w:rsidRPr="008C3CC1" w:rsidRDefault="005A5753" w:rsidP="007F3BB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документа, удостоверяющего личность одного из родителей (законных представителей);</w:t>
      </w:r>
    </w:p>
    <w:p w:rsidR="005A5753" w:rsidRPr="008C3CC1" w:rsidRDefault="005A5753" w:rsidP="007F3BB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сканированная копия свидетельства о рождении ребенка;</w:t>
      </w:r>
    </w:p>
    <w:p w:rsidR="005A5753" w:rsidRPr="008C3CC1" w:rsidRDefault="005A5753" w:rsidP="007F3BB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сканированная копия документов, подтверждающих право на первоочередное предоставление места в дошкол</w:t>
      </w:r>
      <w:r w:rsidR="008C3C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ьном образовательном учреждении.</w:t>
      </w:r>
    </w:p>
    <w:p w:rsidR="005A5753" w:rsidRPr="008C3CC1" w:rsidRDefault="005A5753" w:rsidP="005A57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8C3CC1">
        <w:rPr>
          <w:rFonts w:ascii="Arial" w:eastAsia="Times New Roman" w:hAnsi="Arial" w:cs="Arial"/>
          <w:color w:val="000000" w:themeColor="text1"/>
          <w:sz w:val="23"/>
          <w:szCs w:val="23"/>
        </w:rPr>
        <w:t> </w:t>
      </w:r>
    </w:p>
    <w:p w:rsidR="005A5753" w:rsidRPr="00D17DA3" w:rsidRDefault="005A5753" w:rsidP="005A5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u w:val="single"/>
        </w:rPr>
      </w:pPr>
      <w:r w:rsidRPr="00D17D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</w:rPr>
        <w:t xml:space="preserve">Также встать на очередь в детский сад можно через портал </w:t>
      </w:r>
      <w:proofErr w:type="spellStart"/>
      <w:r w:rsidRPr="00D17D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</w:rPr>
        <w:t>госуслуг</w:t>
      </w:r>
      <w:proofErr w:type="spellEnd"/>
      <w:r w:rsidRPr="00D17D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</w:rPr>
        <w:t xml:space="preserve"> или лично через МФЦ, но для этого необходимо иметь учетную запись на сайте </w:t>
      </w:r>
      <w:proofErr w:type="spellStart"/>
      <w:r w:rsidR="00A43CE3" w:rsidRPr="00D17D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u w:val="single"/>
        </w:rPr>
        <w:fldChar w:fldCharType="begin"/>
      </w:r>
      <w:r w:rsidRPr="00D17D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u w:val="single"/>
        </w:rPr>
        <w:instrText xml:space="preserve"> HYPERLINK "https://www.gosuslugi.ru/10999/1/" \t "_blank" </w:instrText>
      </w:r>
      <w:r w:rsidR="00A43CE3" w:rsidRPr="00D17D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u w:val="single"/>
        </w:rPr>
        <w:fldChar w:fldCharType="separate"/>
      </w:r>
      <w:r w:rsidRPr="00D17D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u w:val="single"/>
        </w:rPr>
        <w:t>gosuslugi.ru</w:t>
      </w:r>
      <w:proofErr w:type="spellEnd"/>
      <w:r w:rsidRPr="00D17D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u w:val="single"/>
        </w:rPr>
        <w:t>.</w:t>
      </w:r>
      <w:r w:rsidR="00A43CE3" w:rsidRPr="00D17DA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u w:val="single"/>
        </w:rPr>
        <w:fldChar w:fldCharType="end"/>
      </w:r>
    </w:p>
    <w:p w:rsidR="005A5753" w:rsidRPr="00D17DA3" w:rsidRDefault="005A5753" w:rsidP="005A5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3C2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удобства родителей реализована единая форма постановки на учет в дошкольную образовательную организацию (ДОО) </w:t>
      </w:r>
      <w:r w:rsidRPr="00D17DA3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на портале </w:t>
      </w:r>
      <w:proofErr w:type="spellStart"/>
      <w:r w:rsidRPr="00D17DA3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госуслуг</w:t>
      </w:r>
      <w:proofErr w:type="spellEnd"/>
      <w:r w:rsidRPr="00D17DA3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:</w:t>
      </w:r>
    </w:p>
    <w:p w:rsidR="005A5753" w:rsidRPr="003C241F" w:rsidRDefault="005A5753" w:rsidP="005A575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2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электронном </w:t>
      </w:r>
      <w:proofErr w:type="gramStart"/>
      <w:r w:rsidRPr="003C2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</w:t>
      </w:r>
      <w:proofErr w:type="gramEnd"/>
      <w:r w:rsidRPr="003C2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возможно не только сформировать заявление, но и отслеживать место ребенка в очереди; </w:t>
      </w:r>
    </w:p>
    <w:p w:rsidR="005A5753" w:rsidRPr="003C241F" w:rsidRDefault="005A5753" w:rsidP="005A575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2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запись в детский сад возможна с момента рождения ребенка;</w:t>
      </w:r>
    </w:p>
    <w:p w:rsidR="005A5753" w:rsidRPr="003C241F" w:rsidRDefault="005A5753" w:rsidP="005A575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2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подаче заявления необходимо указать желательный год зачисления, наличие права на льготное зачисление,</w:t>
      </w:r>
      <w:r w:rsidR="003C241F" w:rsidRPr="003C2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специфику группы и выбрать до 5</w:t>
      </w:r>
      <w:r w:rsidRPr="003C2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C2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желаемых</w:t>
      </w:r>
      <w:proofErr w:type="gramEnd"/>
      <w:r w:rsidRPr="003C2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ДОО по месту жительства ребёнка</w:t>
      </w:r>
      <w:r w:rsidR="003C2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A5753" w:rsidRPr="00D17DA3" w:rsidRDefault="005A5753" w:rsidP="00D17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3C2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17DA3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Уважаемые родители (законные представители)!</w:t>
      </w:r>
    </w:p>
    <w:p w:rsidR="005A5753" w:rsidRPr="003C241F" w:rsidRDefault="005A5753" w:rsidP="005A575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C241F">
        <w:rPr>
          <w:color w:val="000000" w:themeColor="text1"/>
          <w:sz w:val="28"/>
          <w:szCs w:val="28"/>
        </w:rPr>
        <w:t>До предоставления Вашему ребенку места в дошкольной образовательной организации Вам могут быть предоставлены следующие вариативные формы получения дошкольного образования:</w:t>
      </w:r>
    </w:p>
    <w:p w:rsidR="005A5753" w:rsidRPr="003C0A26" w:rsidRDefault="005A5753" w:rsidP="005A5753">
      <w:pPr>
        <w:pStyle w:val="a3"/>
        <w:shd w:val="clear" w:color="auto" w:fill="FFFFFF"/>
        <w:rPr>
          <w:i/>
          <w:color w:val="365F91" w:themeColor="accent1" w:themeShade="BF"/>
          <w:sz w:val="28"/>
          <w:szCs w:val="28"/>
        </w:rPr>
      </w:pPr>
      <w:r w:rsidRPr="003C0A26">
        <w:rPr>
          <w:b/>
          <w:bCs/>
          <w:i/>
          <w:iCs/>
          <w:color w:val="365F91" w:themeColor="accent1" w:themeShade="BF"/>
          <w:sz w:val="28"/>
          <w:szCs w:val="28"/>
        </w:rPr>
        <w:t>Группа кратковременного пребывания</w:t>
      </w:r>
      <w:r w:rsidR="003C241F" w:rsidRPr="003C0A26">
        <w:rPr>
          <w:b/>
          <w:bCs/>
          <w:i/>
          <w:iCs/>
          <w:color w:val="365F91" w:themeColor="accent1" w:themeShade="BF"/>
          <w:sz w:val="28"/>
          <w:szCs w:val="28"/>
        </w:rPr>
        <w:t xml:space="preserve"> </w:t>
      </w:r>
      <w:r w:rsidR="003C241F" w:rsidRPr="003C0A26">
        <w:rPr>
          <w:b/>
          <w:bCs/>
          <w:i/>
          <w:color w:val="365F91" w:themeColor="accent1" w:themeShade="BF"/>
          <w:sz w:val="28"/>
          <w:szCs w:val="28"/>
        </w:rPr>
        <w:t>(3 часа)</w:t>
      </w:r>
      <w:r w:rsidR="00E828C9" w:rsidRPr="003C0A26">
        <w:rPr>
          <w:b/>
          <w:bCs/>
          <w:i/>
          <w:color w:val="365F91" w:themeColor="accent1" w:themeShade="BF"/>
          <w:sz w:val="28"/>
          <w:szCs w:val="28"/>
        </w:rPr>
        <w:t>:</w:t>
      </w:r>
    </w:p>
    <w:p w:rsidR="00E828C9" w:rsidRPr="00E828C9" w:rsidRDefault="00E828C9" w:rsidP="00E828C9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A5753"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>ля детей ст</w:t>
      </w:r>
      <w:r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>аршего дошкольного возраста (5-7</w:t>
      </w:r>
      <w:r w:rsidR="005A5753"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лет) </w:t>
      </w:r>
      <w:r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МБДОУ </w:t>
      </w:r>
      <w:proofErr w:type="spellStart"/>
      <w:r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/с «Радость» </w:t>
      </w:r>
      <w:proofErr w:type="gramStart"/>
      <w:r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>. Цимлянска;</w:t>
      </w:r>
    </w:p>
    <w:p w:rsidR="00E828C9" w:rsidRPr="00E828C9" w:rsidRDefault="00E828C9" w:rsidP="00E828C9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старшего дошкольного возраста (5-7 лет) в МБДОУ </w:t>
      </w:r>
      <w:proofErr w:type="spellStart"/>
      <w:r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/с «Алые паруса» </w:t>
      </w:r>
      <w:proofErr w:type="gramStart"/>
      <w:r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>. Цимлянска;</w:t>
      </w:r>
    </w:p>
    <w:p w:rsidR="00E828C9" w:rsidRPr="00E828C9" w:rsidRDefault="00E828C9" w:rsidP="00E828C9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 среднего и старшего дошкольного возраста (4-7 лет) в МБДОУ </w:t>
      </w:r>
      <w:proofErr w:type="spellStart"/>
      <w:r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gramStart"/>
      <w:r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«Сказка» г. Цимлянска (4-7лет).</w:t>
      </w:r>
    </w:p>
    <w:p w:rsidR="00E828C9" w:rsidRPr="00D7518E" w:rsidRDefault="00E828C9" w:rsidP="00E828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C2B" w:rsidRPr="00B81CAB" w:rsidRDefault="00B81CAB" w:rsidP="00B81CAB">
      <w:pPr>
        <w:rPr>
          <w:rFonts w:ascii="Times New Roman" w:hAnsi="Times New Roman" w:cs="Times New Roman"/>
        </w:rPr>
      </w:pPr>
      <w:r w:rsidRPr="000D045F">
        <w:rPr>
          <w:rFonts w:ascii="Times New Roman" w:hAnsi="Times New Roman" w:cs="Times New Roman"/>
          <w:b/>
          <w:i/>
          <w:noProof/>
          <w:color w:val="EB0000"/>
          <w:sz w:val="32"/>
          <w:szCs w:val="32"/>
        </w:rPr>
        <w:drawing>
          <wp:inline distT="0" distB="0" distL="0" distR="0">
            <wp:extent cx="762000" cy="762000"/>
            <wp:effectExtent l="19050" t="0" r="0" b="0"/>
            <wp:docPr id="11" name="Рисунок 3" descr="В помощь родителям: консультационный центр «Мы вмест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помощь родителям: консультационный центр «Мы вместе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045F" w:rsidRPr="000D045F">
        <w:rPr>
          <w:rFonts w:ascii="Times New Roman" w:hAnsi="Times New Roman" w:cs="Times New Roman"/>
          <w:b/>
          <w:i/>
          <w:color w:val="EB0000"/>
          <w:sz w:val="32"/>
          <w:szCs w:val="32"/>
        </w:rPr>
        <w:t xml:space="preserve">В помощь родителям: консультационный центр </w:t>
      </w:r>
    </w:p>
    <w:p w:rsidR="00B90C2B" w:rsidRPr="00B90C2B" w:rsidRDefault="00B90C2B" w:rsidP="00B90C2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eastAsia="Times New Roman"/>
          <w:color w:val="000000" w:themeColor="text1"/>
          <w:sz w:val="21"/>
          <w:szCs w:val="21"/>
        </w:rPr>
      </w:pPr>
      <w:r w:rsidRPr="00D8512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Целью создания консультационного центра</w:t>
      </w:r>
      <w:r w:rsidRPr="00B90C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90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повышение доступности и качества дошкольного образования через развитие вариативных форм дошкольного образования и совершенствование методической, психолого-педагогической, диагностической и </w:t>
      </w:r>
      <w:r w:rsidRPr="00B90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консультативной помощи родителям, чьи дети не посещают дошкольные образовательные организации.</w:t>
      </w:r>
    </w:p>
    <w:p w:rsidR="00B90C2B" w:rsidRPr="00D85120" w:rsidRDefault="00B90C2B" w:rsidP="00B90C2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eastAsia="Times New Roman"/>
          <w:b/>
          <w:i/>
          <w:color w:val="FF0000"/>
          <w:sz w:val="21"/>
          <w:szCs w:val="21"/>
        </w:rPr>
      </w:pPr>
      <w:r w:rsidRPr="00D8512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Основными задачами консультационного центра являются:</w:t>
      </w:r>
    </w:p>
    <w:p w:rsidR="00B90C2B" w:rsidRPr="00B90C2B" w:rsidRDefault="00B90C2B" w:rsidP="00B90C2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eastAsia="Times New Roman"/>
          <w:color w:val="000000" w:themeColor="text1"/>
          <w:sz w:val="21"/>
          <w:szCs w:val="21"/>
        </w:rPr>
      </w:pPr>
      <w:r w:rsidRPr="00B90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Оказание всесторонней помощи родителям (законным представителям), детей, не посещающих образовательные организации.</w:t>
      </w:r>
    </w:p>
    <w:p w:rsidR="00A8024C" w:rsidRDefault="00B90C2B" w:rsidP="00B90C2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B90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Обеспечение равных стартовых возможностей ребенка при поступлении в школу.</w:t>
      </w:r>
      <w:r w:rsidR="00A8024C" w:rsidRPr="00A8024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B90C2B" w:rsidRPr="00D85120" w:rsidRDefault="00A8024C" w:rsidP="00A8024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8512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Формы работы:</w:t>
      </w:r>
    </w:p>
    <w:p w:rsidR="00A8024C" w:rsidRPr="00A8024C" w:rsidRDefault="00A8024C" w:rsidP="00A8024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26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Индивидуальное</w:t>
      </w:r>
      <w:r w:rsidRPr="003C0A26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 </w:t>
      </w:r>
      <w:r w:rsidRPr="003C0A26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консультирование родителей</w:t>
      </w:r>
      <w:r w:rsidRPr="00A8024C">
        <w:rPr>
          <w:rFonts w:ascii="Times New Roman" w:eastAsia="Times New Roman" w:hAnsi="Times New Roman" w:cs="Times New Roman"/>
          <w:color w:val="000000"/>
          <w:sz w:val="28"/>
          <w:szCs w:val="28"/>
        </w:rPr>
        <w:t> в отсутствие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024C" w:rsidRPr="00A8024C" w:rsidRDefault="00A8024C" w:rsidP="00A8024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26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Индивидуальные занятия</w:t>
      </w:r>
      <w:r w:rsidRPr="003C0A26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 </w:t>
      </w:r>
      <w:r w:rsidRPr="003C0A26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с ребенком</w:t>
      </w:r>
      <w:r w:rsidRPr="003C0A26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 </w:t>
      </w:r>
      <w:r w:rsidRPr="00A8024C">
        <w:rPr>
          <w:rFonts w:ascii="Times New Roman" w:eastAsia="Times New Roman" w:hAnsi="Times New Roman" w:cs="Times New Roman"/>
          <w:color w:val="000000"/>
          <w:sz w:val="28"/>
          <w:szCs w:val="28"/>
        </w:rPr>
        <w:t>в присутствии родителей у специалиста;</w:t>
      </w:r>
    </w:p>
    <w:p w:rsidR="00A8024C" w:rsidRPr="00A8024C" w:rsidRDefault="00A8024C" w:rsidP="00A8024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26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Групповое консультирование семей</w:t>
      </w:r>
      <w:r w:rsidRPr="00A8024C">
        <w:rPr>
          <w:rFonts w:ascii="Times New Roman" w:eastAsia="Times New Roman" w:hAnsi="Times New Roman" w:cs="Times New Roman"/>
          <w:color w:val="000000"/>
          <w:sz w:val="28"/>
          <w:szCs w:val="28"/>
        </w:rPr>
        <w:t> с одинаковыми проблемами;</w:t>
      </w:r>
    </w:p>
    <w:p w:rsidR="00A8024C" w:rsidRPr="00A8024C" w:rsidRDefault="00A8024C" w:rsidP="00A8024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 w:themeColor="text1"/>
          <w:sz w:val="28"/>
          <w:szCs w:val="28"/>
        </w:rPr>
      </w:pPr>
      <w:r w:rsidRPr="003C0A26">
        <w:rPr>
          <w:b/>
          <w:bCs/>
          <w:i/>
          <w:color w:val="943634" w:themeColor="accent2" w:themeShade="BF"/>
          <w:sz w:val="28"/>
          <w:szCs w:val="28"/>
        </w:rPr>
        <w:t>Ответы на обращения родителей</w:t>
      </w:r>
      <w:r w:rsidRPr="00A8024C">
        <w:rPr>
          <w:color w:val="000000"/>
          <w:sz w:val="28"/>
          <w:szCs w:val="28"/>
        </w:rPr>
        <w:t>, заданные по телефону</w:t>
      </w:r>
      <w:r>
        <w:rPr>
          <w:color w:val="000000"/>
          <w:sz w:val="28"/>
          <w:szCs w:val="28"/>
        </w:rPr>
        <w:t>.</w:t>
      </w:r>
    </w:p>
    <w:p w:rsidR="00A8024C" w:rsidRPr="00A8024C" w:rsidRDefault="00A8024C" w:rsidP="00A8024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A8024C" w:rsidRPr="00D85120" w:rsidRDefault="00A8024C" w:rsidP="00A802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FF0000"/>
          <w:sz w:val="28"/>
          <w:szCs w:val="28"/>
        </w:rPr>
      </w:pPr>
      <w:r w:rsidRPr="00D85120">
        <w:rPr>
          <w:b/>
          <w:i/>
          <w:color w:val="FF0000"/>
          <w:sz w:val="28"/>
          <w:szCs w:val="28"/>
        </w:rPr>
        <w:t>Порядок консультирования</w:t>
      </w:r>
    </w:p>
    <w:p w:rsidR="00A8024C" w:rsidRDefault="00A8024C" w:rsidP="00A802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0A26">
        <w:rPr>
          <w:b/>
          <w:bCs/>
          <w:i/>
          <w:color w:val="943634" w:themeColor="accent2" w:themeShade="BF"/>
          <w:sz w:val="28"/>
          <w:szCs w:val="28"/>
        </w:rPr>
        <w:t>Прием родителей</w:t>
      </w:r>
      <w:r w:rsidRPr="00A8024C">
        <w:rPr>
          <w:color w:val="000000"/>
          <w:sz w:val="28"/>
          <w:szCs w:val="28"/>
        </w:rPr>
        <w:t> по предварительно составленному графику.</w:t>
      </w:r>
      <w:r w:rsidRPr="00A8024C">
        <w:rPr>
          <w:color w:val="000000"/>
          <w:sz w:val="28"/>
          <w:szCs w:val="28"/>
        </w:rPr>
        <w:br/>
      </w:r>
      <w:r w:rsidRPr="003C0A26">
        <w:rPr>
          <w:b/>
          <w:bCs/>
          <w:i/>
          <w:color w:val="943634" w:themeColor="accent2" w:themeShade="BF"/>
          <w:sz w:val="28"/>
          <w:szCs w:val="28"/>
        </w:rPr>
        <w:t>Запись</w:t>
      </w:r>
      <w:r w:rsidRPr="003C0A26">
        <w:rPr>
          <w:i/>
          <w:color w:val="943634" w:themeColor="accent2" w:themeShade="BF"/>
          <w:sz w:val="28"/>
          <w:szCs w:val="28"/>
        </w:rPr>
        <w:t> </w:t>
      </w:r>
      <w:r w:rsidRPr="003C0A26">
        <w:rPr>
          <w:b/>
          <w:bCs/>
          <w:i/>
          <w:color w:val="943634" w:themeColor="accent2" w:themeShade="BF"/>
          <w:sz w:val="28"/>
          <w:szCs w:val="28"/>
        </w:rPr>
        <w:t>родителей</w:t>
      </w:r>
      <w:r w:rsidRPr="003C0A26">
        <w:rPr>
          <w:i/>
          <w:color w:val="943634" w:themeColor="accent2" w:themeShade="BF"/>
          <w:sz w:val="28"/>
          <w:szCs w:val="28"/>
        </w:rPr>
        <w:t> </w:t>
      </w:r>
      <w:r w:rsidRPr="003C0A26">
        <w:rPr>
          <w:b/>
          <w:bCs/>
          <w:i/>
          <w:color w:val="943634" w:themeColor="accent2" w:themeShade="BF"/>
          <w:sz w:val="28"/>
          <w:szCs w:val="28"/>
        </w:rPr>
        <w:t>на консультацию</w:t>
      </w:r>
      <w:r w:rsidR="00925AE5" w:rsidRPr="00925AE5">
        <w:rPr>
          <w:b/>
          <w:bCs/>
          <w:i/>
          <w:color w:val="943634" w:themeColor="accent2" w:themeShade="BF"/>
          <w:sz w:val="28"/>
          <w:szCs w:val="28"/>
        </w:rPr>
        <w:t xml:space="preserve"> </w:t>
      </w:r>
      <w:r w:rsidRPr="003C0A26">
        <w:rPr>
          <w:b/>
          <w:bCs/>
          <w:i/>
          <w:color w:val="943634" w:themeColor="accent2" w:themeShade="BF"/>
          <w:sz w:val="28"/>
          <w:szCs w:val="28"/>
        </w:rPr>
        <w:t>по телефону:</w:t>
      </w:r>
      <w:r w:rsidRPr="003C0A26">
        <w:rPr>
          <w:i/>
          <w:color w:val="943634" w:themeColor="accent2" w:themeShade="BF"/>
          <w:sz w:val="28"/>
          <w:szCs w:val="28"/>
        </w:rPr>
        <w:br/>
      </w:r>
      <w:r w:rsidRPr="00A8024C">
        <w:rPr>
          <w:color w:val="000000"/>
          <w:sz w:val="28"/>
          <w:szCs w:val="28"/>
        </w:rPr>
        <w:t>родители сообщают, какой вопрос их интересует, выбирается удобное для них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                                                             </w:t>
      </w:r>
    </w:p>
    <w:p w:rsidR="00A8024C" w:rsidRPr="00A8024C" w:rsidRDefault="00A8024C" w:rsidP="00A802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0A26">
        <w:rPr>
          <w:b/>
          <w:bCs/>
          <w:i/>
          <w:color w:val="943634" w:themeColor="accent2" w:themeShade="BF"/>
          <w:sz w:val="28"/>
          <w:szCs w:val="28"/>
        </w:rPr>
        <w:t>Консультирование родителей</w:t>
      </w:r>
      <w:r w:rsidRPr="00A8024C">
        <w:rPr>
          <w:color w:val="000000"/>
          <w:sz w:val="28"/>
          <w:szCs w:val="28"/>
        </w:rPr>
        <w:t> проводится одним или несколькими специалистами одновременно, в зависимости от сути проблемы.</w:t>
      </w:r>
    </w:p>
    <w:p w:rsidR="00A8024C" w:rsidRDefault="00A8024C" w:rsidP="00A802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0A26">
        <w:rPr>
          <w:b/>
          <w:i/>
          <w:color w:val="943634" w:themeColor="accent2" w:themeShade="BF"/>
          <w:sz w:val="28"/>
          <w:szCs w:val="28"/>
        </w:rPr>
        <w:t>Примерное время одной консультации</w:t>
      </w:r>
      <w:r w:rsidRPr="00A8024C">
        <w:rPr>
          <w:color w:val="000000"/>
          <w:sz w:val="28"/>
          <w:szCs w:val="28"/>
        </w:rPr>
        <w:t>: 20 минут.</w:t>
      </w:r>
    </w:p>
    <w:p w:rsidR="00A8024C" w:rsidRPr="00A8024C" w:rsidRDefault="00A8024C" w:rsidP="00A802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A5753" w:rsidRPr="00B90C2B" w:rsidRDefault="005A5753" w:rsidP="00B90C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5120">
        <w:rPr>
          <w:b/>
          <w:i/>
          <w:color w:val="FF0000"/>
          <w:sz w:val="28"/>
          <w:szCs w:val="28"/>
        </w:rPr>
        <w:t>Родителям (законным представителям)</w:t>
      </w:r>
      <w:r w:rsidRPr="00A8024C">
        <w:rPr>
          <w:b/>
          <w:i/>
          <w:color w:val="000000" w:themeColor="text1"/>
          <w:sz w:val="28"/>
          <w:szCs w:val="28"/>
        </w:rPr>
        <w:t xml:space="preserve"> </w:t>
      </w:r>
      <w:r w:rsidRPr="00B90C2B">
        <w:rPr>
          <w:color w:val="000000" w:themeColor="text1"/>
          <w:sz w:val="28"/>
          <w:szCs w:val="28"/>
        </w:rPr>
        <w:t>обеспечивающим получение детьми дошкольного образования в форме семейного образования имеется возможность получить методическую, психолого-педагогическую, диагностическую и консультативную помощь без взимания платы в консультационных центрах, созданных в следующих дошкольных образовательных организациях:</w:t>
      </w:r>
    </w:p>
    <w:p w:rsidR="00B90C2B" w:rsidRPr="005D403D" w:rsidRDefault="00BC7B00" w:rsidP="00B9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7"/>
          <w:szCs w:val="27"/>
        </w:rPr>
      </w:pPr>
      <w:r w:rsidRPr="00BC7B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детский сад «Радость» г. Цимлянска</w:t>
      </w:r>
      <w:r w:rsidRPr="00B90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0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347320, Ростовская область, Цимлянский район, г.</w:t>
      </w:r>
      <w:r w:rsidR="005D40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0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Цимлянск, Школьный переулок</w:t>
      </w:r>
      <w:proofErr w:type="gramStart"/>
      <w:r w:rsidRPr="00B90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90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90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B90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 4</w:t>
      </w:r>
      <w:r w:rsidR="00B90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D403D" w:rsidRPr="005D403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ru-RU"/>
        </w:rPr>
        <w:t xml:space="preserve"> </w:t>
      </w:r>
      <w:r w:rsidR="005D403D" w:rsidRPr="005D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Консультационный центр МБДОУ </w:t>
      </w:r>
      <w:proofErr w:type="spellStart"/>
      <w:r w:rsidR="005D403D" w:rsidRPr="005D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д</w:t>
      </w:r>
      <w:proofErr w:type="spellEnd"/>
      <w:r w:rsidR="005D403D" w:rsidRPr="005D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/с «Радость» </w:t>
      </w:r>
      <w:proofErr w:type="gramStart"/>
      <w:r w:rsidR="005D403D" w:rsidRPr="005D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г</w:t>
      </w:r>
      <w:proofErr w:type="gramEnd"/>
      <w:r w:rsidR="005D403D" w:rsidRPr="005D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. Цимлянска, оказывает методическую, психолого-педагогическую, диагностическую и консультативную помощь родителям (законным представителям) с детьми дошкольного возраста не посещающие дошкольные  образовательные организации.</w:t>
      </w:r>
    </w:p>
    <w:p w:rsidR="00D85120" w:rsidRDefault="00B90C2B" w:rsidP="00D85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3C0A26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Если у Вас нет возможности посетить консультационный центр, то Вы можете задать интересующий Вас вопрос по телефону:</w:t>
      </w:r>
      <w:r w:rsidR="00BC7B00" w:rsidRPr="003C0A26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="00BC7B00" w:rsidRPr="003C0A26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8(86391)2-21-38</w:t>
      </w:r>
      <w:r w:rsidRPr="003C0A26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.</w:t>
      </w:r>
    </w:p>
    <w:p w:rsidR="00B90C2B" w:rsidRPr="00D85120" w:rsidRDefault="005A5753" w:rsidP="00D85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B90C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Здесь Вы можете получить высококвалифицированную помощь специалистов: учителя-логопеда, педагога-психолога, </w:t>
      </w:r>
      <w:r w:rsidR="008C3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музыкального руководителя </w:t>
      </w:r>
      <w:r w:rsidRPr="00B90C2B">
        <w:rPr>
          <w:rFonts w:ascii="Times New Roman" w:hAnsi="Times New Roman" w:cs="Times New Roman"/>
          <w:color w:val="000000" w:themeColor="text1"/>
          <w:sz w:val="28"/>
          <w:szCs w:val="28"/>
        </w:rPr>
        <w:t>и других специалистов ДОУ</w:t>
      </w:r>
      <w:r w:rsidR="00B90C2B" w:rsidRPr="00B90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D045F" w:rsidRDefault="000D045F" w:rsidP="000D045F">
      <w:pPr>
        <w:pStyle w:val="a3"/>
        <w:spacing w:before="150" w:beforeAutospacing="0" w:after="150" w:afterAutospacing="0"/>
        <w:rPr>
          <w:rFonts w:ascii="inherit" w:hAnsi="inherit" w:cs="Tahoma"/>
          <w:color w:val="222222"/>
          <w:sz w:val="18"/>
          <w:szCs w:val="18"/>
        </w:rPr>
      </w:pPr>
    </w:p>
    <w:p w:rsidR="00682CDE" w:rsidRDefault="00682CDE" w:rsidP="00682CDE">
      <w:pPr>
        <w:tabs>
          <w:tab w:val="left" w:pos="993"/>
          <w:tab w:val="left" w:pos="1701"/>
        </w:tabs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120">
        <w:rPr>
          <w:rFonts w:ascii="Times New Roman" w:hAnsi="Times New Roman" w:cs="Times New Roman"/>
          <w:b/>
          <w:i/>
          <w:color w:val="FF0000"/>
          <w:sz w:val="28"/>
          <w:szCs w:val="28"/>
        </w:rPr>
        <w:t>В рамках реализации национального федерального проекта «Поддержка семей, имеющих детей»</w:t>
      </w:r>
      <w:r w:rsidRPr="00D85120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Pr="00D8512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</w:t>
      </w:r>
      <w:r w:rsidRPr="00BC7B00"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Pr="00D85120">
        <w:rPr>
          <w:rFonts w:ascii="Times New Roman" w:hAnsi="Times New Roman" w:cs="Times New Roman"/>
          <w:sz w:val="28"/>
          <w:szCs w:val="28"/>
        </w:rPr>
        <w:t xml:space="preserve"> «Росинка» п. </w:t>
      </w:r>
      <w:proofErr w:type="spellStart"/>
      <w:r w:rsidRPr="00D85120">
        <w:rPr>
          <w:rFonts w:ascii="Times New Roman" w:hAnsi="Times New Roman" w:cs="Times New Roman"/>
          <w:sz w:val="28"/>
          <w:szCs w:val="28"/>
        </w:rPr>
        <w:t>Саркела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3C016C">
        <w:rPr>
          <w:rFonts w:ascii="Times New Roman" w:hAnsi="Times New Roman" w:cs="Times New Roman"/>
          <w:sz w:val="28"/>
          <w:szCs w:val="28"/>
        </w:rPr>
        <w:t>является консультационным пунктом, региональной модели помощи гражданам, имеющим детей.</w:t>
      </w:r>
    </w:p>
    <w:p w:rsidR="00682CDE" w:rsidRPr="003C016C" w:rsidRDefault="00682CDE" w:rsidP="00682CDE">
      <w:pPr>
        <w:tabs>
          <w:tab w:val="left" w:pos="993"/>
          <w:tab w:val="left" w:pos="1701"/>
        </w:tabs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16C">
        <w:rPr>
          <w:rFonts w:ascii="Times New Roman" w:hAnsi="Times New Roman" w:cs="Times New Roman"/>
          <w:sz w:val="28"/>
          <w:szCs w:val="28"/>
        </w:rPr>
        <w:t xml:space="preserve">В рамках данного проекта предусмотрена доступность </w:t>
      </w:r>
      <w:r w:rsidRPr="003C016C">
        <w:rPr>
          <w:rFonts w:ascii="Times New Roman" w:hAnsi="Times New Roman" w:cs="Times New Roman"/>
          <w:b/>
          <w:sz w:val="28"/>
          <w:szCs w:val="28"/>
        </w:rPr>
        <w:t>бесплатной</w:t>
      </w:r>
      <w:r w:rsidRPr="003C016C">
        <w:rPr>
          <w:rFonts w:ascii="Times New Roman" w:hAnsi="Times New Roman" w:cs="Times New Roman"/>
          <w:sz w:val="28"/>
          <w:szCs w:val="28"/>
        </w:rPr>
        <w:t xml:space="preserve"> психолого-педагогической, методической и консультативной помощи родителям детей и гражданам, желающим принять на воспитание в свои семьи детей, оставшихся без попечения родителей. </w:t>
      </w:r>
    </w:p>
    <w:p w:rsidR="00682CDE" w:rsidRPr="003C016C" w:rsidRDefault="00682CDE" w:rsidP="00682CDE">
      <w:pPr>
        <w:tabs>
          <w:tab w:val="left" w:pos="993"/>
          <w:tab w:val="left" w:pos="1701"/>
        </w:tabs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16C">
        <w:rPr>
          <w:rFonts w:ascii="Times New Roman" w:hAnsi="Times New Roman" w:cs="Times New Roman"/>
          <w:sz w:val="28"/>
          <w:szCs w:val="28"/>
        </w:rPr>
        <w:t>Психолого-педагогическая, методическая и консультативная помощь ориентирована на поддержку родителей в решении проблем, возникающих при воспитании и обучении детей.</w:t>
      </w:r>
    </w:p>
    <w:p w:rsidR="00682CDE" w:rsidRPr="00662300" w:rsidRDefault="00682CDE" w:rsidP="00682CDE">
      <w:pPr>
        <w:tabs>
          <w:tab w:val="left" w:pos="426"/>
          <w:tab w:val="left" w:pos="993"/>
          <w:tab w:val="left" w:pos="1701"/>
        </w:tabs>
        <w:spacing w:after="0"/>
        <w:ind w:left="-284" w:hanging="426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3C016C">
        <w:rPr>
          <w:rFonts w:ascii="Times New Roman" w:hAnsi="Times New Roman" w:cs="Times New Roman"/>
          <w:sz w:val="28"/>
          <w:szCs w:val="28"/>
        </w:rPr>
        <w:tab/>
      </w:r>
      <w:r w:rsidR="00662300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Консультацию можно получить</w:t>
      </w:r>
    </w:p>
    <w:p w:rsidR="00662300" w:rsidRDefault="00682CDE" w:rsidP="00662300">
      <w:pPr>
        <w:pStyle w:val="aa"/>
        <w:numPr>
          <w:ilvl w:val="0"/>
          <w:numId w:val="22"/>
        </w:numPr>
        <w:tabs>
          <w:tab w:val="left" w:pos="426"/>
          <w:tab w:val="left" w:pos="993"/>
          <w:tab w:val="left" w:pos="1701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300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662300">
        <w:rPr>
          <w:rFonts w:ascii="Times New Roman" w:hAnsi="Times New Roman" w:cs="Times New Roman"/>
          <w:sz w:val="28"/>
          <w:szCs w:val="28"/>
        </w:rPr>
        <w:t xml:space="preserve"> при посещении консультационного пункта.</w:t>
      </w:r>
    </w:p>
    <w:p w:rsidR="00662300" w:rsidRPr="00925AE5" w:rsidRDefault="00682CDE" w:rsidP="00662300">
      <w:pPr>
        <w:pStyle w:val="aa"/>
        <w:numPr>
          <w:ilvl w:val="0"/>
          <w:numId w:val="22"/>
        </w:numPr>
        <w:tabs>
          <w:tab w:val="left" w:pos="426"/>
          <w:tab w:val="left" w:pos="993"/>
          <w:tab w:val="left" w:pos="1701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300">
        <w:rPr>
          <w:rFonts w:ascii="Times New Roman" w:hAnsi="Times New Roman" w:cs="Times New Roman"/>
          <w:sz w:val="28"/>
          <w:szCs w:val="28"/>
        </w:rPr>
        <w:t xml:space="preserve">Дистанционно (по телефону </w:t>
      </w:r>
      <w:r w:rsidR="00925AE5" w:rsidRPr="00925AE5">
        <w:rPr>
          <w:rFonts w:ascii="Times New Roman" w:hAnsi="Times New Roman" w:cs="Times New Roman"/>
          <w:sz w:val="28"/>
          <w:szCs w:val="28"/>
        </w:rPr>
        <w:t>8-961-410-10-39</w:t>
      </w:r>
      <w:r w:rsidRPr="00925AE5">
        <w:rPr>
          <w:rFonts w:ascii="Times New Roman" w:hAnsi="Times New Roman" w:cs="Times New Roman"/>
          <w:sz w:val="28"/>
          <w:szCs w:val="28"/>
        </w:rPr>
        <w:t>, по электронной почте:</w:t>
      </w:r>
      <w:proofErr w:type="gramEnd"/>
      <w:r w:rsidRPr="00925AE5">
        <w:rPr>
          <w:rFonts w:ascii="Times New Roman" w:hAnsi="Times New Roman" w:cs="Times New Roman"/>
          <w:sz w:val="28"/>
          <w:szCs w:val="28"/>
        </w:rPr>
        <w:t xml:space="preserve"> </w:t>
      </w:r>
      <w:r w:rsidR="00925AE5" w:rsidRPr="00925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E5" w:rsidRPr="00925AE5">
        <w:rPr>
          <w:rFonts w:ascii="Times New Roman" w:hAnsi="Times New Roman" w:cs="Times New Roman"/>
          <w:sz w:val="28"/>
          <w:szCs w:val="28"/>
          <w:lang w:val="en-US"/>
        </w:rPr>
        <w:t>Kateuina</w:t>
      </w:r>
      <w:proofErr w:type="spellEnd"/>
      <w:r w:rsidR="00925AE5" w:rsidRPr="00925AE5">
        <w:rPr>
          <w:rFonts w:ascii="Times New Roman" w:hAnsi="Times New Roman" w:cs="Times New Roman"/>
          <w:sz w:val="28"/>
          <w:szCs w:val="28"/>
        </w:rPr>
        <w:t>940102@</w:t>
      </w:r>
      <w:r w:rsidR="00925AE5" w:rsidRPr="00925AE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25AE5" w:rsidRPr="00925A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25AE5" w:rsidRPr="00925A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5AE5">
        <w:rPr>
          <w:rFonts w:ascii="Times New Roman" w:hAnsi="Times New Roman" w:cs="Times New Roman"/>
          <w:sz w:val="28"/>
          <w:szCs w:val="28"/>
        </w:rPr>
        <w:t>).</w:t>
      </w:r>
    </w:p>
    <w:p w:rsidR="00682CDE" w:rsidRPr="00662300" w:rsidRDefault="00682CDE" w:rsidP="00662300">
      <w:pPr>
        <w:pStyle w:val="aa"/>
        <w:numPr>
          <w:ilvl w:val="0"/>
          <w:numId w:val="22"/>
        </w:numPr>
        <w:tabs>
          <w:tab w:val="left" w:pos="426"/>
          <w:tab w:val="left" w:pos="993"/>
          <w:tab w:val="left" w:pos="1701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00">
        <w:rPr>
          <w:rFonts w:ascii="Times New Roman" w:hAnsi="Times New Roman" w:cs="Times New Roman"/>
          <w:sz w:val="28"/>
          <w:szCs w:val="28"/>
        </w:rPr>
        <w:t>По месту жительства (в особых случаях).</w:t>
      </w:r>
    </w:p>
    <w:p w:rsidR="000D045F" w:rsidRPr="000D045F" w:rsidRDefault="000D045F" w:rsidP="000D04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45F">
        <w:rPr>
          <w:sz w:val="28"/>
          <w:szCs w:val="28"/>
        </w:rPr>
        <w:t xml:space="preserve">Вы можете получить </w:t>
      </w:r>
      <w:r w:rsidRPr="00662300">
        <w:rPr>
          <w:b/>
          <w:sz w:val="28"/>
          <w:szCs w:val="28"/>
        </w:rPr>
        <w:t xml:space="preserve">БЕСПЛАТНУЮ </w:t>
      </w:r>
      <w:r w:rsidRPr="000D045F">
        <w:rPr>
          <w:sz w:val="28"/>
          <w:szCs w:val="28"/>
        </w:rPr>
        <w:t>методическую, психолого-педагогическую консультацию и помощь специалистов по вопросам образования, воспитания, развития и коррекции в развитии детей раннего и дошкольного возраста.</w:t>
      </w:r>
    </w:p>
    <w:p w:rsidR="008C3CC1" w:rsidRPr="00B90C2B" w:rsidRDefault="008C3CC1" w:rsidP="00B90C2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8C3CC1" w:rsidRPr="00662300" w:rsidRDefault="008C3CC1" w:rsidP="008C3CC1">
      <w:pPr>
        <w:pStyle w:val="22"/>
        <w:tabs>
          <w:tab w:val="left" w:pos="1196"/>
        </w:tabs>
        <w:ind w:firstLine="709"/>
        <w:rPr>
          <w:rFonts w:ascii="Times New Roman" w:eastAsia="Times New Roman" w:hAnsi="Times New Roman" w:cs="Times New Roman"/>
          <w:b/>
          <w:i/>
          <w:color w:val="FF0000"/>
          <w:szCs w:val="28"/>
        </w:rPr>
      </w:pPr>
      <w:r w:rsidRPr="00662300">
        <w:rPr>
          <w:rFonts w:ascii="Times New Roman" w:hAnsi="Times New Roman" w:cs="Times New Roman"/>
          <w:b/>
          <w:i/>
          <w:color w:val="FF0000"/>
          <w:szCs w:val="28"/>
        </w:rPr>
        <w:t>«Базовая</w:t>
      </w:r>
      <w:r w:rsidRPr="00662300">
        <w:rPr>
          <w:rFonts w:ascii="Times New Roman" w:eastAsia="Times New Roman" w:hAnsi="Times New Roman" w:cs="Times New Roman"/>
          <w:b/>
          <w:i/>
          <w:color w:val="FF0000"/>
          <w:szCs w:val="28"/>
        </w:rPr>
        <w:t>» м</w:t>
      </w:r>
      <w:r w:rsidRPr="00662300">
        <w:rPr>
          <w:rFonts w:ascii="Times New Roman" w:hAnsi="Times New Roman" w:cs="Times New Roman"/>
          <w:b/>
          <w:i/>
          <w:color w:val="FF0000"/>
          <w:szCs w:val="28"/>
        </w:rPr>
        <w:t>униципальная дошкольная</w:t>
      </w:r>
      <w:r w:rsidRPr="00662300">
        <w:rPr>
          <w:rFonts w:ascii="Times New Roman" w:eastAsia="Times New Roman" w:hAnsi="Times New Roman" w:cs="Times New Roman"/>
          <w:b/>
          <w:i/>
          <w:color w:val="FF0000"/>
          <w:szCs w:val="28"/>
        </w:rPr>
        <w:t xml:space="preserve"> </w:t>
      </w:r>
      <w:r w:rsidRPr="00662300">
        <w:rPr>
          <w:rFonts w:ascii="Times New Roman" w:hAnsi="Times New Roman" w:cs="Times New Roman"/>
          <w:b/>
          <w:i/>
          <w:color w:val="FF0000"/>
          <w:szCs w:val="28"/>
        </w:rPr>
        <w:t xml:space="preserve"> организация </w:t>
      </w:r>
      <w:r w:rsidRPr="00662300">
        <w:rPr>
          <w:rFonts w:ascii="Times New Roman" w:eastAsia="Times New Roman" w:hAnsi="Times New Roman" w:cs="Times New Roman"/>
          <w:b/>
          <w:i/>
          <w:color w:val="FF0000"/>
          <w:szCs w:val="28"/>
        </w:rPr>
        <w:t xml:space="preserve">для методического сопровождения деятельности муниципальных дошкольных организаций </w:t>
      </w:r>
      <w:r w:rsidRPr="00662300">
        <w:rPr>
          <w:rFonts w:ascii="Times New Roman" w:hAnsi="Times New Roman" w:cs="Times New Roman"/>
          <w:b/>
          <w:i/>
          <w:color w:val="FF0000"/>
          <w:szCs w:val="28"/>
        </w:rPr>
        <w:t xml:space="preserve">Цимлянского района </w:t>
      </w:r>
      <w:r w:rsidRPr="00662300">
        <w:rPr>
          <w:rFonts w:ascii="Times New Roman" w:eastAsia="Times New Roman" w:hAnsi="Times New Roman" w:cs="Times New Roman"/>
          <w:b/>
          <w:i/>
          <w:color w:val="FF0000"/>
          <w:szCs w:val="28"/>
        </w:rPr>
        <w:t xml:space="preserve">  по вопросам обучения детей  с РАС</w:t>
      </w:r>
      <w:r w:rsidRPr="00662300">
        <w:rPr>
          <w:rFonts w:ascii="Times New Roman" w:hAnsi="Times New Roman" w:cs="Times New Roman"/>
          <w:b/>
          <w:i/>
          <w:color w:val="FF0000"/>
          <w:szCs w:val="28"/>
        </w:rPr>
        <w:t>:</w:t>
      </w:r>
    </w:p>
    <w:p w:rsidR="008C3CC1" w:rsidRDefault="008C3CC1" w:rsidP="008C3C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B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детский сад «Алые паруса» г. Цимлянска</w:t>
      </w:r>
      <w:r w:rsidRPr="00B90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0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347320, Ростовская область, Цимлянский район, г</w:t>
      </w:r>
      <w:proofErr w:type="gramStart"/>
      <w:r w:rsidRPr="00B90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.Ц</w:t>
      </w:r>
      <w:proofErr w:type="gramEnd"/>
      <w:r w:rsidRPr="00B90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имлянск, ул. Ленина, 123 «б»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71DA" w:rsidRPr="00811E63" w:rsidRDefault="00F171DA" w:rsidP="0066230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D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Консультационный центр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оказывает помощь </w:t>
      </w:r>
      <w:r w:rsidRPr="00811E63">
        <w:rPr>
          <w:rFonts w:ascii="Times New Roman" w:hAnsi="Times New Roman" w:cs="Times New Roman"/>
          <w:sz w:val="28"/>
          <w:szCs w:val="28"/>
        </w:rPr>
        <w:t xml:space="preserve">по вопросам образования обучающихся  детей с расстройствами </w:t>
      </w:r>
      <w:proofErr w:type="spellStart"/>
      <w:r w:rsidRPr="00811E63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811E63">
        <w:rPr>
          <w:rFonts w:ascii="Times New Roman" w:hAnsi="Times New Roman" w:cs="Times New Roman"/>
          <w:sz w:val="28"/>
          <w:szCs w:val="28"/>
        </w:rPr>
        <w:t xml:space="preserve"> спектра, методического сопровождения деятельности муниципальных организаций по вопросам обучения детей  с РАС.</w:t>
      </w:r>
    </w:p>
    <w:p w:rsidR="00662300" w:rsidRDefault="00F171DA" w:rsidP="0066230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0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0E5" w:rsidRPr="00B90C2B">
        <w:rPr>
          <w:rFonts w:ascii="Times New Roman" w:hAnsi="Times New Roman" w:cs="Times New Roman"/>
          <w:color w:val="000000" w:themeColor="text1"/>
          <w:sz w:val="28"/>
          <w:szCs w:val="28"/>
        </w:rPr>
        <w:t>Здесь Вы можете получить высококвалифицированную помощь специалистов: учител</w:t>
      </w:r>
      <w:r w:rsidR="00634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я-логопеда, педагога-психолога </w:t>
      </w:r>
      <w:r w:rsidR="006340E5" w:rsidRPr="00B90C2B">
        <w:rPr>
          <w:rFonts w:ascii="Times New Roman" w:hAnsi="Times New Roman" w:cs="Times New Roman"/>
          <w:color w:val="000000" w:themeColor="text1"/>
          <w:sz w:val="28"/>
          <w:szCs w:val="28"/>
        </w:rPr>
        <w:t>и других специалистов ДОУ</w:t>
      </w:r>
      <w:r w:rsidR="006340E5" w:rsidRPr="00B90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C0A26" w:rsidRDefault="003C0A26" w:rsidP="0066230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3C0A26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lastRenderedPageBreak/>
        <w:t>Если у Вас нет возможности посетить консультационный центр,</w:t>
      </w:r>
      <w:r w:rsidR="006340E5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Pr="003C0A26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то Вы можете задать интересующий Вас вопрос по телефону:</w:t>
      </w:r>
      <w:r w:rsidR="006340E5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Pr="003C0A26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8(86391)5-01-55.</w:t>
      </w:r>
    </w:p>
    <w:p w:rsidR="00B81CAB" w:rsidRDefault="00B81CAB" w:rsidP="0066230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B81CAB" w:rsidRDefault="00B81CAB" w:rsidP="0066230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B81CAB" w:rsidRPr="00662300" w:rsidRDefault="00B81CAB" w:rsidP="0066230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045F" w:rsidRPr="003C0A26" w:rsidRDefault="000D045F" w:rsidP="003C0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1B2A0E" w:rsidRPr="00662300" w:rsidRDefault="000D045F" w:rsidP="00B81CAB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444444"/>
        </w:rPr>
      </w:pPr>
      <w:r>
        <w:rPr>
          <w:rFonts w:ascii="Tahoma" w:hAnsi="Tahoma" w:cs="Tahoma"/>
          <w:noProof/>
          <w:color w:val="222222"/>
          <w:sz w:val="18"/>
          <w:szCs w:val="18"/>
        </w:rPr>
        <w:drawing>
          <wp:inline distT="0" distB="0" distL="0" distR="0">
            <wp:extent cx="762000" cy="762000"/>
            <wp:effectExtent l="19050" t="0" r="0" b="0"/>
            <wp:docPr id="5" name="Рисунок 1" descr="Вступают в силу изменения по порядку распределения детей  в дошкольные образователь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упают в силу изменения по порядку распределения детей  в дошкольные образователь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CAB">
        <w:rPr>
          <w:b/>
          <w:i/>
          <w:color w:val="FF0000"/>
          <w:sz w:val="28"/>
          <w:szCs w:val="28"/>
        </w:rPr>
        <w:t xml:space="preserve">                     </w:t>
      </w:r>
      <w:r w:rsidR="006340E5" w:rsidRPr="00662300">
        <w:rPr>
          <w:b/>
          <w:i/>
          <w:color w:val="FF0000"/>
          <w:sz w:val="28"/>
          <w:szCs w:val="28"/>
        </w:rPr>
        <w:t>Уважаемые родители!</w:t>
      </w:r>
    </w:p>
    <w:p w:rsidR="001B2A0E" w:rsidRPr="00662300" w:rsidRDefault="001B2A0E" w:rsidP="000D045F">
      <w:pPr>
        <w:pStyle w:val="2"/>
        <w:spacing w:before="225" w:beforeAutospacing="0" w:after="225" w:afterAutospacing="0" w:line="330" w:lineRule="atLeast"/>
        <w:jc w:val="center"/>
        <w:rPr>
          <w:bCs w:val="0"/>
          <w:i/>
          <w:color w:val="FF0000"/>
          <w:sz w:val="28"/>
          <w:szCs w:val="28"/>
        </w:rPr>
      </w:pPr>
      <w:r w:rsidRPr="00662300">
        <w:rPr>
          <w:bCs w:val="0"/>
          <w:i/>
          <w:color w:val="FF0000"/>
          <w:sz w:val="28"/>
          <w:szCs w:val="28"/>
        </w:rPr>
        <w:t>Вступают в силу изменения по порядку распределения детей в дошкольные образовательные учреждения</w:t>
      </w:r>
    </w:p>
    <w:p w:rsidR="001B2A0E" w:rsidRDefault="001B2A0E" w:rsidP="001B2A0E">
      <w:pPr>
        <w:rPr>
          <w:rFonts w:ascii="Tahoma" w:hAnsi="Tahoma" w:cs="Tahoma"/>
          <w:color w:val="222222"/>
          <w:sz w:val="18"/>
          <w:szCs w:val="18"/>
        </w:rPr>
      </w:pPr>
    </w:p>
    <w:p w:rsidR="001B2A0E" w:rsidRPr="005D799C" w:rsidRDefault="001B2A0E" w:rsidP="005D799C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D799C">
        <w:rPr>
          <w:color w:val="222222"/>
          <w:sz w:val="28"/>
          <w:szCs w:val="28"/>
        </w:rPr>
        <w:t>С целью выполнения требований к порядку формирования и ведения региональных информационных систем (Распоряжение Правительства РФ от 16.07.2020 г. № 1845-р) запланировано обновление информационной системы электронной очереди в детские сады.</w:t>
      </w:r>
    </w:p>
    <w:p w:rsidR="001B2A0E" w:rsidRPr="00662300" w:rsidRDefault="001B2A0E" w:rsidP="001B2A0E">
      <w:pPr>
        <w:pStyle w:val="a3"/>
        <w:spacing w:before="150" w:beforeAutospacing="0" w:after="150" w:afterAutospacing="0"/>
        <w:jc w:val="both"/>
        <w:rPr>
          <w:i/>
          <w:color w:val="FF0000"/>
          <w:sz w:val="28"/>
          <w:szCs w:val="28"/>
        </w:rPr>
      </w:pPr>
      <w:r w:rsidRPr="00662300">
        <w:rPr>
          <w:rStyle w:val="a5"/>
          <w:i/>
          <w:color w:val="FF0000"/>
          <w:sz w:val="28"/>
          <w:szCs w:val="28"/>
        </w:rPr>
        <w:t>Основные изменения коснутся</w:t>
      </w:r>
      <w:r w:rsidRPr="00662300">
        <w:rPr>
          <w:i/>
          <w:color w:val="FF0000"/>
          <w:sz w:val="28"/>
          <w:szCs w:val="28"/>
        </w:rPr>
        <w:t>:</w:t>
      </w:r>
    </w:p>
    <w:p w:rsidR="001B2A0E" w:rsidRPr="005D799C" w:rsidRDefault="001B2A0E" w:rsidP="005D799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62300">
        <w:rPr>
          <w:rStyle w:val="a5"/>
          <w:rFonts w:ascii="Times New Roman" w:hAnsi="Times New Roman" w:cs="Times New Roman"/>
          <w:i/>
          <w:color w:val="FF0000"/>
          <w:sz w:val="28"/>
          <w:szCs w:val="28"/>
        </w:rPr>
        <w:t>Детей льготных категорий граждан</w:t>
      </w:r>
      <w:r w:rsidRPr="00662300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5D799C">
        <w:rPr>
          <w:rFonts w:ascii="Times New Roman" w:hAnsi="Times New Roman" w:cs="Times New Roman"/>
          <w:color w:val="222222"/>
          <w:sz w:val="28"/>
          <w:szCs w:val="28"/>
        </w:rPr>
        <w:t xml:space="preserve"> В каждой из льготных категорий (внеочередное, первоочередное право, ДОО по закреплению территории) будет действовать преимущественное право по объединению семьи, когда брат или сестра уже посещают желаемую образовательную организацию.</w:t>
      </w:r>
    </w:p>
    <w:p w:rsidR="001B2A0E" w:rsidRPr="005D799C" w:rsidRDefault="001B2A0E" w:rsidP="005D799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62300">
        <w:rPr>
          <w:rStyle w:val="a5"/>
          <w:rFonts w:ascii="Times New Roman" w:hAnsi="Times New Roman" w:cs="Times New Roman"/>
          <w:i/>
          <w:color w:val="FF0000"/>
          <w:sz w:val="28"/>
          <w:szCs w:val="28"/>
        </w:rPr>
        <w:t>Детей, ожидающих перевод из одного детского сада в другой</w:t>
      </w:r>
      <w:r w:rsidRPr="005D799C">
        <w:rPr>
          <w:rFonts w:ascii="Times New Roman" w:hAnsi="Times New Roman" w:cs="Times New Roman"/>
          <w:color w:val="222222"/>
          <w:sz w:val="28"/>
          <w:szCs w:val="28"/>
        </w:rPr>
        <w:t>. При распределении в детский сад для данных заявлений будут учитываться льготы и преимущественные права аналогичные для заявлений очередников, получающих место впервые (внеочередное, первоочередное право, ДОО по закреплению территории, преимущественное право по объединению семьи).</w:t>
      </w:r>
    </w:p>
    <w:p w:rsidR="005D799C" w:rsidRPr="005D799C" w:rsidRDefault="001B2A0E" w:rsidP="005D7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</w:pPr>
      <w:proofErr w:type="gramStart"/>
      <w:r w:rsidRPr="005D799C">
        <w:rPr>
          <w:rFonts w:ascii="Times New Roman" w:hAnsi="Times New Roman" w:cs="Times New Roman"/>
          <w:color w:val="222222"/>
          <w:sz w:val="28"/>
          <w:szCs w:val="28"/>
        </w:rPr>
        <w:t xml:space="preserve">В связи с функциональными изменениями в информационной системе родителям детей, ожидающих перевод и имеющих льготные основания для получения места в детский сад, необходимо предоставить документы, подтверждающие льготу и/или преимущественное право в </w:t>
      </w:r>
      <w:r w:rsidR="000D16E5" w:rsidRPr="005D799C">
        <w:rPr>
          <w:rFonts w:ascii="Times New Roman" w:hAnsi="Times New Roman" w:cs="Times New Roman"/>
          <w:color w:val="222222"/>
          <w:sz w:val="28"/>
          <w:szCs w:val="28"/>
        </w:rPr>
        <w:t>отдел образования Администрации Цимлян</w:t>
      </w:r>
      <w:r w:rsidR="00E71521">
        <w:rPr>
          <w:rFonts w:ascii="Times New Roman" w:hAnsi="Times New Roman" w:cs="Times New Roman"/>
          <w:color w:val="222222"/>
          <w:sz w:val="28"/>
          <w:szCs w:val="28"/>
        </w:rPr>
        <w:t xml:space="preserve">ского района </w:t>
      </w:r>
      <w:r w:rsidR="000D16E5" w:rsidRPr="005D799C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="005D799C" w:rsidRPr="005D799C">
        <w:rPr>
          <w:rFonts w:ascii="Times New Roman" w:hAnsi="Times New Roman" w:cs="Times New Roman"/>
          <w:color w:val="222222"/>
          <w:sz w:val="28"/>
          <w:szCs w:val="28"/>
        </w:rPr>
        <w:t>ка</w:t>
      </w:r>
      <w:r w:rsidR="000D16E5" w:rsidRPr="005D799C">
        <w:rPr>
          <w:rFonts w:ascii="Times New Roman" w:hAnsi="Times New Roman" w:cs="Times New Roman"/>
          <w:color w:val="222222"/>
          <w:sz w:val="28"/>
          <w:szCs w:val="28"/>
        </w:rPr>
        <w:t>б.№15а)</w:t>
      </w:r>
      <w:r w:rsidR="005D799C" w:rsidRPr="005D799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71521" w:rsidRPr="00E71521">
        <w:rPr>
          <w:rStyle w:val="a8"/>
          <w:rFonts w:ascii="Times New Roman" w:hAnsi="Times New Roman" w:cs="Times New Roman"/>
          <w:i w:val="0"/>
          <w:color w:val="222222"/>
          <w:sz w:val="28"/>
          <w:szCs w:val="28"/>
        </w:rPr>
        <w:t>(</w:t>
      </w:r>
      <w:r w:rsidR="005D799C" w:rsidRPr="005D799C">
        <w:rPr>
          <w:rFonts w:ascii="Times New Roman" w:hAnsi="Times New Roman" w:cs="Times New Roman"/>
          <w:color w:val="222222"/>
          <w:sz w:val="28"/>
          <w:szCs w:val="28"/>
        </w:rPr>
        <w:t>понедельник с 14.00-17.00</w:t>
      </w:r>
      <w:r w:rsidR="00E71521">
        <w:rPr>
          <w:rFonts w:ascii="Times New Roman" w:hAnsi="Times New Roman" w:cs="Times New Roman"/>
          <w:color w:val="222222"/>
          <w:sz w:val="28"/>
          <w:szCs w:val="28"/>
        </w:rPr>
        <w:t>, в четверг с 09.00 до 12.00</w:t>
      </w:r>
      <w:r w:rsidR="00E71521" w:rsidRPr="00E71521">
        <w:rPr>
          <w:rFonts w:ascii="Times New Roman" w:hAnsi="Times New Roman" w:cs="Times New Roman"/>
          <w:color w:val="222222"/>
          <w:sz w:val="28"/>
          <w:szCs w:val="28"/>
        </w:rPr>
        <w:t xml:space="preserve">/ </w:t>
      </w:r>
      <w:r w:rsidRPr="005D799C">
        <w:rPr>
          <w:rFonts w:ascii="Times New Roman" w:hAnsi="Times New Roman" w:cs="Times New Roman"/>
          <w:color w:val="222222"/>
          <w:sz w:val="28"/>
          <w:szCs w:val="28"/>
        </w:rPr>
        <w:t>Документы в вышеперечисленные организации можно подать лично в ходе приема специалистов</w:t>
      </w:r>
      <w:proofErr w:type="gramEnd"/>
      <w:r w:rsidRPr="005D799C">
        <w:rPr>
          <w:rFonts w:ascii="Times New Roman" w:hAnsi="Times New Roman" w:cs="Times New Roman"/>
          <w:color w:val="222222"/>
          <w:sz w:val="28"/>
          <w:szCs w:val="28"/>
        </w:rPr>
        <w:t>, либо в электронном виде, направив копии подтверж</w:t>
      </w:r>
      <w:r w:rsidR="005D799C" w:rsidRPr="005D799C">
        <w:rPr>
          <w:rFonts w:ascii="Times New Roman" w:hAnsi="Times New Roman" w:cs="Times New Roman"/>
          <w:color w:val="222222"/>
          <w:sz w:val="28"/>
          <w:szCs w:val="28"/>
        </w:rPr>
        <w:t>дающих документов на электронный адрес</w:t>
      </w:r>
      <w:r w:rsidRPr="005D799C">
        <w:rPr>
          <w:rFonts w:ascii="Times New Roman" w:hAnsi="Times New Roman" w:cs="Times New Roman"/>
          <w:color w:val="222222"/>
          <w:sz w:val="28"/>
          <w:szCs w:val="28"/>
        </w:rPr>
        <w:t>:</w:t>
      </w:r>
      <w:r w:rsidR="005D799C" w:rsidRPr="005D799C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 xml:space="preserve"> </w:t>
      </w:r>
      <w:proofErr w:type="spellStart"/>
      <w:r w:rsidR="005D799C" w:rsidRPr="005D799C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nadzor_roo@mail.ru</w:t>
      </w:r>
      <w:proofErr w:type="spellEnd"/>
      <w:r w:rsidR="005D799C" w:rsidRPr="005D799C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.</w:t>
      </w:r>
    </w:p>
    <w:p w:rsidR="001B2A0E" w:rsidRDefault="001B2A0E" w:rsidP="001B2A0E">
      <w:pPr>
        <w:pStyle w:val="a3"/>
        <w:spacing w:before="150" w:beforeAutospacing="0" w:after="150" w:afterAutospacing="0"/>
        <w:jc w:val="both"/>
        <w:rPr>
          <w:rFonts w:ascii="inherit" w:hAnsi="inherit" w:cs="Tahoma"/>
          <w:color w:val="222222"/>
          <w:sz w:val="18"/>
          <w:szCs w:val="18"/>
        </w:rPr>
      </w:pPr>
    </w:p>
    <w:p w:rsidR="001B2A0E" w:rsidRDefault="001B2A0E" w:rsidP="001B2A0E">
      <w:pPr>
        <w:pStyle w:val="a3"/>
        <w:spacing w:before="150" w:beforeAutospacing="0" w:after="150" w:afterAutospacing="0"/>
        <w:rPr>
          <w:rFonts w:ascii="inherit" w:hAnsi="inherit" w:cs="Tahoma"/>
          <w:color w:val="222222"/>
          <w:sz w:val="18"/>
          <w:szCs w:val="18"/>
        </w:rPr>
      </w:pPr>
      <w:r>
        <w:rPr>
          <w:rFonts w:ascii="inherit" w:hAnsi="inherit" w:cs="Tahoma"/>
          <w:color w:val="222222"/>
          <w:sz w:val="18"/>
          <w:szCs w:val="18"/>
        </w:rPr>
        <w:t> </w:t>
      </w:r>
    </w:p>
    <w:p w:rsidR="001B2A0E" w:rsidRPr="005D799C" w:rsidRDefault="001B2A0E" w:rsidP="001B2A0E">
      <w:pPr>
        <w:pStyle w:val="2"/>
        <w:spacing w:before="225" w:beforeAutospacing="0" w:after="225" w:afterAutospacing="0" w:line="330" w:lineRule="atLeast"/>
        <w:rPr>
          <w:bCs w:val="0"/>
          <w:i/>
          <w:color w:val="EB0000"/>
          <w:sz w:val="32"/>
          <w:szCs w:val="32"/>
        </w:rPr>
      </w:pPr>
      <w:r w:rsidRPr="005D799C">
        <w:rPr>
          <w:bCs w:val="0"/>
          <w:i/>
          <w:color w:val="EB0000"/>
          <w:sz w:val="32"/>
          <w:szCs w:val="32"/>
        </w:rPr>
        <w:lastRenderedPageBreak/>
        <w:t>Часто задаваемые вопросы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i/>
          <w:color w:val="222222"/>
        </w:rPr>
      </w:pPr>
      <w:r w:rsidRPr="006A1991">
        <w:rPr>
          <w:rStyle w:val="a5"/>
          <w:i/>
          <w:color w:val="222222"/>
        </w:rPr>
        <w:t>1. Как мне встать в электронную очередь для получения путевки в детский сад?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A1991">
        <w:rPr>
          <w:rStyle w:val="a8"/>
          <w:i w:val="0"/>
          <w:color w:val="222222"/>
        </w:rPr>
        <w:t>Зарегистрировать ребенка в электронной очереди можно посредством: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A1991">
        <w:rPr>
          <w:rStyle w:val="a8"/>
          <w:i w:val="0"/>
          <w:color w:val="222222"/>
        </w:rPr>
        <w:t>- личного обращение заявителя в</w:t>
      </w:r>
      <w:r w:rsidR="005D799C" w:rsidRPr="006A1991">
        <w:rPr>
          <w:rStyle w:val="a8"/>
          <w:i w:val="0"/>
          <w:color w:val="222222"/>
        </w:rPr>
        <w:t xml:space="preserve"> отдел образования Администрации Цимлянского района</w:t>
      </w:r>
      <w:r w:rsidRPr="006A1991">
        <w:rPr>
          <w:rStyle w:val="a8"/>
          <w:i w:val="0"/>
          <w:color w:val="222222"/>
        </w:rPr>
        <w:t>;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A1991">
        <w:rPr>
          <w:rStyle w:val="a8"/>
          <w:i w:val="0"/>
          <w:color w:val="222222"/>
        </w:rPr>
        <w:t>- самостоятельной регистрации заявителя в электронной очереди, в том числе через Единый портал, при наличии технической возможности у органа, предоставляющего муниципальную услугу;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A1991">
        <w:rPr>
          <w:rStyle w:val="a8"/>
          <w:i w:val="0"/>
          <w:color w:val="222222"/>
        </w:rPr>
        <w:t>- регистрации заявителя в электронной очереди через МАУ «МФЦ».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A1991">
        <w:rPr>
          <w:rStyle w:val="a8"/>
          <w:i w:val="0"/>
          <w:color w:val="222222"/>
        </w:rPr>
        <w:t xml:space="preserve">При самостоятельной регистрации в электронной очереди либо при регистрации через МАУ «МФЦ» заявитель в течение 6 месяцев с момента регистрации должен предоставить в </w:t>
      </w:r>
      <w:r w:rsidR="005D799C" w:rsidRPr="006A1991">
        <w:rPr>
          <w:rStyle w:val="a8"/>
          <w:i w:val="0"/>
          <w:color w:val="222222"/>
        </w:rPr>
        <w:t xml:space="preserve">отдел образования Администрации Цимлянского района или МАУ «МФЦ» </w:t>
      </w:r>
      <w:r w:rsidRPr="006A1991">
        <w:rPr>
          <w:rStyle w:val="a8"/>
          <w:i w:val="0"/>
          <w:color w:val="222222"/>
        </w:rPr>
        <w:t>следующие документы: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A1991">
        <w:rPr>
          <w:rStyle w:val="a8"/>
          <w:i w:val="0"/>
          <w:color w:val="222222"/>
        </w:rPr>
        <w:t>1) свидетельство о рождении ребенка;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A1991">
        <w:rPr>
          <w:rStyle w:val="a8"/>
          <w:i w:val="0"/>
          <w:color w:val="222222"/>
        </w:rPr>
        <w:t>2) документ, удостоверяющий личность заявителя (родителя либо законного представителя ребенка);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A1991">
        <w:rPr>
          <w:rStyle w:val="a8"/>
          <w:i w:val="0"/>
          <w:color w:val="222222"/>
        </w:rPr>
        <w:t>3) решение органа опеки и попечительства о назначении заявителя, в качестве опекуна или попечителя, либо соответствующее распоряжение уполномоченного органа об определении ребенка на воспитание в организацию для детей-сирот и детей, оставшихся без попечения родителей, и доверенность представителя указанной организации;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A1991">
        <w:rPr>
          <w:rStyle w:val="a8"/>
          <w:i w:val="0"/>
          <w:color w:val="222222"/>
        </w:rPr>
        <w:t>4) документы, свидетельствующие о праве льготного приема в дошкольное образовательное учреждение, согласно перечню документов для льготных категорий граждан, приведенному в приложении 1 к настоящему административному регламенту;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A1991">
        <w:rPr>
          <w:rStyle w:val="a8"/>
          <w:i w:val="0"/>
          <w:color w:val="222222"/>
        </w:rPr>
        <w:t xml:space="preserve">5) заключение районной (областной) </w:t>
      </w:r>
      <w:proofErr w:type="spellStart"/>
      <w:r w:rsidRPr="006A1991">
        <w:rPr>
          <w:rStyle w:val="a8"/>
          <w:i w:val="0"/>
          <w:color w:val="222222"/>
        </w:rPr>
        <w:t>психолого-медико-педагогической</w:t>
      </w:r>
      <w:proofErr w:type="spellEnd"/>
      <w:r w:rsidRPr="006A1991">
        <w:rPr>
          <w:rStyle w:val="a8"/>
          <w:i w:val="0"/>
          <w:color w:val="222222"/>
        </w:rPr>
        <w:t xml:space="preserve"> комиссии (в случае предоставления места в группах М</w:t>
      </w:r>
      <w:r w:rsidR="00662300" w:rsidRPr="006A1991">
        <w:rPr>
          <w:rStyle w:val="a8"/>
          <w:i w:val="0"/>
          <w:color w:val="222222"/>
        </w:rPr>
        <w:t>Б</w:t>
      </w:r>
      <w:r w:rsidRPr="006A1991">
        <w:rPr>
          <w:rStyle w:val="a8"/>
          <w:i w:val="0"/>
          <w:color w:val="222222"/>
        </w:rPr>
        <w:t>ДОУ компенсирующей направленности)</w:t>
      </w:r>
      <w:r w:rsidR="00662300" w:rsidRPr="006A1991">
        <w:rPr>
          <w:rStyle w:val="a8"/>
          <w:i w:val="0"/>
          <w:color w:val="222222"/>
        </w:rPr>
        <w:t>.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i/>
          <w:color w:val="222222"/>
          <w:highlight w:val="yellow"/>
        </w:rPr>
      </w:pPr>
      <w:r w:rsidRPr="006A1991">
        <w:rPr>
          <w:rStyle w:val="a5"/>
          <w:i/>
          <w:color w:val="222222"/>
        </w:rPr>
        <w:t>2. Как налажен процесс оповещения родителей о выделении места в детском саду?</w:t>
      </w:r>
    </w:p>
    <w:p w:rsidR="00CE1445" w:rsidRPr="00CE1445" w:rsidRDefault="00CE1445" w:rsidP="00CE1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445">
        <w:rPr>
          <w:rFonts w:ascii="Times New Roman" w:hAnsi="Times New Roman" w:cs="Times New Roman"/>
          <w:sz w:val="24"/>
          <w:szCs w:val="24"/>
        </w:rPr>
        <w:t>- в отделе образования Администрации Цимлянского района - устное предоставление информации или направление заявителю запрошенной информации в виде письменного ответа, электронного письма о ходе и результатах оказания другой, ранее затребованной услуги: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сады)»;</w:t>
      </w:r>
    </w:p>
    <w:p w:rsidR="00CE1445" w:rsidRPr="00CE1445" w:rsidRDefault="00CE1445" w:rsidP="00CE1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445">
        <w:rPr>
          <w:rFonts w:ascii="Times New Roman" w:hAnsi="Times New Roman" w:cs="Times New Roman"/>
          <w:sz w:val="24"/>
          <w:szCs w:val="24"/>
        </w:rPr>
        <w:t xml:space="preserve">- в МАУ МФЦ Цимлянского района путем распечатывания информации по другой, ранее затребованной услуге: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запрошенной с помощью </w:t>
      </w:r>
      <w:r w:rsidRPr="00CE1445">
        <w:rPr>
          <w:rFonts w:ascii="Times New Roman" w:eastAsia="TimesNewRomanPSMT" w:hAnsi="Times New Roman" w:cs="Times New Roman"/>
          <w:sz w:val="24"/>
          <w:szCs w:val="24"/>
        </w:rPr>
        <w:t xml:space="preserve">системы межведомственного электронного взаимодействия. 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A1991">
        <w:rPr>
          <w:rStyle w:val="a8"/>
          <w:i w:val="0"/>
          <w:color w:val="222222"/>
        </w:rPr>
        <w:t>Инфор</w:t>
      </w:r>
      <w:r w:rsidR="00F93FDE">
        <w:rPr>
          <w:rStyle w:val="a8"/>
          <w:i w:val="0"/>
          <w:color w:val="222222"/>
        </w:rPr>
        <w:t>мация о смене статуса «зарегистрирован</w:t>
      </w:r>
      <w:r w:rsidRPr="006A1991">
        <w:rPr>
          <w:rStyle w:val="a8"/>
          <w:i w:val="0"/>
          <w:color w:val="222222"/>
        </w:rPr>
        <w:t>» на статус «направлен в ДОО» отражается в каждой конкретной заявке: родители отслеживают ее на сайте edu-74.ru в сети Интернет по номеру заявки или свидетельства о рождении.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i/>
          <w:color w:val="222222"/>
        </w:rPr>
      </w:pPr>
      <w:r w:rsidRPr="006A1991">
        <w:rPr>
          <w:rStyle w:val="a5"/>
          <w:i/>
          <w:color w:val="222222"/>
        </w:rPr>
        <w:t>3. В какие сроки родитель должен «подтвердить» свое намерение устроить ребёнка в садик?</w:t>
      </w:r>
    </w:p>
    <w:p w:rsidR="001B2A0E" w:rsidRPr="006A1991" w:rsidRDefault="00A47DBF" w:rsidP="00CE144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i/>
          <w:color w:val="222222"/>
        </w:rPr>
      </w:pPr>
      <w:r w:rsidRPr="006A1991">
        <w:rPr>
          <w:rStyle w:val="a8"/>
          <w:i w:val="0"/>
          <w:color w:val="222222"/>
        </w:rPr>
        <w:t>Распределение направлений</w:t>
      </w:r>
      <w:r w:rsidR="001B2A0E" w:rsidRPr="006A1991">
        <w:rPr>
          <w:rStyle w:val="a8"/>
          <w:i w:val="0"/>
          <w:color w:val="222222"/>
        </w:rPr>
        <w:t xml:space="preserve"> в детские сады происходит в </w:t>
      </w:r>
      <w:r w:rsidRPr="006A1991">
        <w:rPr>
          <w:rStyle w:val="a8"/>
          <w:i w:val="0"/>
          <w:color w:val="222222"/>
        </w:rPr>
        <w:t>плановое комплектование и доукомплектование.  Плановое</w:t>
      </w:r>
      <w:r w:rsidR="001B2A0E" w:rsidRPr="006A1991">
        <w:rPr>
          <w:rStyle w:val="a8"/>
          <w:i w:val="0"/>
          <w:color w:val="222222"/>
        </w:rPr>
        <w:t xml:space="preserve"> комплектование проходит в срок с 1 </w:t>
      </w:r>
      <w:r w:rsidRPr="006A1991">
        <w:rPr>
          <w:rStyle w:val="a8"/>
          <w:i w:val="0"/>
          <w:color w:val="222222"/>
        </w:rPr>
        <w:t xml:space="preserve">июня по 31 августа. </w:t>
      </w:r>
      <w:r w:rsidRPr="006A1991">
        <w:rPr>
          <w:rStyle w:val="a8"/>
          <w:i w:val="0"/>
          <w:color w:val="222222"/>
        </w:rPr>
        <w:lastRenderedPageBreak/>
        <w:t>Если направление</w:t>
      </w:r>
      <w:r w:rsidR="001B2A0E" w:rsidRPr="006A1991">
        <w:rPr>
          <w:rStyle w:val="a8"/>
          <w:i w:val="0"/>
          <w:color w:val="222222"/>
        </w:rPr>
        <w:t xml:space="preserve"> в </w:t>
      </w:r>
      <w:r w:rsidR="00CE1445">
        <w:rPr>
          <w:rStyle w:val="a8"/>
          <w:i w:val="0"/>
          <w:color w:val="222222"/>
        </w:rPr>
        <w:t>детский сад получено</w:t>
      </w:r>
      <w:r w:rsidRPr="006A1991">
        <w:rPr>
          <w:rStyle w:val="a8"/>
          <w:i w:val="0"/>
          <w:color w:val="222222"/>
        </w:rPr>
        <w:t xml:space="preserve"> в плановое </w:t>
      </w:r>
      <w:r w:rsidR="001B2A0E" w:rsidRPr="006A1991">
        <w:rPr>
          <w:rStyle w:val="a8"/>
          <w:i w:val="0"/>
          <w:color w:val="222222"/>
        </w:rPr>
        <w:t xml:space="preserve">комплектование, то заявителю необходимо обратиться в </w:t>
      </w:r>
      <w:r w:rsidRPr="006A1991">
        <w:rPr>
          <w:rStyle w:val="a8"/>
          <w:i w:val="0"/>
          <w:color w:val="222222"/>
        </w:rPr>
        <w:t xml:space="preserve"> дошкольную </w:t>
      </w:r>
      <w:r w:rsidR="001B2A0E" w:rsidRPr="006A1991">
        <w:rPr>
          <w:rStyle w:val="a8"/>
          <w:i w:val="0"/>
          <w:color w:val="222222"/>
        </w:rPr>
        <w:t>образоват</w:t>
      </w:r>
      <w:r w:rsidR="00D77AF9">
        <w:rPr>
          <w:rStyle w:val="a8"/>
          <w:i w:val="0"/>
          <w:color w:val="222222"/>
        </w:rPr>
        <w:t>ельную организацию в течение 15</w:t>
      </w:r>
      <w:r w:rsidRPr="006A1991">
        <w:rPr>
          <w:rStyle w:val="a8"/>
          <w:i w:val="0"/>
          <w:color w:val="222222"/>
        </w:rPr>
        <w:t xml:space="preserve"> дней</w:t>
      </w:r>
      <w:r w:rsidR="001B2A0E" w:rsidRPr="006A1991">
        <w:rPr>
          <w:rStyle w:val="a8"/>
          <w:i w:val="0"/>
          <w:color w:val="222222"/>
        </w:rPr>
        <w:t>.</w:t>
      </w:r>
    </w:p>
    <w:p w:rsidR="00D77AF9" w:rsidRPr="00D77AF9" w:rsidRDefault="00A47DBF" w:rsidP="00D77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9">
        <w:rPr>
          <w:rStyle w:val="a8"/>
          <w:rFonts w:ascii="Times New Roman" w:hAnsi="Times New Roman" w:cs="Times New Roman"/>
          <w:i w:val="0"/>
          <w:color w:val="222222"/>
          <w:sz w:val="24"/>
          <w:szCs w:val="24"/>
        </w:rPr>
        <w:t xml:space="preserve">Доукомплектование </w:t>
      </w:r>
      <w:r w:rsidR="001B2A0E" w:rsidRPr="00D77AF9">
        <w:rPr>
          <w:rStyle w:val="a8"/>
          <w:rFonts w:ascii="Times New Roman" w:hAnsi="Times New Roman" w:cs="Times New Roman"/>
          <w:i w:val="0"/>
          <w:color w:val="222222"/>
          <w:sz w:val="24"/>
          <w:szCs w:val="24"/>
        </w:rPr>
        <w:t xml:space="preserve"> происходит в течение года при поступлении сведений о наличии в детском саду свободных </w:t>
      </w:r>
      <w:r w:rsidRPr="00D77AF9">
        <w:rPr>
          <w:rStyle w:val="a8"/>
          <w:rFonts w:ascii="Times New Roman" w:hAnsi="Times New Roman" w:cs="Times New Roman"/>
          <w:i w:val="0"/>
          <w:color w:val="222222"/>
          <w:sz w:val="24"/>
          <w:szCs w:val="24"/>
        </w:rPr>
        <w:t xml:space="preserve">мест. </w:t>
      </w:r>
      <w:r w:rsidR="008021AD" w:rsidRPr="00D77AF9">
        <w:rPr>
          <w:rStyle w:val="a8"/>
          <w:rFonts w:ascii="Times New Roman" w:hAnsi="Times New Roman" w:cs="Times New Roman"/>
          <w:i w:val="0"/>
          <w:color w:val="222222"/>
          <w:sz w:val="24"/>
          <w:szCs w:val="24"/>
        </w:rPr>
        <w:t xml:space="preserve"> </w:t>
      </w:r>
      <w:r w:rsidR="001B2A0E" w:rsidRPr="00D77AF9">
        <w:rPr>
          <w:rStyle w:val="a8"/>
          <w:rFonts w:ascii="Times New Roman" w:hAnsi="Times New Roman" w:cs="Times New Roman"/>
          <w:i w:val="0"/>
          <w:color w:val="222222"/>
          <w:sz w:val="24"/>
          <w:szCs w:val="24"/>
        </w:rPr>
        <w:t xml:space="preserve">Если в указанные сроки родитель (законный представитель) не обращается в детский сад, в который выделено место его ребенку, то персональная заявка приобретает </w:t>
      </w:r>
      <w:r w:rsidR="008021AD" w:rsidRPr="00D77AF9">
        <w:rPr>
          <w:rStyle w:val="a8"/>
          <w:rFonts w:ascii="Times New Roman" w:hAnsi="Times New Roman" w:cs="Times New Roman"/>
          <w:i w:val="0"/>
          <w:color w:val="222222"/>
          <w:sz w:val="24"/>
          <w:szCs w:val="24"/>
        </w:rPr>
        <w:t>статус «Не явка</w:t>
      </w:r>
      <w:r w:rsidR="001B2A0E" w:rsidRPr="00D77AF9">
        <w:rPr>
          <w:rStyle w:val="a8"/>
          <w:rFonts w:ascii="Times New Roman" w:hAnsi="Times New Roman" w:cs="Times New Roman"/>
          <w:i w:val="0"/>
          <w:color w:val="222222"/>
          <w:sz w:val="24"/>
          <w:szCs w:val="24"/>
        </w:rPr>
        <w:t>». Для активизации заявки необходимо обратиться в</w:t>
      </w:r>
      <w:r w:rsidR="008021AD" w:rsidRPr="00D77AF9">
        <w:rPr>
          <w:rStyle w:val="a8"/>
          <w:rFonts w:ascii="Times New Roman" w:hAnsi="Times New Roman" w:cs="Times New Roman"/>
          <w:i w:val="0"/>
          <w:color w:val="222222"/>
          <w:sz w:val="24"/>
          <w:szCs w:val="24"/>
        </w:rPr>
        <w:t xml:space="preserve"> отдел образования Администрации Цимлянского района </w:t>
      </w:r>
      <w:r w:rsidR="001B2A0E" w:rsidRPr="00D77AF9">
        <w:rPr>
          <w:rStyle w:val="a8"/>
          <w:rFonts w:ascii="Times New Roman" w:hAnsi="Times New Roman" w:cs="Times New Roman"/>
          <w:i w:val="0"/>
          <w:color w:val="222222"/>
          <w:sz w:val="24"/>
          <w:szCs w:val="24"/>
        </w:rPr>
        <w:t xml:space="preserve">– заявка будет восстановлена в электронной очереди с сохранением первоначальной даты регистрации. </w:t>
      </w:r>
      <w:r w:rsidR="00D77AF9" w:rsidRPr="00D77AF9">
        <w:rPr>
          <w:rFonts w:ascii="Times New Roman" w:hAnsi="Times New Roman" w:cs="Times New Roman"/>
          <w:sz w:val="24"/>
          <w:szCs w:val="24"/>
        </w:rPr>
        <w:t>Руководитель ДОО в обязательном порядке информирует родителей (законных представителей) ребенка об аннулировании направления.</w:t>
      </w:r>
    </w:p>
    <w:p w:rsidR="008021AD" w:rsidRPr="006A1991" w:rsidRDefault="008021AD" w:rsidP="00CE1445">
      <w:pPr>
        <w:pStyle w:val="a3"/>
        <w:spacing w:before="0" w:beforeAutospacing="0" w:after="0" w:afterAutospacing="0"/>
        <w:ind w:firstLine="709"/>
        <w:jc w:val="both"/>
        <w:rPr>
          <w:rStyle w:val="a8"/>
          <w:i w:val="0"/>
          <w:color w:val="222222"/>
        </w:rPr>
      </w:pP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i/>
          <w:color w:val="222222"/>
        </w:rPr>
      </w:pPr>
      <w:r w:rsidRPr="006A1991">
        <w:rPr>
          <w:rStyle w:val="a5"/>
          <w:i/>
          <w:color w:val="222222"/>
        </w:rPr>
        <w:t>4. Как перевести ребенка в другой детский сад?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i/>
          <w:color w:val="222222"/>
        </w:rPr>
      </w:pPr>
      <w:r w:rsidRPr="006A1991">
        <w:rPr>
          <w:rStyle w:val="a8"/>
          <w:i w:val="0"/>
          <w:color w:val="222222"/>
        </w:rPr>
        <w:t>Родители (законные представители) имеют право на перевод ребенка из одного М</w:t>
      </w:r>
      <w:r w:rsidR="008021AD" w:rsidRPr="006A1991">
        <w:rPr>
          <w:rStyle w:val="a8"/>
          <w:i w:val="0"/>
          <w:color w:val="222222"/>
        </w:rPr>
        <w:t>БД</w:t>
      </w:r>
      <w:r w:rsidRPr="006A1991">
        <w:rPr>
          <w:rStyle w:val="a8"/>
          <w:i w:val="0"/>
          <w:color w:val="222222"/>
        </w:rPr>
        <w:t xml:space="preserve">ОУ </w:t>
      </w:r>
      <w:r w:rsidR="008021AD" w:rsidRPr="006A1991">
        <w:rPr>
          <w:rStyle w:val="a8"/>
          <w:i w:val="0"/>
          <w:color w:val="222222"/>
        </w:rPr>
        <w:t xml:space="preserve">Цимлянского района </w:t>
      </w:r>
      <w:r w:rsidRPr="006A1991">
        <w:rPr>
          <w:rStyle w:val="a8"/>
          <w:i w:val="0"/>
          <w:color w:val="222222"/>
        </w:rPr>
        <w:t xml:space="preserve">в другое </w:t>
      </w:r>
      <w:r w:rsidR="008021AD" w:rsidRPr="006A1991">
        <w:rPr>
          <w:rStyle w:val="a8"/>
          <w:i w:val="0"/>
          <w:color w:val="222222"/>
        </w:rPr>
        <w:t xml:space="preserve">МБДОУ Цимлянского района </w:t>
      </w:r>
      <w:r w:rsidRPr="006A1991">
        <w:rPr>
          <w:rStyle w:val="a8"/>
          <w:i w:val="0"/>
          <w:color w:val="222222"/>
        </w:rPr>
        <w:t xml:space="preserve">в порядке очередности подачи </w:t>
      </w:r>
      <w:r w:rsidR="00D77AF9">
        <w:rPr>
          <w:rStyle w:val="a8"/>
          <w:i w:val="0"/>
          <w:color w:val="222222"/>
        </w:rPr>
        <w:t>заявлени</w:t>
      </w:r>
      <w:r w:rsidRPr="006A1991">
        <w:rPr>
          <w:rStyle w:val="a8"/>
          <w:i w:val="0"/>
          <w:color w:val="222222"/>
        </w:rPr>
        <w:t>й</w:t>
      </w:r>
      <w:r w:rsidR="00D77AF9">
        <w:rPr>
          <w:rStyle w:val="a8"/>
          <w:i w:val="0"/>
          <w:color w:val="222222"/>
        </w:rPr>
        <w:t>.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i/>
          <w:color w:val="222222"/>
        </w:rPr>
      </w:pPr>
      <w:r w:rsidRPr="006A1991">
        <w:rPr>
          <w:rStyle w:val="a8"/>
          <w:i w:val="0"/>
          <w:color w:val="222222"/>
        </w:rPr>
        <w:t xml:space="preserve">Для оформления перевода родители (законные представители) должны представить в </w:t>
      </w:r>
      <w:r w:rsidR="008021AD" w:rsidRPr="006A1991">
        <w:rPr>
          <w:rStyle w:val="a8"/>
          <w:i w:val="0"/>
          <w:color w:val="222222"/>
        </w:rPr>
        <w:t>отдел образования Администрации Цимлянского района (каб.№15)</w:t>
      </w:r>
      <w:r w:rsidRPr="006A1991">
        <w:rPr>
          <w:rStyle w:val="a8"/>
          <w:i w:val="0"/>
          <w:color w:val="222222"/>
        </w:rPr>
        <w:t>следующие документы: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i/>
          <w:color w:val="222222"/>
        </w:rPr>
      </w:pPr>
      <w:r w:rsidRPr="006A1991">
        <w:rPr>
          <w:rStyle w:val="a8"/>
          <w:i w:val="0"/>
          <w:color w:val="222222"/>
        </w:rPr>
        <w:t xml:space="preserve">1) </w:t>
      </w:r>
      <w:proofErr w:type="gramStart"/>
      <w:r w:rsidRPr="006A1991">
        <w:rPr>
          <w:rStyle w:val="a8"/>
          <w:i w:val="0"/>
          <w:color w:val="222222"/>
        </w:rPr>
        <w:t>письменное</w:t>
      </w:r>
      <w:proofErr w:type="gramEnd"/>
      <w:r w:rsidRPr="006A1991">
        <w:rPr>
          <w:rStyle w:val="a8"/>
          <w:i w:val="0"/>
          <w:color w:val="222222"/>
        </w:rPr>
        <w:t xml:space="preserve"> заявления родителей (законных представителей</w:t>
      </w:r>
      <w:r w:rsidR="008021AD" w:rsidRPr="006A1991">
        <w:rPr>
          <w:rStyle w:val="a8"/>
          <w:i w:val="0"/>
          <w:color w:val="222222"/>
        </w:rPr>
        <w:t>).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i/>
          <w:color w:val="222222"/>
        </w:rPr>
      </w:pPr>
      <w:r w:rsidRPr="006A1991">
        <w:rPr>
          <w:rStyle w:val="a8"/>
          <w:i w:val="0"/>
          <w:color w:val="222222"/>
        </w:rPr>
        <w:t>Преимущественным правом перевода, пользуются дети: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i/>
          <w:color w:val="222222"/>
        </w:rPr>
      </w:pPr>
      <w:r w:rsidRPr="006A1991">
        <w:rPr>
          <w:rStyle w:val="a8"/>
          <w:i w:val="0"/>
          <w:color w:val="222222"/>
        </w:rPr>
        <w:t>1) проживающие на территории, закрепленной </w:t>
      </w:r>
      <w:r w:rsidR="008021AD" w:rsidRPr="006A1991">
        <w:rPr>
          <w:i/>
          <w:iCs/>
        </w:rPr>
        <w:t>постановлением</w:t>
      </w:r>
      <w:r w:rsidRPr="006A1991">
        <w:rPr>
          <w:i/>
          <w:iCs/>
        </w:rPr>
        <w:t xml:space="preserve"> Администрации </w:t>
      </w:r>
      <w:r w:rsidR="008021AD" w:rsidRPr="006A1991">
        <w:rPr>
          <w:i/>
          <w:iCs/>
        </w:rPr>
        <w:t xml:space="preserve">Цимлянского района </w:t>
      </w:r>
      <w:r w:rsidRPr="006A1991">
        <w:rPr>
          <w:rStyle w:val="a8"/>
          <w:i w:val="0"/>
          <w:color w:val="222222"/>
        </w:rPr>
        <w:t>за М</w:t>
      </w:r>
      <w:r w:rsidR="008021AD" w:rsidRPr="006A1991">
        <w:rPr>
          <w:rStyle w:val="a8"/>
          <w:i w:val="0"/>
          <w:color w:val="222222"/>
        </w:rPr>
        <w:t>БД</w:t>
      </w:r>
      <w:r w:rsidRPr="006A1991">
        <w:rPr>
          <w:rStyle w:val="a8"/>
          <w:i w:val="0"/>
          <w:color w:val="222222"/>
        </w:rPr>
        <w:t>ОУ, в которое планируется перевод. При приеме в М</w:t>
      </w:r>
      <w:r w:rsidR="008021AD" w:rsidRPr="006A1991">
        <w:rPr>
          <w:rStyle w:val="a8"/>
          <w:i w:val="0"/>
          <w:color w:val="222222"/>
        </w:rPr>
        <w:t>БД</w:t>
      </w:r>
      <w:r w:rsidRPr="006A1991">
        <w:rPr>
          <w:rStyle w:val="a8"/>
          <w:i w:val="0"/>
          <w:color w:val="222222"/>
        </w:rPr>
        <w:t>ОУ в порядке перевода детей, проживающих на закрепленной территории, родители (законные представители) дополнительно к заявлению о переводе предоставляют</w:t>
      </w:r>
      <w:r w:rsidR="008021AD" w:rsidRPr="006A1991">
        <w:rPr>
          <w:rStyle w:val="a8"/>
          <w:i w:val="0"/>
          <w:color w:val="222222"/>
        </w:rPr>
        <w:t xml:space="preserve"> </w:t>
      </w:r>
      <w:proofErr w:type="gramStart"/>
      <w:r w:rsidRPr="006A1991">
        <w:rPr>
          <w:rStyle w:val="a8"/>
          <w:i w:val="0"/>
          <w:color w:val="222222"/>
        </w:rPr>
        <w:t>свидетельство</w:t>
      </w:r>
      <w:proofErr w:type="gramEnd"/>
      <w:r w:rsidRPr="006A1991">
        <w:rPr>
          <w:rStyle w:val="a8"/>
          <w:i w:val="0"/>
          <w:color w:val="222222"/>
        </w:rPr>
        <w:t xml:space="preserve"> о регистрации ребенка по месту жительства, либо свидетельство о регистрации ребенка по месту пребывания на закрепленной территории;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i/>
          <w:color w:val="222222"/>
        </w:rPr>
      </w:pPr>
      <w:r w:rsidRPr="006A1991">
        <w:rPr>
          <w:rStyle w:val="a8"/>
          <w:i w:val="0"/>
          <w:color w:val="222222"/>
        </w:rPr>
        <w:t xml:space="preserve">2) </w:t>
      </w:r>
      <w:proofErr w:type="gramStart"/>
      <w:r w:rsidRPr="006A1991">
        <w:rPr>
          <w:rStyle w:val="a8"/>
          <w:i w:val="0"/>
          <w:color w:val="222222"/>
        </w:rPr>
        <w:t>имеющие</w:t>
      </w:r>
      <w:proofErr w:type="gramEnd"/>
      <w:r w:rsidRPr="006A1991">
        <w:rPr>
          <w:rStyle w:val="a8"/>
          <w:i w:val="0"/>
          <w:color w:val="222222"/>
        </w:rPr>
        <w:t xml:space="preserve"> братьев и (или) сестер, посещающих на текущий момент детский сад, в который планируется перевод. В этом случае свидетельство о рождении указанного ребенка и справку из М</w:t>
      </w:r>
      <w:r w:rsidR="008021AD" w:rsidRPr="006A1991">
        <w:rPr>
          <w:rStyle w:val="a8"/>
          <w:i w:val="0"/>
          <w:color w:val="222222"/>
        </w:rPr>
        <w:t>БД</w:t>
      </w:r>
      <w:r w:rsidRPr="006A1991">
        <w:rPr>
          <w:rStyle w:val="a8"/>
          <w:i w:val="0"/>
          <w:color w:val="222222"/>
        </w:rPr>
        <w:t>ОУ, подтверждающую, что ребенок посещает детский сад, в который планируется перевод.</w:t>
      </w:r>
    </w:p>
    <w:p w:rsidR="001B2A0E" w:rsidRPr="00662300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62300">
        <w:rPr>
          <w:rStyle w:val="a5"/>
          <w:color w:val="222222"/>
        </w:rPr>
        <w:t>5. Что делать, если моему ребенку исполнилось 3 года, а путевки в детский сад нет?</w:t>
      </w:r>
    </w:p>
    <w:p w:rsidR="008021AD" w:rsidRPr="006A1991" w:rsidRDefault="001B2A0E" w:rsidP="001B2A0E">
      <w:pPr>
        <w:pStyle w:val="a3"/>
        <w:spacing w:before="150" w:beforeAutospacing="0" w:after="150" w:afterAutospacing="0"/>
        <w:rPr>
          <w:rStyle w:val="a8"/>
          <w:i w:val="0"/>
          <w:color w:val="222222"/>
        </w:rPr>
      </w:pPr>
      <w:r w:rsidRPr="006A1991">
        <w:rPr>
          <w:rStyle w:val="a8"/>
          <w:i w:val="0"/>
          <w:color w:val="222222"/>
        </w:rPr>
        <w:t xml:space="preserve">В таком случае с соответствующим заявлением нужно обратиться в </w:t>
      </w:r>
      <w:r w:rsidR="008021AD" w:rsidRPr="006A1991">
        <w:rPr>
          <w:rStyle w:val="a8"/>
          <w:i w:val="0"/>
          <w:color w:val="222222"/>
        </w:rPr>
        <w:t>отдел образования Администрации Цимлянского района (каб.№15).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i/>
          <w:color w:val="222222"/>
        </w:rPr>
      </w:pPr>
      <w:r w:rsidRPr="006A1991">
        <w:rPr>
          <w:rStyle w:val="a5"/>
          <w:i/>
          <w:color w:val="222222"/>
        </w:rPr>
        <w:t>6. Как быть, если образовательная организация настаивает на оказании финансовой помощи?</w:t>
      </w:r>
    </w:p>
    <w:p w:rsidR="001B2A0E" w:rsidRPr="00662300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62300">
        <w:rPr>
          <w:color w:val="222222"/>
        </w:rPr>
        <w:t>В соответствии со ст. 582 Гражданского Кодекса РФ образовательное учреждение вправе  привлекать  в установленном порядке дополнительные финансовые средства за счет добровольных пожертвований, но эти пожертвования должны носить добровольный, а не принудительный характер. При этом родители вправе определить их объем, цели и порядок использования.</w:t>
      </w:r>
    </w:p>
    <w:p w:rsidR="001B2A0E" w:rsidRPr="00662300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62300">
        <w:rPr>
          <w:color w:val="222222"/>
        </w:rPr>
        <w:t>Во всех случаях денежные средства вносятся на расчетный счет учреждения. Оказание помощи образовательному учреждению – это право, а не обязанность родителей (законных представителей). Решение об оказании помощи принимается родителями добровольно.</w:t>
      </w:r>
    </w:p>
    <w:p w:rsidR="001B2A0E" w:rsidRPr="00662300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62300">
        <w:rPr>
          <w:color w:val="222222"/>
        </w:rPr>
        <w:t>В случае возникновения конфликтных или спорных ситуаций законное право родителя – обратиться к учредителю образовательной организации для решения вопроса.</w:t>
      </w:r>
    </w:p>
    <w:p w:rsidR="001B2A0E" w:rsidRPr="006A1991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i/>
          <w:color w:val="222222"/>
        </w:rPr>
      </w:pPr>
      <w:r w:rsidRPr="006A1991">
        <w:rPr>
          <w:rStyle w:val="a5"/>
          <w:i/>
          <w:color w:val="222222"/>
        </w:rPr>
        <w:lastRenderedPageBreak/>
        <w:t>7. Вправе ли образовательное учреждение оказывать платные услуги?</w:t>
      </w:r>
    </w:p>
    <w:p w:rsidR="001B2A0E" w:rsidRPr="00662300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62300">
        <w:rPr>
          <w:color w:val="222222"/>
        </w:rPr>
        <w:t>Образовательная организация имеет право оказывать платные образовательные услуги, однако они оказываются только в соответствии с договором, заключаемым между образовательным учреждением и родителями, в котором указывается перечень образовательных услуг, сроки их оказания и стоимость.</w:t>
      </w:r>
    </w:p>
    <w:p w:rsidR="001B2A0E" w:rsidRPr="00662300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62300">
        <w:rPr>
          <w:color w:val="222222"/>
        </w:rPr>
        <w:t>Доходы, полученные учреждением, поступают в его самостоятельное распоряжение и используются в соответствии со сметами доходов и расходов.</w:t>
      </w:r>
    </w:p>
    <w:p w:rsidR="001B2A0E" w:rsidRPr="00662300" w:rsidRDefault="001B2A0E" w:rsidP="001B2A0E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662300">
        <w:rPr>
          <w:color w:val="222222"/>
        </w:rPr>
        <w:t>Отчеты об использовании привлеченных внебюджетных средств размещаются на сайте учреждения.</w:t>
      </w:r>
    </w:p>
    <w:p w:rsidR="00B81CAB" w:rsidRDefault="00B81CAB" w:rsidP="001B2A0E">
      <w:pPr>
        <w:ind w:firstLine="708"/>
        <w:rPr>
          <w:sz w:val="24"/>
          <w:szCs w:val="24"/>
        </w:rPr>
      </w:pPr>
    </w:p>
    <w:p w:rsidR="00B81CAB" w:rsidRPr="00B81CAB" w:rsidRDefault="00B81CAB" w:rsidP="00B81CAB">
      <w:pPr>
        <w:rPr>
          <w:sz w:val="24"/>
          <w:szCs w:val="24"/>
        </w:rPr>
      </w:pPr>
    </w:p>
    <w:p w:rsidR="00B81CAB" w:rsidRDefault="00B81CAB" w:rsidP="00B81CA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62225" cy="1781175"/>
            <wp:effectExtent l="19050" t="0" r="9525" b="0"/>
            <wp:docPr id="12" name="Рисунок 4" descr="C:\Users\Админ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A95" w:rsidRPr="00B81CAB" w:rsidRDefault="00B81CAB" w:rsidP="00B81CAB">
      <w:p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F6A95" w:rsidRPr="00B81CAB" w:rsidSect="00C5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1F1"/>
    <w:multiLevelType w:val="hybridMultilevel"/>
    <w:tmpl w:val="6D4C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36757"/>
    <w:multiLevelType w:val="multilevel"/>
    <w:tmpl w:val="981C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735EB"/>
    <w:multiLevelType w:val="multilevel"/>
    <w:tmpl w:val="7B6C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44429"/>
    <w:multiLevelType w:val="multilevel"/>
    <w:tmpl w:val="5B40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4161E"/>
    <w:multiLevelType w:val="multilevel"/>
    <w:tmpl w:val="6578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36C73"/>
    <w:multiLevelType w:val="multilevel"/>
    <w:tmpl w:val="8414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C4692"/>
    <w:multiLevelType w:val="multilevel"/>
    <w:tmpl w:val="2E6C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B5584"/>
    <w:multiLevelType w:val="multilevel"/>
    <w:tmpl w:val="BB9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D36187"/>
    <w:multiLevelType w:val="multilevel"/>
    <w:tmpl w:val="7868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D405C"/>
    <w:multiLevelType w:val="multilevel"/>
    <w:tmpl w:val="8268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40D7D"/>
    <w:multiLevelType w:val="multilevel"/>
    <w:tmpl w:val="7092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75C59"/>
    <w:multiLevelType w:val="multilevel"/>
    <w:tmpl w:val="0C28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8A40AA"/>
    <w:multiLevelType w:val="multilevel"/>
    <w:tmpl w:val="D42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E628AC"/>
    <w:multiLevelType w:val="multilevel"/>
    <w:tmpl w:val="857C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745637"/>
    <w:multiLevelType w:val="multilevel"/>
    <w:tmpl w:val="639E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875F2"/>
    <w:multiLevelType w:val="multilevel"/>
    <w:tmpl w:val="263C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0A36C9"/>
    <w:multiLevelType w:val="hybridMultilevel"/>
    <w:tmpl w:val="E3E44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C726D"/>
    <w:multiLevelType w:val="multilevel"/>
    <w:tmpl w:val="FD88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997CBE"/>
    <w:multiLevelType w:val="multilevel"/>
    <w:tmpl w:val="8E26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A61752"/>
    <w:multiLevelType w:val="hybridMultilevel"/>
    <w:tmpl w:val="C4904032"/>
    <w:lvl w:ilvl="0" w:tplc="E47CF29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74DC9"/>
    <w:multiLevelType w:val="hybridMultilevel"/>
    <w:tmpl w:val="9D3C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546A4"/>
    <w:multiLevelType w:val="multilevel"/>
    <w:tmpl w:val="701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12"/>
  </w:num>
  <w:num w:numId="7">
    <w:abstractNumId w:val="3"/>
  </w:num>
  <w:num w:numId="8">
    <w:abstractNumId w:val="7"/>
  </w:num>
  <w:num w:numId="9">
    <w:abstractNumId w:val="14"/>
  </w:num>
  <w:num w:numId="10">
    <w:abstractNumId w:val="6"/>
  </w:num>
  <w:num w:numId="11">
    <w:abstractNumId w:val="4"/>
  </w:num>
  <w:num w:numId="12">
    <w:abstractNumId w:val="18"/>
  </w:num>
  <w:num w:numId="13">
    <w:abstractNumId w:val="15"/>
  </w:num>
  <w:num w:numId="14">
    <w:abstractNumId w:val="21"/>
  </w:num>
  <w:num w:numId="15">
    <w:abstractNumId w:val="17"/>
  </w:num>
  <w:num w:numId="16">
    <w:abstractNumId w:val="1"/>
  </w:num>
  <w:num w:numId="17">
    <w:abstractNumId w:val="8"/>
  </w:num>
  <w:num w:numId="18">
    <w:abstractNumId w:val="16"/>
  </w:num>
  <w:num w:numId="19">
    <w:abstractNumId w:val="2"/>
  </w:num>
  <w:num w:numId="20">
    <w:abstractNumId w:val="0"/>
  </w:num>
  <w:num w:numId="21">
    <w:abstractNumId w:val="2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753"/>
    <w:rsid w:val="000D045F"/>
    <w:rsid w:val="000D16E5"/>
    <w:rsid w:val="000F6A95"/>
    <w:rsid w:val="001B2A0E"/>
    <w:rsid w:val="001D677C"/>
    <w:rsid w:val="001D6BF9"/>
    <w:rsid w:val="002409DF"/>
    <w:rsid w:val="003C0A26"/>
    <w:rsid w:val="003C241F"/>
    <w:rsid w:val="003D2074"/>
    <w:rsid w:val="00430E12"/>
    <w:rsid w:val="004F44A1"/>
    <w:rsid w:val="005A5753"/>
    <w:rsid w:val="005B04E4"/>
    <w:rsid w:val="005D403D"/>
    <w:rsid w:val="005D799C"/>
    <w:rsid w:val="006340E5"/>
    <w:rsid w:val="00662300"/>
    <w:rsid w:val="00682CDE"/>
    <w:rsid w:val="006A1991"/>
    <w:rsid w:val="00741902"/>
    <w:rsid w:val="007F3BBF"/>
    <w:rsid w:val="008021AD"/>
    <w:rsid w:val="00811E63"/>
    <w:rsid w:val="008A6F47"/>
    <w:rsid w:val="008C3CC1"/>
    <w:rsid w:val="009157CD"/>
    <w:rsid w:val="00925AE5"/>
    <w:rsid w:val="00A43CE3"/>
    <w:rsid w:val="00A47DBF"/>
    <w:rsid w:val="00A8024C"/>
    <w:rsid w:val="00B81CAB"/>
    <w:rsid w:val="00B90C2B"/>
    <w:rsid w:val="00BC7B00"/>
    <w:rsid w:val="00C553D8"/>
    <w:rsid w:val="00CE1445"/>
    <w:rsid w:val="00D17DA3"/>
    <w:rsid w:val="00D77AF9"/>
    <w:rsid w:val="00D85120"/>
    <w:rsid w:val="00E71521"/>
    <w:rsid w:val="00E828C9"/>
    <w:rsid w:val="00EC2357"/>
    <w:rsid w:val="00F16184"/>
    <w:rsid w:val="00F171DA"/>
    <w:rsid w:val="00F5445B"/>
    <w:rsid w:val="00F9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D8"/>
  </w:style>
  <w:style w:type="paragraph" w:styleId="2">
    <w:name w:val="heading 2"/>
    <w:basedOn w:val="a"/>
    <w:link w:val="20"/>
    <w:uiPriority w:val="9"/>
    <w:qFormat/>
    <w:rsid w:val="001B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A5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753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5A5753"/>
    <w:rPr>
      <w:color w:val="0000FF"/>
      <w:u w:val="single"/>
    </w:rPr>
  </w:style>
  <w:style w:type="character" w:styleId="a5">
    <w:name w:val="Strong"/>
    <w:basedOn w:val="a0"/>
    <w:uiPriority w:val="22"/>
    <w:qFormat/>
    <w:rsid w:val="005A57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4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B2A0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Emphasis"/>
    <w:basedOn w:val="a0"/>
    <w:uiPriority w:val="20"/>
    <w:qFormat/>
    <w:rsid w:val="001B2A0E"/>
    <w:rPr>
      <w:i/>
      <w:iCs/>
    </w:rPr>
  </w:style>
  <w:style w:type="table" w:styleId="a9">
    <w:name w:val="Table Grid"/>
    <w:basedOn w:val="a1"/>
    <w:uiPriority w:val="59"/>
    <w:rsid w:val="003C2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28C9"/>
    <w:pPr>
      <w:ind w:left="720"/>
      <w:contextualSpacing/>
    </w:pPr>
  </w:style>
  <w:style w:type="character" w:customStyle="1" w:styleId="21">
    <w:name w:val="Основной текст 2 Знак"/>
    <w:basedOn w:val="a0"/>
    <w:link w:val="22"/>
    <w:locked/>
    <w:rsid w:val="008C3CC1"/>
    <w:rPr>
      <w:sz w:val="28"/>
      <w:szCs w:val="24"/>
    </w:rPr>
  </w:style>
  <w:style w:type="paragraph" w:styleId="22">
    <w:name w:val="Body Text 2"/>
    <w:basedOn w:val="a"/>
    <w:link w:val="21"/>
    <w:rsid w:val="008C3CC1"/>
    <w:pPr>
      <w:spacing w:after="0" w:line="240" w:lineRule="auto"/>
      <w:jc w:val="both"/>
    </w:pPr>
    <w:rPr>
      <w:sz w:val="28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8C3CC1"/>
  </w:style>
  <w:style w:type="character" w:styleId="ab">
    <w:name w:val="FollowedHyperlink"/>
    <w:basedOn w:val="a0"/>
    <w:uiPriority w:val="99"/>
    <w:semiHidden/>
    <w:unhideWhenUsed/>
    <w:rsid w:val="000D16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2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5668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3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6193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65B10-4B4B-4B20-8D10-58F1A4E0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8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2021-09-22T13:15:00Z</dcterms:created>
  <dcterms:modified xsi:type="dcterms:W3CDTF">2021-09-27T06:19:00Z</dcterms:modified>
</cp:coreProperties>
</file>