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1F1990" w:rsidP="001F1990">
      <w:pPr>
        <w:spacing w:after="0" w:line="240" w:lineRule="auto"/>
        <w:ind w:left="77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D45371" w:rsidRDefault="001F1990" w:rsidP="001F1990">
      <w:pPr>
        <w:spacing w:after="0" w:line="240" w:lineRule="auto"/>
        <w:ind w:left="77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письму минобразования Ростовской области от ___№_____</w:t>
      </w: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Pr="00182448" w:rsidRDefault="00182448">
      <w:pPr>
        <w:jc w:val="center"/>
        <w:rPr>
          <w:rFonts w:ascii="Times New Roman" w:hAnsi="Times New Roman"/>
          <w:b/>
          <w:sz w:val="28"/>
        </w:rPr>
      </w:pPr>
      <w:r w:rsidRPr="00182448">
        <w:rPr>
          <w:rFonts w:ascii="Times New Roman" w:hAnsi="Times New Roman"/>
          <w:b/>
          <w:sz w:val="28"/>
        </w:rPr>
        <w:t>План работы «Клуба</w:t>
      </w:r>
      <w:r w:rsidR="001F1990" w:rsidRPr="00182448">
        <w:rPr>
          <w:rFonts w:ascii="Times New Roman" w:hAnsi="Times New Roman"/>
          <w:b/>
          <w:sz w:val="28"/>
        </w:rPr>
        <w:t xml:space="preserve"> замещающих семей</w:t>
      </w:r>
      <w:r w:rsidRPr="00182448">
        <w:rPr>
          <w:rFonts w:ascii="Times New Roman" w:hAnsi="Times New Roman"/>
          <w:b/>
          <w:sz w:val="28"/>
        </w:rPr>
        <w:t>»</w:t>
      </w:r>
    </w:p>
    <w:tbl>
      <w:tblPr>
        <w:tblStyle w:val="af3"/>
        <w:tblW w:w="14786" w:type="dxa"/>
        <w:tblLayout w:type="fixed"/>
        <w:tblLook w:val="04A0" w:firstRow="1" w:lastRow="0" w:firstColumn="1" w:lastColumn="0" w:noHBand="0" w:noVBand="1"/>
      </w:tblPr>
      <w:tblGrid>
        <w:gridCol w:w="594"/>
        <w:gridCol w:w="3574"/>
        <w:gridCol w:w="526"/>
        <w:gridCol w:w="1542"/>
        <w:gridCol w:w="418"/>
        <w:gridCol w:w="1629"/>
        <w:gridCol w:w="2293"/>
        <w:gridCol w:w="1972"/>
        <w:gridCol w:w="2238"/>
      </w:tblGrid>
      <w:tr w:rsidR="00D45371" w:rsidRPr="00182448" w:rsidTr="00A12881">
        <w:tc>
          <w:tcPr>
            <w:tcW w:w="594" w:type="dxa"/>
            <w:vMerge w:val="restart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54" w:type="dxa"/>
            <w:gridSpan w:val="7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Информация о занятии (мероприятии)</w:t>
            </w:r>
          </w:p>
        </w:tc>
        <w:tc>
          <w:tcPr>
            <w:tcW w:w="2238" w:type="dxa"/>
            <w:vMerge w:val="restart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Ответственный исполнитель (ФИО, контактные данные)</w:t>
            </w:r>
          </w:p>
        </w:tc>
      </w:tr>
      <w:tr w:rsidR="00D45371" w:rsidRPr="00182448" w:rsidTr="00A12881">
        <w:tc>
          <w:tcPr>
            <w:tcW w:w="594" w:type="dxa"/>
            <w:vMerge/>
          </w:tcPr>
          <w:p w:rsidR="00D45371" w:rsidRPr="00182448" w:rsidRDefault="00D45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Название занятия (мероприятия)</w:t>
            </w:r>
          </w:p>
        </w:tc>
        <w:tc>
          <w:tcPr>
            <w:tcW w:w="1960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Форма проведения(1. родительское, 2.детско-подростковое, 3.детско-родительское)</w:t>
            </w:r>
          </w:p>
        </w:tc>
        <w:tc>
          <w:tcPr>
            <w:tcW w:w="2238" w:type="dxa"/>
            <w:vMerge/>
          </w:tcPr>
          <w:p w:rsidR="00D45371" w:rsidRPr="00182448" w:rsidRDefault="00D45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371" w:rsidRPr="00182448" w:rsidTr="00A12881">
        <w:tc>
          <w:tcPr>
            <w:tcW w:w="14786" w:type="dxa"/>
            <w:gridSpan w:val="9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ГКУСО РО Кочетовский ЦПД, Се</w:t>
            </w:r>
            <w:r w:rsidR="00A1288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икаракоский р-н, ст.</w:t>
            </w:r>
            <w:r w:rsidR="00A12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Кочетовская, 11 переулок, 24,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(863-56) 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Практикум «Родитель - не -учитель - друг»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1.Круглый стол «Как выбрать профессию»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2.Мастер-класс «Поделка к 8 Марта»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Новочуб Е.В.,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1.Занятие для родителей «Как преодолеть детское воровство»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2.Беседа для детей и подростков «Воровство»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1.Тренинговое занятие «Как отказаться от телефонной зависимости»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2.Занятие для детей «Телефон друг или враг»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19.04.2024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1.Тренинг «Построение взаимоотношений с близкими людьми»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2.Мастер-класс «Поделка ко дню защиты детей»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Новочуб Е.В.,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Занятие «Советы Здоровичка»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Писковацкая В.А.,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Практикум «Поведение и наказание»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19.07.2024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1.Психологический семинар практикум с замещающими родителями «Детско-родительские отношения в замещающей семье. Психолого - педагогические основы взаимодействия родителей с приемными детьми»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2.Правовое занятие «Права, обязанности, ответственность подростка»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Тренинговое занятие «Путь доверия»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Тренинг «Разговор по душам»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Акентьева Н.Е.,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1.Занятие «Принцип безусловного принятия в семейном воспитании»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2.Мастер-класс по изготовлению поделок ко дню матери»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D4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детско-подростковое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Новочуб Е.В.,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  <w:tr w:rsidR="00D45371" w:rsidRPr="00182448" w:rsidTr="00A12881">
        <w:tc>
          <w:tcPr>
            <w:tcW w:w="594" w:type="dxa"/>
          </w:tcPr>
          <w:p w:rsidR="00D45371" w:rsidRPr="00182448" w:rsidRDefault="001F1990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4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1.Занятие «Познай себя и других»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2.Мастер-класс по изготовлению поделок к Новому году</w:t>
            </w:r>
          </w:p>
        </w:tc>
        <w:tc>
          <w:tcPr>
            <w:tcW w:w="2068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2047" w:type="dxa"/>
            <w:gridSpan w:val="2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Кочетовский ЦПД</w:t>
            </w:r>
          </w:p>
        </w:tc>
        <w:tc>
          <w:tcPr>
            <w:tcW w:w="1972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Быкадорова Л.Г.,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Новочуб Е.В.,</w:t>
            </w:r>
          </w:p>
          <w:p w:rsidR="00D45371" w:rsidRPr="00182448" w:rsidRDefault="001F1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8-863-562-36-48</w:t>
            </w:r>
          </w:p>
        </w:tc>
      </w:tr>
    </w:tbl>
    <w:p w:rsidR="001F1990" w:rsidRDefault="001F1990" w:rsidP="001F1990">
      <w:pPr>
        <w:rPr>
          <w:rFonts w:ascii="Times New Roman" w:hAnsi="Times New Roman"/>
          <w:sz w:val="28"/>
        </w:rPr>
        <w:sectPr w:rsidR="001F1990">
          <w:pgSz w:w="16838" w:h="11906" w:orient="landscape"/>
          <w:pgMar w:top="850" w:right="1134" w:bottom="1701" w:left="1134" w:header="708" w:footer="708" w:gutter="0"/>
          <w:cols w:space="720"/>
        </w:sectPr>
      </w:pPr>
      <w:bookmarkStart w:id="0" w:name="_GoBack"/>
      <w:bookmarkEnd w:id="0"/>
    </w:p>
    <w:p w:rsidR="001F1990" w:rsidRDefault="001F1990" w:rsidP="001F1990">
      <w:pPr>
        <w:pStyle w:val="af5"/>
        <w:spacing w:after="0"/>
        <w:jc w:val="center"/>
      </w:pPr>
      <w:r>
        <w:rPr>
          <w:b/>
          <w:sz w:val="28"/>
        </w:rPr>
        <w:lastRenderedPageBreak/>
        <w:t>План работы «Клуба выпускников»</w:t>
      </w:r>
    </w:p>
    <w:tbl>
      <w:tblPr>
        <w:tblpPr w:leftFromText="180" w:rightFromText="180" w:vertAnchor="text" w:horzAnchor="margin" w:tblpY="166"/>
        <w:tblW w:w="106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415"/>
        <w:gridCol w:w="851"/>
        <w:gridCol w:w="2268"/>
        <w:gridCol w:w="2268"/>
        <w:gridCol w:w="1420"/>
        <w:gridCol w:w="1984"/>
      </w:tblGrid>
      <w:tr w:rsidR="00BD54C8" w:rsidRPr="001F1990" w:rsidTr="00BD54C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№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BD54C8">
              <w:rPr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Ответственный исполнитель 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pStyle w:val="a3"/>
              <w:spacing w:line="240" w:lineRule="auto"/>
              <w:ind w:right="60"/>
              <w:jc w:val="center"/>
              <w:rPr>
                <w:b/>
                <w:szCs w:val="24"/>
              </w:rPr>
            </w:pPr>
            <w:r w:rsidRPr="00BD54C8">
              <w:rPr>
                <w:b/>
                <w:szCs w:val="24"/>
              </w:rPr>
              <w:t>Азовский центр помощи детям,</w:t>
            </w:r>
          </w:p>
          <w:p w:rsidR="00182448" w:rsidRPr="00BD54C8" w:rsidRDefault="00182448" w:rsidP="00182448">
            <w:pPr>
              <w:pStyle w:val="a3"/>
              <w:spacing w:line="240" w:lineRule="auto"/>
              <w:ind w:right="60"/>
              <w:jc w:val="center"/>
              <w:rPr>
                <w:b/>
                <w:szCs w:val="24"/>
              </w:rPr>
            </w:pPr>
            <w:r w:rsidRPr="00BD54C8">
              <w:rPr>
                <w:b/>
                <w:szCs w:val="24"/>
              </w:rPr>
              <w:t>г. Азов, ул. Ленина, 79, 8 (863-42) 5 40 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14.01.2024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ind w:right="60"/>
              <w:rPr>
                <w:szCs w:val="24"/>
              </w:rPr>
            </w:pPr>
            <w:r w:rsidRPr="001F1990">
              <w:rPr>
                <w:szCs w:val="24"/>
              </w:rPr>
              <w:t>ГКУСО РО Азовский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70D7" w:rsidRPr="00BD54C8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1.Культурно – развлекательное мероприятие «Рождественские встречи».</w:t>
            </w:r>
          </w:p>
          <w:p w:rsidR="00182448" w:rsidRPr="00BD54C8" w:rsidRDefault="00182448" w:rsidP="003C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2.Деловая встреча со значимыми людьми.</w:t>
            </w: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Арутюнян Р.Л. </w:t>
            </w: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Тел. 8(86342) 5-40-48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ind w:right="60"/>
              <w:rPr>
                <w:szCs w:val="24"/>
              </w:rPr>
            </w:pPr>
            <w:r w:rsidRPr="001F1990">
              <w:rPr>
                <w:szCs w:val="24"/>
              </w:rPr>
              <w:t>ГКУСО РО Азовский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 xml:space="preserve">с элементами практикума «Путь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>к здоровью».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Арутюнян Р.Л. </w:t>
            </w: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Тел. 8(86342) 5-40-48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ind w:right="60"/>
              <w:rPr>
                <w:szCs w:val="24"/>
              </w:rPr>
            </w:pPr>
            <w:r w:rsidRPr="001F1990">
              <w:rPr>
                <w:szCs w:val="24"/>
              </w:rPr>
              <w:t>ГКУСО РО Азовский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с элементами практикума «</w:t>
            </w: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>Трудовая деятельность человека. Поиск работы.Соц.пакет».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Арутюнян Р.Л. </w:t>
            </w: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Тел. 8(86342) 5-40-48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ind w:right="60"/>
              <w:rPr>
                <w:szCs w:val="24"/>
              </w:rPr>
            </w:pPr>
            <w:r w:rsidRPr="001F1990">
              <w:rPr>
                <w:szCs w:val="24"/>
              </w:rPr>
              <w:t>ГКУСО РО Азовский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>Круглый стол «Жилищные права и обязанности».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Арутюнян Р.Л. </w:t>
            </w: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Тел. 8(86342) 5-40-48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ind w:right="60"/>
              <w:rPr>
                <w:szCs w:val="24"/>
              </w:rPr>
            </w:pPr>
            <w:r w:rsidRPr="001F1990">
              <w:rPr>
                <w:szCs w:val="24"/>
              </w:rPr>
              <w:t>ГКУСО РО Азовский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Арутюнян Р.Л. </w:t>
            </w: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Тел. 8(86342) 5-40-48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Батайский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Батайск, ул. Куйбышева, 165, 8 (863-54) 2 25 66</w:t>
            </w:r>
          </w:p>
        </w:tc>
      </w:tr>
      <w:tr w:rsidR="00BD54C8" w:rsidRPr="001F1990" w:rsidTr="00BD54C8">
        <w:trPr>
          <w:trHeight w:val="41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Социальная гостиница Батайского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Круглый стол с выпускниками, получившими жилье </w:t>
            </w:r>
          </w:p>
          <w:p w:rsidR="00182448" w:rsidRPr="00BD54C8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«Мой дом- проблемы </w:t>
            </w:r>
          </w:p>
          <w:p w:rsidR="00182448" w:rsidRPr="00BD54C8" w:rsidRDefault="00182448" w:rsidP="003C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и заботы».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Дискуссия (теоретическое)</w:t>
            </w: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Соломахина С.П.</w:t>
            </w: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8-908-181-46-90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Кабинет педагога-психолога </w:t>
            </w: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Батайского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3C70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Групповой тренинг по овладению </w:t>
            </w: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практическими навыками</w:t>
            </w:r>
          </w:p>
          <w:p w:rsidR="00182448" w:rsidRPr="00BD54C8" w:rsidRDefault="00182448" w:rsidP="003C70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>«Побеждаем все тревоги»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Тренинг</w:t>
            </w: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(практическое)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Соломахина С.П.</w:t>
            </w: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8-908-181-46-90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Социальная гостиница Батайского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Деловая игра по финансовой грамотности «Семейный бюджет».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Социальная игра 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(практическое)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70D7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Соломахина С.П.</w:t>
            </w:r>
          </w:p>
          <w:p w:rsidR="00182448" w:rsidRPr="001F1990" w:rsidRDefault="00182448" w:rsidP="003C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8-908-181-46-90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Актовый зал Батайского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«Учимся быть юридически грамотными».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(теоретическое)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Соломахина С.П.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8-908-181-46-90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Большелогский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Аксайский район, х. Большой Лог, ул. Советская, 73, 8 (863-50) 3 40 30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Большелогский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с элементами практикума «Трудовая деятельность».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Социальный педагог Нагорная С.В.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 (863-50) 3 40 30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Большелогский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iCs/>
                <w:sz w:val="24"/>
                <w:szCs w:val="24"/>
              </w:rPr>
              <w:t>Обмен опытом семейных взаимоотношений «Моя семья. Культура семейных отношений».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Социальный педагог Нагорная С.В.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 (863-50) 3 40 30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Большелогский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День правовой помощи</w:t>
            </w:r>
          </w:p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«Учимся быть юридически грамотными».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Социальный педагог Нагорная С.В.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 (863-50) 3 40 30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7"/>
            <w:bookmarkEnd w:id="1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Большелогский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Финансовая грамотность.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napToGrid w:val="0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Социальный педагог Нагорная С.В.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 (863-50) 3 40 30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Донецкий центр помощи детям,</w:t>
            </w:r>
          </w:p>
          <w:p w:rsidR="00182448" w:rsidRPr="00BD54C8" w:rsidRDefault="00182448" w:rsidP="00182448">
            <w:pPr>
              <w:spacing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Донецк, пер. Карбышева, 32, 8 (863-68) 2 78 80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Донецкий 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Встреча «Ценность семьи» «Мужчина – глава семьи, женщина –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хранительница очага».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Климачкина И.И.- социальный педагог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89281608891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Донецкий 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Круглый стол «Куда пойти работать» Перспективы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трудоустройства и карьерного роста по профессии в городе и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области. Встреча с людьми, добившимися успеха в профессии</w:t>
            </w:r>
            <w:r w:rsidRPr="00BD54C8">
              <w:rPr>
                <w:rFonts w:ascii="Times New Roman" w:hAnsi="Times New Roman"/>
                <w:sz w:val="24"/>
                <w:szCs w:val="24"/>
              </w:rPr>
              <w:br/>
              <w:t>Индивидуальное консультирование 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Климачкина И.И.- социальный педагог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89281608891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Донецкий 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Круглый стол «Я сам строю свою жизнь. Социальная защита выпускника»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Буклеты «Осторожно мошенничеств</w:t>
            </w:r>
            <w:bookmarkStart w:id="2" w:name="_GoBack6"/>
            <w:bookmarkEnd w:id="2"/>
            <w:r w:rsidRPr="00BD54C8">
              <w:rPr>
                <w:rFonts w:ascii="Times New Roman" w:hAnsi="Times New Roman"/>
                <w:sz w:val="24"/>
                <w:szCs w:val="24"/>
              </w:rPr>
              <w:t>о!»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Климачкина И.И.- социальный педагог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89281608891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Донецкий 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Cs/>
                <w:sz w:val="24"/>
                <w:szCs w:val="24"/>
              </w:rPr>
              <w:t>Круглый стол «Молодежь выбирает здоровый образ жизни!» или «Вредным привычкам- нет!»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Климачкина И.И.- социальный педагог</w:t>
            </w:r>
          </w:p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89281608891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Ёлкинский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Багаевский район, х. Елкин, ул. Темерязева, 1, 8 (863-57) 4 15 36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Ёлкинский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Зачем детям нужна привязанность?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 элементами тренинга, тестирование, консультирование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Сосницкая Галина Александровна, 8(908)506-91-36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Ёлкинский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Какие ресурсы нужны родителям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в разные возрастные периоды.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 элементами тренинга, викторина, </w:t>
            </w: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педагог Сосницкая Галина </w:t>
            </w: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Александровна, 8(908)506-91-36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Ёлкинский ДК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«Сундучок семейных сокровищ» Всероссийский день семьи, любви и верности.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Занятие, акция, игровой калейдоскоп, консультирование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Сосницкая Галина Александровна, 8(908)506-91-36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Ёлкинский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Что важнее талант или усердно работать в жизни?</w:t>
            </w:r>
          </w:p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Дискуссия, анкетирование, консультирование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Сосницкая Галина Александровна, 8(908)506-91-36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Ёлкинский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 xml:space="preserve">Жилищные права </w:t>
            </w:r>
          </w:p>
          <w:p w:rsidR="00182448" w:rsidRPr="00BD54C8" w:rsidRDefault="00182448" w:rsidP="0018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и обязанности.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стол, анкетирование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Сосницкая Галина Александровна, 8(908)506-91-36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Ерофеевский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Тарасовский р-н, х. Ерофеевка, ул. Школьная, 17, 8(863-86) 3-81-37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bookmarkStart w:id="3" w:name="_GoBack3"/>
            <w:bookmarkEnd w:id="3"/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BD54C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Ерофеевский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«Крепка семья-крепка Россия».</w:t>
            </w:r>
          </w:p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консультирование 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Великоиваненко Н.Н.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89282314613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BD54C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07.06.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Ерофеевский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«Умей говорить: «Нет!» вредным привычкам».</w:t>
            </w:r>
          </w:p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консультирование 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Тренинг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Великоиваненко Н.Н.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89282314613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BD54C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Ерофеевский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«Финансовое мошенничество-как себя защитить».</w:t>
            </w:r>
          </w:p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консультирование 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Ситуативный практикум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Великоиваненко Н.Н.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89282314613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BD54C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Ерофеевский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«Гарантии по социальной поддержке детей-сирот и детей, оставшихся без попечения родителей. Получение жилья».</w:t>
            </w:r>
          </w:p>
          <w:p w:rsidR="00182448" w:rsidRPr="00BD54C8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консультирование по правовым вопросам (по запросу).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Великоиваненко Н.Н.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89282314613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Зверевский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Зверево, ул. Космонавтов, 18, 8(863-55) 4-23-39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Зверевский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«Твое будущее – в твоих руках»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BD54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Ганько Д.С.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8(86355)4-16-38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BD54C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448" w:rsidRPr="001F1990">
              <w:rPr>
                <w:rFonts w:ascii="Times New Roman" w:hAnsi="Times New Roman"/>
                <w:sz w:val="24"/>
                <w:szCs w:val="24"/>
              </w:rPr>
              <w:t>1.05.2024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Зверевский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«Кредит. Кредитная карта. Кредитные обязательства»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Занятие с элементами деловой игры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BD54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Ганько Д.С.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8(86355)4-16-38,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Змачинская С.А.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Специалист ПАО «Сбербанк» г. Зверево №5221/0816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8(86355)4-16-38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Зверевский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«Семейные ценности и традиции»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BD54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Ганько Д.С.</w:t>
            </w:r>
          </w:p>
          <w:p w:rsidR="00182448" w:rsidRPr="001F1990" w:rsidRDefault="00182448" w:rsidP="00B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8(86355)4-16-38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Зверевский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«Права и свободы гражданина»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юрисконсульт Кононенко К.С.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8(86355)4-16-38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Кочетовский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Семикаракорский район, ст. Кочетовская, 11 переулок, 24, 8(863-56) 2-36-66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17.02.</w:t>
            </w:r>
            <w:r w:rsidR="00BD54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hAnsi="Times New Roman"/>
              </w:rPr>
              <w:t xml:space="preserve">ГКУСО РО Кочетовский центр помощи детям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Ценность семьи. «Мужчина-глава, женщина-хранительница очага"</w:t>
            </w:r>
            <w:r w:rsidRPr="00BD5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15.06.2024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«Трудовая деятельность человека. Поиск работы. Соц.пакет»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Занятие с элементами практикума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</w:rPr>
              <w:t>«Жилищные права и обязанности»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стол. Теоретическое 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BD54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Кочетовский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день правовой помощи 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Акентьева Н.Е.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89885706548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Мясниковский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Мясниковский район, с.Чалтырь, ул. К.Маркса, 29, 8(863-49) 2-11-45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Мясниковский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Занятие «Куда пойти работать. Перспективы трудоустройства и карьерного роста».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Совместно со специалистом службы занятости Мясниковского района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Шагинян А.А.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8-952-565-00-00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Мясниковский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Занятие «Нет вредным привычкам! Выбираем здоровый образ жизни».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Шагинян А.А.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8-952-565-00-00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Мясниковский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Занятие «Финансовая грамотность или как правильно управлять своим бюджетом».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Шагинян А.А.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8-952-565-00-00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Мясниковский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54">
              <w:rPr>
                <w:rFonts w:ascii="Times New Roman" w:hAnsi="Times New Roman"/>
                <w:sz w:val="24"/>
                <w:szCs w:val="24"/>
              </w:rPr>
              <w:t>Занятие  «</w:t>
            </w:r>
            <w:proofErr w:type="gramEnd"/>
            <w:r w:rsidRPr="00E05754">
              <w:rPr>
                <w:rFonts w:ascii="Times New Roman" w:hAnsi="Times New Roman"/>
                <w:sz w:val="24"/>
                <w:szCs w:val="24"/>
              </w:rPr>
              <w:t>Учимся быть юридически грамотными. Формирование правовых знаний и навыков правовой грамотности».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Шагинян А.А.</w:t>
            </w:r>
          </w:p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8-952-565-00-00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Новочеркасский центр помощи детям № 1,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Новочеркасск, ул. Грекова, 110, 8 (863-52) 4-02-44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Тренинг жизненных умений.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>Занятие №1 «Самопознание»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Тренинг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eastAsia="Calibri" w:hAnsi="Times New Roman"/>
                <w:color w:val="auto"/>
                <w:sz w:val="24"/>
                <w:szCs w:val="24"/>
                <w:lang w:eastAsia="zh-CN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Малахова А.А.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Педагог – психолог Дюнова Т.Н.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1.</w:t>
            </w: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5754">
              <w:rPr>
                <w:rFonts w:ascii="Times New Roman" w:hAnsi="Times New Roman"/>
                <w:sz w:val="24"/>
                <w:szCs w:val="24"/>
              </w:rPr>
              <w:t>Тренинг жизненных умений.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>Занятие №2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Развитие креативности в процессе решения задач с неопределенностями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Малахова А.А.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Дюнова Т.Н.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1.</w:t>
            </w: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5754">
              <w:rPr>
                <w:rFonts w:ascii="Times New Roman" w:hAnsi="Times New Roman"/>
                <w:sz w:val="24"/>
                <w:szCs w:val="24"/>
              </w:rPr>
              <w:t>Тренинг жизненных умений.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>Занятие №3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«Проектирование своих ожиданий»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Малахова А.А.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Дюнова Т.Н.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06.12.</w:t>
            </w:r>
            <w:r w:rsidR="00E05754">
              <w:rPr>
                <w:rFonts w:ascii="Times New Roman" w:hAnsi="Times New Roman"/>
                <w:sz w:val="24"/>
                <w:szCs w:val="24"/>
              </w:rPr>
              <w:t>2</w:t>
            </w:r>
            <w:r w:rsidRPr="001F1990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1. «Мой дом – моя крепость» - права и обязанности владения жильём.</w:t>
            </w:r>
          </w:p>
          <w:p w:rsidR="00182448" w:rsidRPr="00E05754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2.Игра «Умей сказать нет!»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Круглый стол  </w:t>
            </w: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Малахова А.А.</w:t>
            </w:r>
          </w:p>
          <w:p w:rsidR="00182448" w:rsidRPr="001F1990" w:rsidRDefault="00182448" w:rsidP="00E05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– психолог Дюнова Т.Н.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Новочеркасский центр помощи детям № 8,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Новочеркасск, ул. Дворцовая, 13, 8(863-52) 4-44-87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№8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«Профессии, которые мы выбираем»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(дискуссия, презентация, консультация, профориентационное тестирование)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Ирина Юрьевна Торшина, социальный педагог, 8(8635) 24-44-87; 8-928-132-13-46 с привлечением сотрудника УСЗН г. Новочеркасска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№8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«Моя семья-моё будущее. Планирование семьи»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(круглый стол с выпускниками, беседа)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Ирина Юрьевна Торшина, социальный педагог, 8(8635) 24-44-87; 8-928-132-13-46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23.08.2024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№8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«Молодежь выбирает ЗОЖ»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Теоретическое занятие (дискуссия, презентация, практикум, </w:t>
            </w: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Ирина Юрьевна Торшина, социальный педагог, 8(8635) 24-44-87; 8-928-132-13-46; </w:t>
            </w: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Наталья Викторовна Правоторова, медицинская сестра, 8-918-533-70-99 с привлечением врача педиатра ДГБ г. Новочеркасска.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Новочеркасский центр помощи детям №8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«Всероссийский день правовой помощи»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(круглый стол, обмен опытом, консультирование)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Ирина Юрьевна Торшина, социальный педагог, 8(8635) 24-44-87; 8-928-132-13-46.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Новошахтинский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Новошахтинск, ул. Садовая, 23, 8(863-69) 2-13-05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16.03.2024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hAnsi="Times New Roman"/>
                <w:lang w:eastAsia="en-US"/>
              </w:rPr>
              <w:t xml:space="preserve">  </w:t>
            </w:r>
            <w:r w:rsidRPr="001F1990">
              <w:rPr>
                <w:rFonts w:ascii="Times New Roman" w:eastAsia="Calibri" w:hAnsi="Times New Roman"/>
                <w:lang w:eastAsia="en-US"/>
              </w:rPr>
              <w:t>10</w:t>
            </w:r>
            <w:r w:rsidRPr="001F1990">
              <w:rPr>
                <w:rFonts w:ascii="Times New Roman" w:eastAsia="Calibri" w:hAnsi="Times New Roman"/>
                <w:b/>
                <w:lang w:eastAsia="en-US"/>
              </w:rPr>
              <w:t>:</w:t>
            </w:r>
            <w:r w:rsidRPr="001F1990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ГКУСО РО Новошахтинский центр помощи детям социальная гостиная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Default="00182448" w:rsidP="00E057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«Храм </w:t>
            </w:r>
            <w:proofErr w:type="gramStart"/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семьи»  Вечер</w:t>
            </w:r>
            <w:proofErr w:type="gramEnd"/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встречи молодых семей. </w:t>
            </w:r>
          </w:p>
          <w:p w:rsidR="00182448" w:rsidRPr="00E05754" w:rsidRDefault="00182448" w:rsidP="00E05754">
            <w:pPr>
              <w:pStyle w:val="23"/>
              <w:rPr>
                <w:rFonts w:ascii="Times New Roman" w:hAnsi="Times New Roman"/>
              </w:rPr>
            </w:pPr>
            <w:r w:rsidRPr="00E05754">
              <w:rPr>
                <w:rFonts w:ascii="Times New Roman" w:eastAsia="Calibri" w:hAnsi="Times New Roman"/>
                <w:lang w:bidi="ru-RU"/>
              </w:rPr>
              <w:t>Мастер-класс от выпускников  «Солнечный блин» в рамках общего праздника Масленицы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Комбинированное. Групповое.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 xml:space="preserve">Кондрашева Л.В. социальный педагог.   </w:t>
            </w:r>
          </w:p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Тел.№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8(86369) 213-05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25.05.2024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hAnsi="Times New Roman"/>
                <w:lang w:eastAsia="en-US"/>
              </w:rPr>
              <w:t xml:space="preserve">  </w:t>
            </w:r>
            <w:r w:rsidRPr="001F1990">
              <w:rPr>
                <w:rFonts w:ascii="Times New Roman" w:eastAsia="Calibri" w:hAnsi="Times New Roman"/>
                <w:lang w:eastAsia="en-US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социальная гостиная ГКУСО РО Новошахтинского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Ток-шоу</w:t>
            </w:r>
          </w:p>
          <w:p w:rsidR="00182448" w:rsidRPr="00E05754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«Разум ума и сердца».</w:t>
            </w:r>
          </w:p>
          <w:p w:rsidR="00182448" w:rsidRPr="00E05754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Индивидуальные консультации выпускникам</w:t>
            </w:r>
          </w:p>
          <w:p w:rsidR="00182448" w:rsidRPr="00E05754" w:rsidRDefault="00182448" w:rsidP="00E05754">
            <w:pPr>
              <w:pStyle w:val="2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Практическое занятие с элементами игровых ситуаций. 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 xml:space="preserve">Кондрашева Л.В. социальный педагог.   </w:t>
            </w:r>
          </w:p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Тел.№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8(86369) 213-05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28.09.2024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12:00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социальная гостиная ГКУСО РО Новошахтинского 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Финансовая  грамотность</w:t>
            </w:r>
            <w:proofErr w:type="gramEnd"/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безопасность</w:t>
            </w:r>
            <w:bookmarkStart w:id="4" w:name="_GoBack2"/>
            <w:bookmarkEnd w:id="4"/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82448" w:rsidRPr="00E05754" w:rsidRDefault="00182448" w:rsidP="00E0575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Индивидуальные консультации выпускникам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Комбинированное занятие. 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Консультирование</w:t>
            </w:r>
          </w:p>
          <w:p w:rsidR="00182448" w:rsidRPr="001F1990" w:rsidRDefault="00182448" w:rsidP="00182448">
            <w:pPr>
              <w:pStyle w:val="2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 xml:space="preserve">Кондрашева Л.В. социальный педагог.   </w:t>
            </w:r>
          </w:p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Тел.№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8(86369) 213-05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>14.12.2024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hAnsi="Times New Roman"/>
                <w:lang w:eastAsia="en-US"/>
              </w:rPr>
              <w:t xml:space="preserve"> </w:t>
            </w:r>
            <w:r w:rsidRPr="001F1990">
              <w:rPr>
                <w:rFonts w:ascii="Times New Roman" w:eastAsia="Calibri" w:hAnsi="Times New Roman"/>
                <w:lang w:eastAsia="en-US"/>
              </w:rPr>
              <w:t>14:00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t xml:space="preserve">социальная гостиная ГКУСО РО Новошахтинского </w:t>
            </w:r>
            <w:r w:rsidRPr="001F1990">
              <w:rPr>
                <w:rFonts w:ascii="Times New Roman" w:eastAsia="Calibri" w:hAnsi="Times New Roman"/>
                <w:lang w:eastAsia="en-US"/>
              </w:rPr>
              <w:lastRenderedPageBreak/>
              <w:t>центра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Час общения с элементами </w:t>
            </w: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тренинга «Спешите делать добро».</w:t>
            </w:r>
          </w:p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Индивидуальные консультации выпускникам</w:t>
            </w:r>
          </w:p>
          <w:p w:rsidR="00182448" w:rsidRPr="00E05754" w:rsidRDefault="00182448" w:rsidP="00182448">
            <w:pPr>
              <w:pStyle w:val="2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zh-CN"/>
              </w:rPr>
              <w:lastRenderedPageBreak/>
              <w:t>Теоретическое занятие.</w:t>
            </w:r>
          </w:p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zh-CN"/>
              </w:rPr>
              <w:lastRenderedPageBreak/>
              <w:t xml:space="preserve">Беседа с </w:t>
            </w:r>
            <w:proofErr w:type="gramStart"/>
            <w:r w:rsidRPr="001F1990">
              <w:rPr>
                <w:rFonts w:ascii="Times New Roman" w:eastAsia="Calibri" w:hAnsi="Times New Roman"/>
                <w:lang w:eastAsia="zh-CN"/>
              </w:rPr>
              <w:t>элементами  тренинга</w:t>
            </w:r>
            <w:proofErr w:type="gramEnd"/>
            <w:r w:rsidRPr="001F1990">
              <w:rPr>
                <w:rFonts w:ascii="Times New Roman" w:eastAsia="Calibri" w:hAnsi="Times New Roman"/>
                <w:lang w:eastAsia="zh-CN"/>
              </w:rPr>
              <w:t xml:space="preserve">  и  игровых ситуаций. Консультирование.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Кондрашева Л.В. социальный педагог.   </w:t>
            </w:r>
          </w:p>
          <w:p w:rsidR="00182448" w:rsidRPr="001F1990" w:rsidRDefault="00182448" w:rsidP="00182448">
            <w:pPr>
              <w:pStyle w:val="23"/>
              <w:rPr>
                <w:rFonts w:ascii="Times New Roman" w:hAnsi="Times New Roman"/>
              </w:rPr>
            </w:pPr>
            <w:r w:rsidRPr="001F1990">
              <w:rPr>
                <w:rFonts w:ascii="Times New Roman" w:eastAsia="Calibri" w:hAnsi="Times New Roman"/>
                <w:lang w:eastAsia="en-US"/>
              </w:rPr>
              <w:lastRenderedPageBreak/>
              <w:t>Тел.№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8(86369) 213-05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E05754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Островянский центр помощи детям,</w:t>
            </w:r>
          </w:p>
          <w:p w:rsidR="00182448" w:rsidRPr="00BD54C8" w:rsidRDefault="00182448" w:rsidP="00E05754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Орловский район, х. Островянский, ул.Советская, 21, 8(863-75) 44-1-75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1b"/>
              <w:shd w:val="clear" w:color="auto" w:fill="FFFFFF"/>
              <w:spacing w:before="0" w:after="0"/>
            </w:pPr>
            <w:r w:rsidRPr="001F1990">
              <w:t>ГКУСО РО Островянский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pStyle w:val="1b"/>
              <w:shd w:val="clear" w:color="auto" w:fill="FFFFFF"/>
              <w:spacing w:before="0" w:after="0"/>
            </w:pPr>
            <w:r w:rsidRPr="00E05754">
              <w:rPr>
                <w:color w:val="000000"/>
              </w:rPr>
              <w:t>Тренинг «Научись быть счастливым»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Севостьянова Виктория Валерьевна (89289085508)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Островянский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hd w:val="clear" w:color="auto" w:fill="FFFFFF"/>
              <w:spacing w:after="12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>Успешное трудоустройство»</w:t>
            </w:r>
          </w:p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Севостьянова Виктория Валерьевна (89289085508)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Островянский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Тренинг «Радость общения»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Севостьянова Виктория Валерьевна (89289085508)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Островянский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bCs/>
                <w:sz w:val="24"/>
                <w:szCs w:val="24"/>
              </w:rPr>
              <w:t>Тренинг «Управление временем»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34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Севостьянова Виктория Валерьевна (89289085508)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Ростовский центр помощи детям № 4,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Ростов-на-Дону, пер. Дальний, 17, 8(863) 234-04-33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Кочка С.А., тел. 8(863)234-04-33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«О смысле семейной жизни»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Кочка С.А., тел. 8(863)234-04-33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«Мои финансы»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Кочка С.А., тел. 8(863)234-04-33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«Зависимости в моей жизни»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стол, с элементами тренинга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tabs>
                <w:tab w:val="left" w:pos="10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Кочка С.А., тел. 8(863)234-04-33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Ростовский центр помощи детям № 7,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Ростов-на-Дону, ул. Вятская, 37/4, 8(863) 252-76-70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«Ценность семьи»; «Мужчина – глава семьи, женщина – хранительница очага».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Анишко Ю.С.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8(863)252-76-70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Занятие «Социальная защита выпускника»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Анишко Ю.С.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8(863)252-76-70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«Куда пойти работать» Перспективы трудоустройства и карьерного роста по профессии в городе и области.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Анишко Ю.С.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8(863)252-76-70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"Мой дом: проблемы и заботы», «Вечер в кругу семьи».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Анишко Ю.С.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8(863)252-76-70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Ростовский центр помощи детям № 10,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Ростов-на-Дону, ул. Грисенко, 19, 8(863) 211-11-74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E05754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tabs>
                <w:tab w:val="left" w:pos="10770"/>
              </w:tabs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E05754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«Финансовое мошенничество»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с приглашением специалистов из ПАО «Сбербанка России»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Новикова Татьяна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 211-11-73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E05754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tabs>
                <w:tab w:val="left" w:pos="10770"/>
              </w:tabs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E05754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«Профилактика незапланированной беременности»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для девушек с приглашением акушера-гинеколога и медицинского психолога из ГБУ РО «Областного центра охраны здоровья семьи и репродукции»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Новикова Татьяна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 211-11-73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E05754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tabs>
                <w:tab w:val="left" w:pos="10770"/>
              </w:tabs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E05754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</w:t>
            </w:r>
            <w:r w:rsidRPr="00E05754">
              <w:rPr>
                <w:rFonts w:ascii="Times New Roman" w:hAnsi="Times New Roman"/>
                <w:sz w:val="24"/>
                <w:szCs w:val="24"/>
                <w:lang w:bidi="ru-RU"/>
              </w:rPr>
              <w:t>Страхование как способ сокращения финансовых потерь. Обязательное и добровольное страхование</w:t>
            </w:r>
            <w:r w:rsidRPr="00E057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 занятие с приглашением специалистов из ПАО «Сбербанка России»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Верещагина Елена 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182448" w:rsidRPr="001F1990" w:rsidRDefault="00182448" w:rsidP="00182448">
            <w:pPr>
              <w:spacing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 211-11-73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E05754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tabs>
                <w:tab w:val="left" w:pos="10770"/>
              </w:tabs>
              <w:spacing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E05754" w:rsidRDefault="00182448" w:rsidP="00182448">
            <w:pPr>
              <w:pStyle w:val="23"/>
              <w:ind w:left="142"/>
              <w:rPr>
                <w:rFonts w:ascii="Times New Roman" w:hAnsi="Times New Roman"/>
              </w:rPr>
            </w:pPr>
            <w:r w:rsidRPr="00E05754">
              <w:rPr>
                <w:rStyle w:val="18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754">
              <w:rPr>
                <w:rFonts w:ascii="Times New Roman" w:eastAsia="Calibri" w:hAnsi="Times New Roman"/>
                <w:lang w:eastAsia="en-US"/>
              </w:rPr>
              <w:t>Я в ресурсе</w:t>
            </w:r>
            <w:r w:rsidRPr="00E05754">
              <w:rPr>
                <w:rStyle w:val="1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182448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 с элементами психологического тренинга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2448" w:rsidRPr="001F1990" w:rsidRDefault="00182448" w:rsidP="00E05754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182448" w:rsidRPr="001F1990" w:rsidRDefault="00182448" w:rsidP="00E05754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Верещагина Елена </w:t>
            </w:r>
          </w:p>
          <w:p w:rsidR="00182448" w:rsidRPr="001F1990" w:rsidRDefault="00182448" w:rsidP="00E05754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182448" w:rsidRPr="001F1990" w:rsidRDefault="00182448" w:rsidP="00E05754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8(863) 211-11-73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Сулинский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Миллеровский район, с. Сулин, пер. Западный, 1. 8(863-85) 5-46-96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E05754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ГКУСО РО Сулинский центр помощи детям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«Семья. Как ее создать и сохранить. Слагаемые счастливой семьи»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специалистов ЦПД по запросу выпускников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Ковалева Н.В.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Линникова В.А.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8(86385)54-6-96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E05754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31.05.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ГКУСО РО Сулинский центр помощи детям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«Путеводитель по самостоятельной </w:t>
            </w:r>
            <w:proofErr w:type="gramStart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жизни »</w:t>
            </w:r>
            <w:proofErr w:type="gramEnd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 как</w:t>
            </w:r>
            <w:proofErr w:type="gramEnd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распоряжаться деньгами, оплата квитанций ЖКХ, снятие показаний, расчет оплаты, ОФГ)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специалистов ЦПД по запросу выпускников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практикум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Ковалева Н.В.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8(86385)54-6-96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E05754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30.08.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ГКУСО РО Сулинский центр помощи детям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«Выбираем стиль жизни»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(привитие ЗОЖ, профилактика наркомании, алкоголизма, </w:t>
            </w:r>
            <w:proofErr w:type="gramStart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табакокурения,  помощь</w:t>
            </w:r>
            <w:proofErr w:type="gramEnd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себе в различных ситуациях, контрацеп</w:t>
            </w:r>
            <w:bookmarkStart w:id="5" w:name="_GoBack5"/>
            <w:bookmarkEnd w:id="5"/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ция  (ее виды)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«Мировая кухня»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специалистов ЦПД по запросу выпускников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МокрушенкоТ.В.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Агуреева Е.А.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Сливина Е.Ю.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8(86385)54-6-96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E05754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25.10.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ГКУСО РО Сулинский центр помощи детям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«Способы выхода из конфликтных ситуаций». 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(Анкетирование, упражнения, разбор конкретных ситуаций)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специалистов ЦПД по запросу выпускников</w:t>
            </w:r>
            <w:r w:rsidR="00E0575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Занятие с элементами тренинга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Линникова В.А.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8(86385)54-6-96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Таганрогский центр помощи детям № 3,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Таганрог, проезд 4-й Линейный, 146-а, 8(863-4) 32-47-11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16.02.2024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«Что мы знаем о финансовой грамотности»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стол, 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деловая игра.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Лягинова М.В.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«</w:t>
            </w:r>
            <w:r w:rsidRPr="00E05754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en-US"/>
              </w:rPr>
              <w:t>Моё первое собеседование</w:t>
            </w: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82448" w:rsidRPr="00E05754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Беседа,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Лягинова М.В.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«Социальная защита выпускников»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стол,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тренинг.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Лягинова М.В.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E05754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  <w:lang w:eastAsia="en-US"/>
              </w:rPr>
              <w:t>«Мои документы»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Беседа,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тренинг.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182448" w:rsidRPr="001F1990" w:rsidRDefault="00182448" w:rsidP="00182448">
            <w:pPr>
              <w:tabs>
                <w:tab w:val="left" w:pos="18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Лягинова М.В.</w:t>
            </w:r>
            <w:bookmarkStart w:id="6" w:name="_GoBack1"/>
            <w:bookmarkEnd w:id="6"/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Таганрогский центр помощи детям № 5,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Таганрог, ул. Свободы, 17/3, 8(863-4) 64-34-60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№5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Круглый стол «Семья в современном обществе»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Киричек Наталья Павловна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тел: 8(8634) 64-20-76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Деловая игра – практикум «Моя профессия – моя дорога в будущее»</w:t>
            </w:r>
          </w:p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Кибирева Елена Алексеевна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тел: 8(8634) 64-20-76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№5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Тренинг «Вы все сможете!»</w:t>
            </w:r>
          </w:p>
          <w:p w:rsidR="00182448" w:rsidRPr="00E05754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Киричек Наталья Павловна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тел:  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8(8634) 64-20-76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54">
              <w:rPr>
                <w:rFonts w:ascii="Times New Roman" w:hAnsi="Times New Roman"/>
                <w:sz w:val="24"/>
                <w:szCs w:val="24"/>
              </w:rPr>
              <w:t>Круглый стол «День правовой помощи»</w:t>
            </w:r>
          </w:p>
          <w:p w:rsidR="00182448" w:rsidRPr="00E05754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Кибирева Елена Алексеевна</w:t>
            </w:r>
          </w:p>
          <w:p w:rsidR="00182448" w:rsidRPr="001F1990" w:rsidRDefault="00182448" w:rsidP="00E0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тел: 8(8634) 64-20-76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Таганрогский центр помощи детям № 7,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Таганрог, ул. Заводская, 7, 8(863-4) 62-24-12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  <w:lang w:val="en-US"/>
              </w:rPr>
              <w:t>15.03.202</w:t>
            </w:r>
            <w:r w:rsidRPr="001F1990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18.30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Таганрогский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Практикум «Киберграмотность. Как не стать жертвой мошенников?»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Стукань А.Е., руководитель структурного подразделения, </w:t>
            </w:r>
          </w:p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тел. 88634622412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lastRenderedPageBreak/>
              <w:t>2.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31.05.2024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18.30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Таганрогский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A52CAF">
              <w:rPr>
                <w:color w:val="000000"/>
                <w:szCs w:val="24"/>
              </w:rPr>
              <w:t>Тренинг для выпускников, имеющих детей «Я — родитель!», приуроченный к «Дню защиты детей».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Стукань А.Е., руководитель структурного подразделения, </w:t>
            </w:r>
          </w:p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тел. 88634622412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3.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13.09.2024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18.30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Таганрогский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Дискуссия «Социальная поддержка выпускников в период получения профессионального образования: льготы и выплаты»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Теоретическое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Стукань А.Е., руководитель структурного подразделения, </w:t>
            </w:r>
          </w:p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тел. 88634622412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jc w:val="center"/>
              <w:rPr>
                <w:szCs w:val="24"/>
              </w:rPr>
            </w:pPr>
            <w:r w:rsidRPr="001F1990">
              <w:rPr>
                <w:szCs w:val="24"/>
              </w:rPr>
              <w:t>4.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E05754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20.11.2024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18.30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ГКУСО РО Таганрогский центр помощи детям № 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A52CAF">
              <w:rPr>
                <w:szCs w:val="24"/>
              </w:rPr>
              <w:t>Круглый стол «Твои права, выпускник» в рамках</w:t>
            </w:r>
            <w:r w:rsidRPr="00A52CAF">
              <w:rPr>
                <w:color w:val="000000"/>
                <w:szCs w:val="24"/>
              </w:rPr>
              <w:t xml:space="preserve"> Всероссийской акции, приуроченной к Дню правовой помощи детям.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Теоретическое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 xml:space="preserve">Стукань А.Е., руководитель структурного подразделения, </w:t>
            </w:r>
          </w:p>
          <w:p w:rsidR="00182448" w:rsidRPr="001F1990" w:rsidRDefault="00182448" w:rsidP="00182448">
            <w:pPr>
              <w:pStyle w:val="a3"/>
              <w:spacing w:line="240" w:lineRule="auto"/>
              <w:rPr>
                <w:szCs w:val="24"/>
              </w:rPr>
            </w:pPr>
            <w:r w:rsidRPr="001F1990">
              <w:rPr>
                <w:szCs w:val="24"/>
              </w:rPr>
              <w:t>тел. 88634622412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Шахтинский центр помощи детям № 1,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Шахты, ул. Шевченко, 113, 8(863-62) 2-31-97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Шахтинский центр помощи детям №1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Тренинг «Я среди людей».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Практиче-ское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 Сизякина Н.Я.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8(863-62) 2-31-97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Шахтинский центр помощи детям №1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Встреча с разбором кейсов «Мой досуг. Как увлечение превратить в источник дохода».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Практиче-ское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Белецкая С.И.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8(863-62) 2-31-97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Шахтинский центр помощи детям №1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Занятие с элементами деловой игры «Планирование бюджета».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Практиче-ское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Белецкая С.И.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8(863-62) 2-31-97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ГКУСО РО Шахтинский центр помощи детям №1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Круглый стол «Вас защищает закон».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Теоретиче-ское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 Белецкая С.И.</w:t>
            </w:r>
          </w:p>
          <w:p w:rsidR="00182448" w:rsidRPr="001F1990" w:rsidRDefault="00182448" w:rsidP="00182448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8(863-62) 2-31-97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Шахтинский центр помощи детям № 3,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г. Шахты, ул. Обухова, 2-б, 8(863-62) 3-40-62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10.02.2024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Кабинет психолога ГКУСО РО Шахтинского центра помощи детям №3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 xml:space="preserve"> «Шаг за шагом»</w:t>
            </w:r>
          </w:p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Григорян С.А.,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8 989 536 33 94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Музыкальный зал ГКУСО РО Шахтинского центра помощи детям №3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Ярмарка семейных традиций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Цурикова Л.В.,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8 928 147 47 18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Музыкальный зал ГКУСО РО Шахтинского центра помощи детям №3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«Как добиться жизненного успеха»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Цурикова Л.В.,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8 928 147 47 18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Музыкальный зал ГКУСО РО Шахтинского центра помощи детям №3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</w:rPr>
              <w:t>«День правовой помощи»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Лащенова С.И.,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</w:rPr>
              <w:t>8 988 534 74 12</w:t>
            </w:r>
          </w:p>
        </w:tc>
      </w:tr>
      <w:tr w:rsidR="00182448" w:rsidRPr="001F1990" w:rsidTr="00182448">
        <w:tc>
          <w:tcPr>
            <w:tcW w:w="1063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Шолоховский центр помощи детям,</w:t>
            </w:r>
          </w:p>
          <w:p w:rsidR="00182448" w:rsidRPr="00BD54C8" w:rsidRDefault="00182448" w:rsidP="00182448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4C8">
              <w:rPr>
                <w:rFonts w:ascii="Times New Roman" w:hAnsi="Times New Roman"/>
                <w:b/>
                <w:sz w:val="24"/>
                <w:szCs w:val="24"/>
              </w:rPr>
              <w:t>Шолоховский район, х.Калининский, ул.Центральная, 25, 8(863-53) 7-35-53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A52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16.02.2024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Шолоховский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A52CAF" w:rsidRDefault="00182448" w:rsidP="00A5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Презентация профессий </w:t>
            </w:r>
            <w:proofErr w:type="gramStart"/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« Выбираем</w:t>
            </w:r>
            <w:proofErr w:type="gramEnd"/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профессии»</w:t>
            </w:r>
          </w:p>
          <w:p w:rsidR="00182448" w:rsidRPr="00A52CAF" w:rsidRDefault="00182448" w:rsidP="00A52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Дискуссия «Эффективное трудоустройство»</w:t>
            </w:r>
          </w:p>
          <w:p w:rsidR="00182448" w:rsidRPr="00A52CAF" w:rsidRDefault="00182448" w:rsidP="00A52C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 (по запросу)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Групповой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Бусько-Кривошлыкова Н.Я.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89282894746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A52CAF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17.05.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Шолоховский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«Твой секрет успеха». «Наши желания и возможности» Индивидуальные Консультации (по запросу)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Групповой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тренинг, анкетирование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Бусько-Кривошлыкова Н.Я.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89282894746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A52CAF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23.08.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Шолоховский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Финансовый практикум «Мой бюджет», «Деньги любят счет»</w:t>
            </w:r>
          </w:p>
          <w:p w:rsidR="00182448" w:rsidRPr="00BD54C8" w:rsidRDefault="00182448" w:rsidP="00A52C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Буклеты «Осторожно мошенничество!» Индивидуальные консультации( по запросу)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Тренинг, беседа, обсуждение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Бусько-Кривошлыкова Н.Я.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89282894746</w:t>
            </w:r>
          </w:p>
        </w:tc>
      </w:tr>
      <w:tr w:rsidR="00BD54C8" w:rsidRPr="001F1990" w:rsidTr="00BD54C8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A52CAF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19.11.</w:t>
            </w:r>
            <w:r w:rsidR="00182448"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ГКУСО РО Шолоховский центр помощи детям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448" w:rsidRPr="00A52CAF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посвященный дню правовой помощи </w:t>
            </w:r>
            <w:proofErr w:type="gramStart"/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« В</w:t>
            </w:r>
            <w:proofErr w:type="gramEnd"/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стране правовых знаний». Правовые диалоги.</w:t>
            </w:r>
          </w:p>
          <w:p w:rsidR="00182448" w:rsidRPr="00BD54C8" w:rsidRDefault="00182448" w:rsidP="001824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AF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консультации( по запросу)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стол,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беседа, дискуссии</w:t>
            </w:r>
            <w:bookmarkStart w:id="7" w:name="_GoBack4"/>
            <w:bookmarkEnd w:id="7"/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 Бусько-Кривошлыкова Н.Я.</w:t>
            </w:r>
          </w:p>
          <w:p w:rsidR="00182448" w:rsidRPr="001F1990" w:rsidRDefault="00182448" w:rsidP="00182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0">
              <w:rPr>
                <w:rFonts w:ascii="Times New Roman" w:hAnsi="Times New Roman"/>
                <w:sz w:val="24"/>
                <w:szCs w:val="24"/>
                <w:lang w:eastAsia="en-US"/>
              </w:rPr>
              <w:t>89282894746</w:t>
            </w:r>
          </w:p>
        </w:tc>
      </w:tr>
    </w:tbl>
    <w:p w:rsidR="001F1990" w:rsidRDefault="001F1990" w:rsidP="001F1990">
      <w:pPr>
        <w:pStyle w:val="af5"/>
        <w:spacing w:after="0"/>
      </w:pPr>
    </w:p>
    <w:p w:rsidR="001F1990" w:rsidRDefault="001F1990" w:rsidP="001F1990">
      <w:pPr>
        <w:pStyle w:val="af5"/>
        <w:spacing w:after="0"/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p w:rsidR="00D45371" w:rsidRDefault="00D45371">
      <w:pPr>
        <w:jc w:val="center"/>
        <w:rPr>
          <w:rFonts w:ascii="Times New Roman" w:hAnsi="Times New Roman"/>
          <w:sz w:val="28"/>
        </w:rPr>
      </w:pPr>
    </w:p>
    <w:sectPr w:rsidR="00D45371" w:rsidSect="001F1990">
      <w:pgSz w:w="11906" w:h="16838"/>
      <w:pgMar w:top="1134" w:right="1701" w:bottom="1134" w:left="85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71"/>
    <w:rsid w:val="00182448"/>
    <w:rsid w:val="001F1990"/>
    <w:rsid w:val="0027669C"/>
    <w:rsid w:val="00280110"/>
    <w:rsid w:val="003C70D7"/>
    <w:rsid w:val="00646749"/>
    <w:rsid w:val="008343AE"/>
    <w:rsid w:val="009B2A2C"/>
    <w:rsid w:val="00A12881"/>
    <w:rsid w:val="00A52CAF"/>
    <w:rsid w:val="00BD54C8"/>
    <w:rsid w:val="00D45371"/>
    <w:rsid w:val="00E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46BD"/>
  <w15:docId w15:val="{4747EECB-5EDC-43C2-8DB7-37226E1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3">
    <w:name w:val="Содержимое таблицы"/>
    <w:basedOn w:val="a"/>
    <w:link w:val="a4"/>
    <w:pPr>
      <w:spacing w:after="0" w:line="100" w:lineRule="atLeast"/>
    </w:pPr>
    <w:rPr>
      <w:rFonts w:ascii="Times New Roman" w:hAnsi="Times New Roman"/>
      <w:color w:val="00000A"/>
      <w:sz w:val="24"/>
    </w:rPr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color w:val="00000A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paragraph" w:customStyle="1" w:styleId="13">
    <w:name w:val="Основной шрифт абзаца1"/>
  </w:style>
  <w:style w:type="character" w:styleId="a5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Другое"/>
    <w:basedOn w:val="a"/>
    <w:link w:val="a7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character" w:customStyle="1" w:styleId="a7">
    <w:name w:val="Другое"/>
    <w:basedOn w:val="1"/>
    <w:link w:val="a6"/>
    <w:rPr>
      <w:rFonts w:ascii="Times New Roman" w:hAnsi="Times New Roman"/>
      <w:sz w:val="26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No Spacing"/>
    <w:link w:val="ad"/>
    <w:qFormat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Без интервала1"/>
    <w:link w:val="18"/>
    <w:pPr>
      <w:spacing w:after="0" w:line="240" w:lineRule="auto"/>
    </w:pPr>
    <w:rPr>
      <w:rFonts w:ascii="Calibri" w:hAnsi="Calibri"/>
    </w:rPr>
  </w:style>
  <w:style w:type="character" w:customStyle="1" w:styleId="18">
    <w:name w:val="Без интервала1"/>
    <w:link w:val="17"/>
    <w:rPr>
      <w:rFonts w:ascii="Calibri" w:hAnsi="Calibri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9">
    <w:name w:val="Обычный1"/>
    <w:link w:val="1a"/>
    <w:rPr>
      <w:rFonts w:ascii="Calibri" w:hAnsi="Calibri"/>
    </w:rPr>
  </w:style>
  <w:style w:type="character" w:customStyle="1" w:styleId="1a">
    <w:name w:val="Обычный1"/>
    <w:link w:val="19"/>
    <w:rPr>
      <w:rFonts w:ascii="Calibri" w:hAnsi="Calibri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 Знак"/>
    <w:basedOn w:val="a0"/>
    <w:link w:val="af5"/>
    <w:semiHidden/>
    <w:rsid w:val="001F1990"/>
    <w:rPr>
      <w:rFonts w:ascii="Times New Roman" w:eastAsia="Andale Sans UI" w:hAnsi="Times New Roman"/>
      <w:color w:val="auto"/>
      <w:kern w:val="2"/>
      <w:sz w:val="24"/>
      <w:szCs w:val="24"/>
    </w:rPr>
  </w:style>
  <w:style w:type="paragraph" w:styleId="af5">
    <w:name w:val="Body Text"/>
    <w:basedOn w:val="a"/>
    <w:link w:val="af4"/>
    <w:semiHidden/>
    <w:unhideWhenUsed/>
    <w:rsid w:val="001F1990"/>
    <w:pPr>
      <w:widowControl w:val="0"/>
      <w:suppressAutoHyphens/>
      <w:spacing w:after="120" w:line="240" w:lineRule="auto"/>
    </w:pPr>
    <w:rPr>
      <w:rFonts w:ascii="Times New Roman" w:eastAsia="Andale Sans UI" w:hAnsi="Times New Roman"/>
      <w:color w:val="auto"/>
      <w:kern w:val="2"/>
      <w:sz w:val="24"/>
      <w:szCs w:val="24"/>
    </w:rPr>
  </w:style>
  <w:style w:type="paragraph" w:customStyle="1" w:styleId="23">
    <w:name w:val="Без интервала2"/>
    <w:rsid w:val="001F1990"/>
    <w:pPr>
      <w:suppressAutoHyphens/>
      <w:spacing w:after="0" w:line="240" w:lineRule="auto"/>
    </w:pPr>
    <w:rPr>
      <w:rFonts w:ascii="Calibri" w:hAnsi="Calibri"/>
      <w:color w:val="auto"/>
      <w:sz w:val="24"/>
      <w:szCs w:val="24"/>
      <w:lang w:bidi="hi-IN"/>
    </w:rPr>
  </w:style>
  <w:style w:type="paragraph" w:customStyle="1" w:styleId="1b">
    <w:name w:val="Обычный (веб)1"/>
    <w:basedOn w:val="a"/>
    <w:rsid w:val="001F1990"/>
    <w:pPr>
      <w:widowControl w:val="0"/>
      <w:suppressAutoHyphens/>
      <w:spacing w:before="280" w:after="280" w:line="240" w:lineRule="auto"/>
    </w:pPr>
    <w:rPr>
      <w:rFonts w:ascii="Times New Roman" w:hAnsi="Times New Roman"/>
      <w:color w:val="auto"/>
      <w:kern w:val="2"/>
      <w:sz w:val="24"/>
      <w:szCs w:val="24"/>
    </w:rPr>
  </w:style>
  <w:style w:type="character" w:customStyle="1" w:styleId="180">
    <w:name w:val="Основной текст (18)"/>
    <w:basedOn w:val="24"/>
    <w:rsid w:val="001F1990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80"/>
      <w:szCs w:val="80"/>
      <w:u w:val="none"/>
      <w:effect w:val="none"/>
      <w:lang w:val="ru-RU" w:eastAsia="ru-RU" w:bidi="ru-RU"/>
    </w:rPr>
  </w:style>
  <w:style w:type="character" w:customStyle="1" w:styleId="24">
    <w:name w:val="Основной шрифт абзаца2"/>
    <w:rsid w:val="001F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2024-01-15T13:27:00Z</dcterms:created>
  <dcterms:modified xsi:type="dcterms:W3CDTF">2024-01-15T13:27:00Z</dcterms:modified>
</cp:coreProperties>
</file>