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объединения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МБДОУ Цимлянского района 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ПДД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№____от __________</w:t>
      </w:r>
    </w:p>
    <w:p w:rsidR="003D2797" w:rsidRPr="003D2797" w:rsidRDefault="003D2797" w:rsidP="003D2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ПЛАН РАБОТЫ</w:t>
      </w:r>
    </w:p>
    <w:p w:rsidR="003D2797" w:rsidRPr="003D2797" w:rsidRDefault="003D2797" w:rsidP="003D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методического объединения педагогов МБДОУ Цимлянского района</w:t>
      </w:r>
    </w:p>
    <w:p w:rsidR="003D2797" w:rsidRPr="003D2797" w:rsidRDefault="003D2797" w:rsidP="003D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по ПДД</w:t>
      </w:r>
    </w:p>
    <w:p w:rsidR="003D2797" w:rsidRPr="003D2797" w:rsidRDefault="00F41307" w:rsidP="003D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2021 – 2022</w:t>
      </w:r>
      <w:r w:rsidR="003D2797" w:rsidRPr="003D279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год.</w:t>
      </w:r>
    </w:p>
    <w:p w:rsidR="003D2797" w:rsidRPr="003D2797" w:rsidRDefault="003D2797" w:rsidP="003D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Тема</w:t>
      </w:r>
      <w:r w:rsidRPr="003D2797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: </w:t>
      </w:r>
      <w:r w:rsidRPr="003D27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«Автомобиль – дорога - пешеход»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МО: Александрина Елена Владимировна 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МБДОУ д/с «Теремок» г. Цимлянска 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(высшая квалификационная категория).</w:t>
      </w:r>
    </w:p>
    <w:p w:rsidR="003D2797" w:rsidRPr="003D2797" w:rsidRDefault="003D2797" w:rsidP="003D27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тел: 8-918-890-71-54</w:t>
      </w:r>
    </w:p>
    <w:p w:rsidR="003D2797" w:rsidRPr="003D2797" w:rsidRDefault="003D2797" w:rsidP="003D279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D2797" w:rsidRPr="003D2797" w:rsidRDefault="003D2797" w:rsidP="003D279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tbl>
      <w:tblPr>
        <w:tblpPr w:leftFromText="180" w:rightFromText="180" w:vertAnchor="text" w:horzAnchor="margin" w:tblpX="466" w:tblpY="6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5139"/>
        <w:gridCol w:w="4785"/>
      </w:tblGrid>
      <w:tr w:rsidR="003D2797" w:rsidRPr="003D2797" w:rsidTr="00C41F3C">
        <w:trPr>
          <w:trHeight w:val="70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D2797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Цели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D2797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Задачи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D2797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Ожидаемый результат</w:t>
            </w:r>
          </w:p>
        </w:tc>
      </w:tr>
      <w:tr w:rsidR="003D2797" w:rsidRPr="003D2797" w:rsidTr="00C41F3C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D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методов работы по пропаганде безопасного образа жизни в сфере дорожного движения в ДОУ в условиях введения ФГОС ДО.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3D2797" w:rsidRPr="003D2797" w:rsidRDefault="003D2797" w:rsidP="003D27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spacing w:after="200" w:line="36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D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Повышение уровня профессиональной компетентности педагогов посредством их обучения правилам дорожного движения и методике проведения практических занятий по привитию ребенку приемов безопасного поведения на дороге.</w:t>
            </w:r>
          </w:p>
          <w:p w:rsidR="003D2797" w:rsidRPr="003D2797" w:rsidRDefault="003D2797" w:rsidP="003D27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D27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Выявление    лучшего    опыта    </w:t>
            </w:r>
            <w:r w:rsidR="00302C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организации    работы    команд</w:t>
            </w:r>
            <w:r w:rsidRPr="003D27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ЮПИД, использование</w:t>
            </w:r>
            <w:r w:rsidRPr="003D27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его в профилактической работе с детьми;</w:t>
            </w:r>
          </w:p>
          <w:p w:rsidR="003D2797" w:rsidRPr="003D2797" w:rsidRDefault="003D2797" w:rsidP="003D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D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Поиск новых эффективных методов и форм образования дошкольников и родителей – одно из приоритетных направлений развития дошкольной образовательной организации</w:t>
            </w:r>
            <w:r w:rsidR="00302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(Дистанционное обучение</w:t>
            </w:r>
            <w:r w:rsidRPr="003D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2797" w:rsidRPr="003D2797" w:rsidRDefault="003D2797" w:rsidP="003D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</w:t>
            </w:r>
            <w:r w:rsidR="0093150F" w:rsidRP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взаимодействие ДОУ и социума по пропаганде безопасности дорожного движения и профилактики детского дорожно-транспортного травматизма</w:t>
            </w:r>
            <w:r w:rsid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2797" w:rsidRPr="003D2797" w:rsidRDefault="003D2797" w:rsidP="003D2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7" w:rsidRPr="003D2797" w:rsidRDefault="003D2797" w:rsidP="0030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Уменьшение роста дорожно – транспортного травматизма у дошкольников.</w:t>
            </w:r>
          </w:p>
          <w:p w:rsidR="003D2797" w:rsidRPr="003D2797" w:rsidRDefault="003D2797" w:rsidP="0030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797" w:rsidRPr="003D2797" w:rsidRDefault="003D2797" w:rsidP="00302C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работы команд ЮПИД.</w:t>
            </w:r>
          </w:p>
          <w:p w:rsidR="00302C90" w:rsidRDefault="00302C90" w:rsidP="00302C9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02C90" w:rsidRDefault="00302C90" w:rsidP="00302C9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Внедрить в работу ДОО дистанционных форм</w:t>
            </w:r>
          </w:p>
          <w:p w:rsidR="003D2797" w:rsidRPr="003D2797" w:rsidRDefault="003D2797" w:rsidP="003D2797">
            <w:pPr>
              <w:spacing w:after="200" w:line="276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</w:tbl>
    <w:p w:rsidR="003D2797" w:rsidRPr="003D2797" w:rsidRDefault="003D2797" w:rsidP="003D27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2552"/>
        <w:gridCol w:w="3109"/>
        <w:gridCol w:w="2136"/>
      </w:tblGrid>
      <w:tr w:rsidR="003D2797" w:rsidRPr="003D2797" w:rsidTr="00C41F3C">
        <w:tc>
          <w:tcPr>
            <w:tcW w:w="2802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РМО</w:t>
            </w:r>
          </w:p>
        </w:tc>
        <w:tc>
          <w:tcPr>
            <w:tcW w:w="4677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552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3109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36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 анализ</w:t>
            </w:r>
          </w:p>
        </w:tc>
      </w:tr>
      <w:tr w:rsidR="003D2797" w:rsidRPr="003D2797" w:rsidTr="00C41F3C">
        <w:trPr>
          <w:trHeight w:val="416"/>
        </w:trPr>
        <w:tc>
          <w:tcPr>
            <w:tcW w:w="2802" w:type="dxa"/>
          </w:tcPr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F41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150F" w:rsidRPr="00931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«Сетевое взаимодействие ДОУ и социума по обучению дошкольников правилам дорожного движения и безопасному поведению на дороге»</w:t>
            </w: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77" w:type="dxa"/>
          </w:tcPr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Обсуждение и утверждение </w:t>
            </w:r>
            <w:r w:rsidR="00F41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плана работы на 2021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F41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год.</w:t>
            </w: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7690" w:rsidRDefault="003D2797" w:rsidP="003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B04DF" w:rsidRPr="007B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4DF" w:rsidRPr="007B04D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  <w:r w:rsidR="007B04DF" w:rsidRPr="007B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4DF" w:rsidRDefault="0093150F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сетевого взаимод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ействия в организации работы ДОУ</w:t>
            </w:r>
            <w:r w:rsidRP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обучению дошкольников ПДД в условиях реализации ФГОС ДО»</w:t>
            </w:r>
          </w:p>
          <w:p w:rsidR="0093150F" w:rsidRPr="00273A86" w:rsidRDefault="0093150F" w:rsidP="00A876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93150F" w:rsidRDefault="003D2797" w:rsidP="00A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31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Презентация: </w:t>
            </w:r>
            <w:r w:rsidR="0093150F" w:rsidRP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"Сетевое взаимодействие между дошкольным образовательным учреждением и ГИБДД, как фактор обогащения образовательного процесса в ДОУ"</w:t>
            </w:r>
          </w:p>
          <w:p w:rsidR="0093150F" w:rsidRPr="003D2797" w:rsidRDefault="0093150F" w:rsidP="00A876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50F" w:rsidRPr="00E12245" w:rsidRDefault="00E12245" w:rsidP="00A87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Pr="00E1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взаимодействие, как фактор повышения профессиональной компетентности в ДОУ по ПДД</w:t>
            </w:r>
          </w:p>
          <w:p w:rsidR="0093150F" w:rsidRPr="0093150F" w:rsidRDefault="0093150F" w:rsidP="00A876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ED0B1F" w:rsidRDefault="003D2797" w:rsidP="004C5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="004C5F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деятельность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 </w:t>
            </w:r>
            <w:r w:rsidR="00EB195E" w:rsidRPr="00EB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</w:t>
            </w:r>
            <w:r w:rsidR="00EB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 дистанционного мероприятия с </w:t>
            </w:r>
            <w:r w:rsidR="0093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сетевыми партнерами ДОУ (</w:t>
            </w:r>
            <w:r w:rsidR="00711279" w:rsidRPr="0071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пропаганды </w:t>
            </w:r>
            <w:r w:rsidR="0071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дорожного движения у</w:t>
            </w:r>
            <w:r w:rsidR="00711279" w:rsidRPr="0071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ГИБДД</w:t>
            </w:r>
            <w:r w:rsidR="0071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библиотека, МОУ СОШ </w:t>
            </w:r>
            <w:r w:rsidR="00711279" w:rsidRPr="0071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Цимлянского района, </w:t>
            </w:r>
            <w:r w:rsidR="007112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МБУ </w:t>
            </w:r>
            <w:r w:rsidR="00711279" w:rsidRPr="00ED0B1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 </w:t>
            </w:r>
            <w:r w:rsidR="00711279" w:rsidRPr="00ED0B1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Центр</w:t>
            </w:r>
            <w:r w:rsidR="00711279" w:rsidRPr="00ED0B1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711279" w:rsidRPr="00ED0B1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внешкольной</w:t>
            </w:r>
            <w:r w:rsidR="00711279" w:rsidRPr="00ED0B1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711279" w:rsidRPr="00ED0B1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работы</w:t>
            </w:r>
            <w:r w:rsidR="00711279" w:rsidRPr="00ED0B1F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="00711279" w:rsidRPr="00ED0B1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родители.</w:t>
            </w:r>
            <w:r w:rsidR="00711279" w:rsidRPr="00ED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Дистанционно</w:t>
            </w:r>
          </w:p>
          <w:p w:rsidR="003D2797" w:rsidRPr="003D2797" w:rsidRDefault="008E2A04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но</w:t>
            </w:r>
            <w:r w:rsidR="00F41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ября 2021</w:t>
            </w:r>
            <w:r w:rsidR="00474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3D2797" w:rsidRPr="003D2797" w:rsidRDefault="0047428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0E47" wp14:editId="416D8BD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60325</wp:posOffset>
                      </wp:positionV>
                      <wp:extent cx="1619250" cy="9525"/>
                      <wp:effectExtent l="13970" t="9525" r="5080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F994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95pt;margin-top:4.75pt;width:12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"/>
                  </w:pict>
                </mc:Fallback>
              </mc:AlternateConten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Александрина Е.В.</w:t>
            </w: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92008A" w:rsidRDefault="003D2797" w:rsidP="00920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</w:t>
            </w:r>
            <w:r w:rsidR="00E1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Росинка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2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797" w:rsidRPr="003D2797" w:rsidRDefault="0092008A" w:rsidP="00920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Саркел</w:t>
            </w:r>
          </w:p>
          <w:p w:rsidR="003D2797" w:rsidRPr="003D2797" w:rsidRDefault="003D279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A87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08A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</w:t>
            </w:r>
            <w:r w:rsidR="00E1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«Колосок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12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797" w:rsidRPr="003D2797" w:rsidRDefault="00E12245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Красноярск</w:t>
            </w:r>
          </w:p>
          <w:p w:rsidR="003D2797" w:rsidRPr="003D2797" w:rsidRDefault="003D2797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08A" w:rsidRDefault="00E12245" w:rsidP="004073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</w:t>
            </w:r>
            <w:r w:rsidR="0092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C5F06" w:rsidRDefault="0092008A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Сосенки</w:t>
            </w:r>
          </w:p>
          <w:p w:rsidR="004C5F06" w:rsidRDefault="004C5F06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F06" w:rsidRDefault="004C5F06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245" w:rsidRDefault="00E12245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EB" w:rsidRDefault="004073EB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EB" w:rsidRDefault="004073EB" w:rsidP="00A87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A87690" w:rsidP="004073E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детские сады</w:t>
            </w: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ED0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D2797" w:rsidRPr="003D2797" w:rsidRDefault="003D2797" w:rsidP="003D27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31"/>
        <w:gridCol w:w="4082"/>
        <w:gridCol w:w="2551"/>
        <w:gridCol w:w="3119"/>
        <w:gridCol w:w="14"/>
        <w:gridCol w:w="2254"/>
      </w:tblGrid>
      <w:tr w:rsidR="003D2797" w:rsidRPr="003D2797" w:rsidTr="00ED0B1F">
        <w:tc>
          <w:tcPr>
            <w:tcW w:w="3431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РМО</w:t>
            </w:r>
          </w:p>
        </w:tc>
        <w:tc>
          <w:tcPr>
            <w:tcW w:w="4082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551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3119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 анализ</w:t>
            </w:r>
          </w:p>
        </w:tc>
      </w:tr>
      <w:tr w:rsidR="007654C9" w:rsidRPr="003D2797" w:rsidTr="00522269">
        <w:trPr>
          <w:trHeight w:val="9552"/>
        </w:trPr>
        <w:tc>
          <w:tcPr>
            <w:tcW w:w="3431" w:type="dxa"/>
          </w:tcPr>
          <w:p w:rsidR="007654C9" w:rsidRPr="003D2797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ТЕМА: </w:t>
            </w:r>
          </w:p>
          <w:p w:rsidR="007654C9" w:rsidRPr="00ED0B1F" w:rsidRDefault="007654C9" w:rsidP="00ED0B1F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«Современные игровые формы в работе с детьми по изучению ПДД»</w:t>
            </w:r>
          </w:p>
          <w:p w:rsidR="007654C9" w:rsidRPr="003D2797" w:rsidRDefault="007654C9" w:rsidP="00ED0B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82" w:type="dxa"/>
          </w:tcPr>
          <w:p w:rsidR="007654C9" w:rsidRPr="00ED0B1F" w:rsidRDefault="007654C9" w:rsidP="003D2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Семинар-практикум:</w:t>
            </w:r>
          </w:p>
          <w:p w:rsidR="007654C9" w:rsidRPr="004073EB" w:rsidRDefault="007654C9" w:rsidP="004073E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Консультация: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0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«Современные игровые формы в р</w:t>
            </w:r>
            <w:r w:rsidR="0040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аботе с детьми по изучению ПДД»</w:t>
            </w: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ind w:right="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просмотр:</w:t>
            </w: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элементами физических упражнений и спорта</w:t>
            </w:r>
          </w:p>
          <w:p w:rsidR="00C20690" w:rsidRDefault="00C20690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сюжетно - </w:t>
            </w: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ролевые игры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ПДД</w:t>
            </w: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 театрализованные и игры-драматизации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ПДД</w:t>
            </w: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654C9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 дидактические игры по ПДД</w:t>
            </w:r>
          </w:p>
          <w:p w:rsidR="007654C9" w:rsidRPr="00B72AEE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654C9" w:rsidRDefault="007654C9" w:rsidP="00B72AE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 с использованием макетов по ПДД</w:t>
            </w:r>
          </w:p>
          <w:p w:rsidR="007654C9" w:rsidRPr="00B72AEE" w:rsidRDefault="007654C9" w:rsidP="00185D6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сюжетно - </w:t>
            </w:r>
            <w:r w:rsidRPr="00B72A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ролевые игры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ПДД дома</w:t>
            </w:r>
          </w:p>
          <w:p w:rsidR="007654C9" w:rsidRPr="002B58C6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54C9" w:rsidRPr="003D2797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B5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Обсуждение положения </w:t>
            </w:r>
          </w:p>
          <w:p w:rsidR="007654C9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конкурса – фестиваля команд ЮПИД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ДОО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073EB" w:rsidRPr="004073EB" w:rsidRDefault="004073EB" w:rsidP="00474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  <w:p w:rsidR="007654C9" w:rsidRPr="003D2797" w:rsidRDefault="008E2A04" w:rsidP="004742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765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9475B8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«Ласточка»</w:t>
            </w: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EB" w:rsidRDefault="004073EB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«Красная шапочка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273A86" w:rsidP="00C2069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«Сказка</w:t>
            </w:r>
            <w:r w:rsidR="00C2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9475B8" w:rsidRDefault="009475B8" w:rsidP="00B93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Default="007654C9" w:rsidP="00B93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</w:t>
            </w:r>
            <w:r w:rsidR="0040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Default="007654C9" w:rsidP="002B5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5B8" w:rsidRDefault="009475B8" w:rsidP="002B5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EB" w:rsidRPr="003D2797" w:rsidRDefault="004073EB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«Ветерок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73EB" w:rsidRDefault="004073EB" w:rsidP="0094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«Казачок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20690" w:rsidRDefault="00C20690" w:rsidP="00C20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9475B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«Алые паруса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2B58C6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4073EB" w:rsidRDefault="004073EB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4073EB" w:rsidRPr="003D2797" w:rsidRDefault="004073EB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Александрина Е.В.</w:t>
            </w:r>
          </w:p>
          <w:p w:rsidR="007654C9" w:rsidRPr="004073EB" w:rsidRDefault="007654C9" w:rsidP="004073E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D2797" w:rsidRPr="003D2797" w:rsidTr="00ED0B1F">
        <w:tc>
          <w:tcPr>
            <w:tcW w:w="3431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РМО</w:t>
            </w:r>
          </w:p>
        </w:tc>
        <w:tc>
          <w:tcPr>
            <w:tcW w:w="4082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551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3133" w:type="dxa"/>
            <w:gridSpan w:val="2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54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 анализ</w:t>
            </w:r>
          </w:p>
        </w:tc>
      </w:tr>
      <w:tr w:rsidR="007654C9" w:rsidRPr="003D2797" w:rsidTr="00E06ED2">
        <w:trPr>
          <w:trHeight w:val="9152"/>
        </w:trPr>
        <w:tc>
          <w:tcPr>
            <w:tcW w:w="3431" w:type="dxa"/>
          </w:tcPr>
          <w:p w:rsidR="007654C9" w:rsidRPr="003D2797" w:rsidRDefault="007654C9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ТЕМА:</w:t>
            </w: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</w:t>
            </w:r>
            <w:r w:rsidRPr="0075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ИКТ в ДОУ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82" w:type="dxa"/>
          </w:tcPr>
          <w:p w:rsidR="007654C9" w:rsidRPr="00302C90" w:rsidRDefault="007654C9" w:rsidP="003D2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54C9" w:rsidRPr="003D2797" w:rsidRDefault="007654C9" w:rsidP="003D2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Консультация: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на разных образовательных платформах</w:t>
            </w:r>
            <w:r w:rsidRPr="003D279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(алгоритм работы - презентация)</w:t>
            </w:r>
          </w:p>
          <w:p w:rsidR="007654C9" w:rsidRPr="003D2797" w:rsidRDefault="007654C9" w:rsidP="003D2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4C9" w:rsidRPr="00382F1A" w:rsidRDefault="007654C9" w:rsidP="003D2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2F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Практикум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382F1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 в</w:t>
            </w:r>
            <w:r w:rsidRPr="00382F1A">
              <w:rPr>
                <w:rFonts w:ascii="Times New Roman" w:eastAsia="Calibri" w:hAnsi="Times New Roman" w:cs="Times New Roman"/>
                <w:sz w:val="28"/>
                <w:szCs w:val="28"/>
              </w:rPr>
              <w:t>идеоконференция с родителями по ПДД на образовательной платформе ZOOM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любой другой»</w:t>
            </w:r>
            <w:r w:rsidRPr="00382F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54C9" w:rsidRDefault="007654C9" w:rsidP="003D27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54C9" w:rsidRPr="003D2797" w:rsidRDefault="007654C9" w:rsidP="003D2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D2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D2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по ПДД с подгруппой детей </w:t>
            </w:r>
            <w:r w:rsidRPr="00382F1A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платформе ZOOM или любой другой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654C9" w:rsidRPr="003D2797" w:rsidRDefault="007654C9" w:rsidP="003D27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4C9" w:rsidRPr="003D2797" w:rsidRDefault="00C20690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C20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D2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индивидуальной работы с ребенком по ПДД </w:t>
            </w:r>
            <w:r w:rsidRPr="00382F1A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платформе ZOOM или любой другой</w:t>
            </w: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20690" w:rsidRDefault="00C20690" w:rsidP="002B58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4C9" w:rsidRPr="003D2797" w:rsidRDefault="007654C9" w:rsidP="002B58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D2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B5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Обсуждение положения </w:t>
            </w:r>
          </w:p>
          <w:p w:rsidR="007654C9" w:rsidRDefault="007654C9" w:rsidP="002B58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конкурса – фестиваля команд ЮПИД</w:t>
            </w:r>
            <w:r w:rsidRPr="002B5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82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654C9" w:rsidRPr="004073EB" w:rsidRDefault="004073EB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  <w:p w:rsidR="007654C9" w:rsidRPr="003D2797" w:rsidRDefault="008E2A04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 </w:t>
            </w:r>
            <w:r w:rsidR="00765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февраля</w:t>
            </w: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33" w:type="dxa"/>
            <w:gridSpan w:val="2"/>
          </w:tcPr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C2069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</w:t>
            </w:r>
            <w:r w:rsidR="0040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Светлячок»</w:t>
            </w: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20690" w:rsidRDefault="00C20690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«Радость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B93FB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«Росинка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690" w:rsidRDefault="00C20690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«</w:t>
            </w:r>
            <w:r w:rsidR="00C2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4C9" w:rsidRPr="003D2797" w:rsidRDefault="007654C9" w:rsidP="003D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3EB" w:rsidRDefault="004073EB" w:rsidP="004073EB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4073EB" w:rsidRDefault="004073EB" w:rsidP="004073EB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4073EB" w:rsidRPr="003D2797" w:rsidRDefault="004073EB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Александрина Е.В.</w:t>
            </w:r>
          </w:p>
          <w:p w:rsidR="007654C9" w:rsidRPr="004073EB" w:rsidRDefault="007654C9" w:rsidP="004073E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4" w:type="dxa"/>
          </w:tcPr>
          <w:p w:rsidR="007654C9" w:rsidRPr="003D2797" w:rsidRDefault="007654C9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D2797" w:rsidRPr="003D2797" w:rsidRDefault="003D2797" w:rsidP="003D27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D2797" w:rsidRPr="003D2797" w:rsidRDefault="003D2797" w:rsidP="003D279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54"/>
        <w:gridCol w:w="4659"/>
        <w:gridCol w:w="2409"/>
        <w:gridCol w:w="2977"/>
        <w:gridCol w:w="2410"/>
      </w:tblGrid>
      <w:tr w:rsidR="003D2797" w:rsidRPr="003D2797" w:rsidTr="00C41F3C">
        <w:tc>
          <w:tcPr>
            <w:tcW w:w="2854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РМО</w:t>
            </w:r>
          </w:p>
        </w:tc>
        <w:tc>
          <w:tcPr>
            <w:tcW w:w="4659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409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и место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977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  <w:tc>
          <w:tcPr>
            <w:tcW w:w="2410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Рефлексивный 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анализ</w:t>
            </w:r>
          </w:p>
        </w:tc>
      </w:tr>
      <w:tr w:rsidR="003D2797" w:rsidRPr="003D2797" w:rsidTr="00C41F3C">
        <w:trPr>
          <w:trHeight w:val="8787"/>
        </w:trPr>
        <w:tc>
          <w:tcPr>
            <w:tcW w:w="2854" w:type="dxa"/>
          </w:tcPr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конкурс – фестиваль команд ЮПИД»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Открытие фестиваля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Конкурс – фестиваль между командами ЮПИД детских садов города.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(согласно положения)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Подведение итогов конкурса.</w:t>
            </w: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D2797" w:rsidRPr="003D2797" w:rsidRDefault="003D2797" w:rsidP="003D27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4073EB" w:rsidP="00407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  <w:p w:rsidR="003D2797" w:rsidRPr="003D2797" w:rsidRDefault="008E2A04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  <w:r w:rsidR="00F41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2022</w:t>
            </w:r>
            <w:r w:rsidR="003D2797"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D2797" w:rsidRPr="003D2797" w:rsidRDefault="003D2797" w:rsidP="003D279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E633C2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Цимлянского района,</w:t>
            </w:r>
          </w:p>
          <w:p w:rsidR="004073EB" w:rsidRDefault="004073EB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«Алые паруса»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«Сказка»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«Радость»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«Золотая рыбка»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«Светлячок»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«Ивушка»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д/с «Теремок»</w:t>
            </w: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797" w:rsidRPr="003D2797" w:rsidRDefault="003D2797" w:rsidP="003D2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2797" w:rsidRPr="003D2797" w:rsidRDefault="003D2797" w:rsidP="003D279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F03050" w:rsidRDefault="00F03050"/>
    <w:sectPr w:rsidR="00F03050" w:rsidSect="00A901A9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1787"/>
    <w:multiLevelType w:val="hybridMultilevel"/>
    <w:tmpl w:val="8304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CD"/>
    <w:rsid w:val="00003239"/>
    <w:rsid w:val="00185D60"/>
    <w:rsid w:val="00261E99"/>
    <w:rsid w:val="00273A86"/>
    <w:rsid w:val="002B58C6"/>
    <w:rsid w:val="00302C90"/>
    <w:rsid w:val="00382F1A"/>
    <w:rsid w:val="003D2797"/>
    <w:rsid w:val="004073EB"/>
    <w:rsid w:val="00474287"/>
    <w:rsid w:val="004C5F06"/>
    <w:rsid w:val="00711279"/>
    <w:rsid w:val="00755140"/>
    <w:rsid w:val="007654C9"/>
    <w:rsid w:val="007B04DF"/>
    <w:rsid w:val="008005CD"/>
    <w:rsid w:val="008E2A04"/>
    <w:rsid w:val="0092008A"/>
    <w:rsid w:val="0093150F"/>
    <w:rsid w:val="009475B8"/>
    <w:rsid w:val="00A13805"/>
    <w:rsid w:val="00A87690"/>
    <w:rsid w:val="00B72AEE"/>
    <w:rsid w:val="00B93FB8"/>
    <w:rsid w:val="00C20690"/>
    <w:rsid w:val="00D66D5C"/>
    <w:rsid w:val="00E12245"/>
    <w:rsid w:val="00E633C2"/>
    <w:rsid w:val="00EB195E"/>
    <w:rsid w:val="00ED0B1F"/>
    <w:rsid w:val="00F03050"/>
    <w:rsid w:val="00F41307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5F06"/>
  </w:style>
  <w:style w:type="paragraph" w:styleId="a4">
    <w:name w:val="List Paragraph"/>
    <w:basedOn w:val="a"/>
    <w:uiPriority w:val="34"/>
    <w:qFormat/>
    <w:rsid w:val="00B7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5F06"/>
  </w:style>
  <w:style w:type="paragraph" w:styleId="a4">
    <w:name w:val="List Paragraph"/>
    <w:basedOn w:val="a"/>
    <w:uiPriority w:val="34"/>
    <w:qFormat/>
    <w:rsid w:val="00B7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2020-10-08T18:47:00Z</dcterms:created>
  <dcterms:modified xsi:type="dcterms:W3CDTF">2021-10-12T11:25:00Z</dcterms:modified>
</cp:coreProperties>
</file>