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8B" w:rsidRDefault="003F258B" w:rsidP="003F258B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3F258B" w:rsidRPr="00C55979" w:rsidRDefault="003F258B" w:rsidP="003F258B">
      <w:pPr>
        <w:pStyle w:val="a3"/>
        <w:rPr>
          <w:b w:val="0"/>
          <w:sz w:val="28"/>
          <w:szCs w:val="28"/>
        </w:rPr>
      </w:pPr>
      <w:r w:rsidRPr="00C55979">
        <w:rPr>
          <w:b w:val="0"/>
          <w:sz w:val="28"/>
          <w:szCs w:val="28"/>
        </w:rPr>
        <w:t>ПРИКАЗ</w:t>
      </w:r>
    </w:p>
    <w:p w:rsidR="003F258B" w:rsidRDefault="003F258B" w:rsidP="003F258B">
      <w:pPr>
        <w:jc w:val="center"/>
        <w:rPr>
          <w:sz w:val="28"/>
          <w:szCs w:val="28"/>
        </w:rPr>
      </w:pPr>
    </w:p>
    <w:p w:rsidR="003F258B" w:rsidRDefault="003F258B" w:rsidP="003F258B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F24C5C">
        <w:rPr>
          <w:sz w:val="28"/>
          <w:szCs w:val="28"/>
        </w:rPr>
        <w:t xml:space="preserve"> </w:t>
      </w:r>
      <w:r w:rsidR="00D61A3F">
        <w:rPr>
          <w:sz w:val="28"/>
          <w:szCs w:val="28"/>
        </w:rPr>
        <w:t>20</w:t>
      </w:r>
      <w:r w:rsidR="00F24C5C">
        <w:rPr>
          <w:sz w:val="28"/>
          <w:szCs w:val="28"/>
        </w:rPr>
        <w:t>.0</w:t>
      </w:r>
      <w:r w:rsidR="00A84A86">
        <w:rPr>
          <w:sz w:val="28"/>
          <w:szCs w:val="28"/>
        </w:rPr>
        <w:t>1</w:t>
      </w:r>
      <w:r w:rsidR="00F24C5C">
        <w:rPr>
          <w:sz w:val="28"/>
          <w:szCs w:val="28"/>
        </w:rPr>
        <w:t>.202</w:t>
      </w:r>
      <w:r w:rsidR="009F50FE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9F50FE">
        <w:rPr>
          <w:sz w:val="28"/>
          <w:szCs w:val="28"/>
        </w:rPr>
        <w:t xml:space="preserve">   </w:t>
      </w:r>
      <w:r w:rsidR="00D61A3F">
        <w:rPr>
          <w:sz w:val="28"/>
          <w:szCs w:val="28"/>
        </w:rPr>
        <w:t>22</w:t>
      </w:r>
    </w:p>
    <w:p w:rsidR="000D1C83" w:rsidRDefault="003F258B" w:rsidP="000D1C83">
      <w:pPr>
        <w:pStyle w:val="1"/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 xml:space="preserve">утверждении  </w:t>
      </w:r>
      <w:r w:rsidR="000D1C83">
        <w:rPr>
          <w:sz w:val="28"/>
        </w:rPr>
        <w:t>Плана</w:t>
      </w:r>
      <w:proofErr w:type="gramEnd"/>
      <w:r w:rsidR="000D1C83">
        <w:rPr>
          <w:sz w:val="28"/>
        </w:rPr>
        <w:t xml:space="preserve"> </w:t>
      </w:r>
    </w:p>
    <w:p w:rsidR="000D1C83" w:rsidRDefault="000D1C83" w:rsidP="000D1C83">
      <w:pPr>
        <w:pStyle w:val="1"/>
        <w:rPr>
          <w:sz w:val="28"/>
        </w:rPr>
      </w:pPr>
      <w:r w:rsidRPr="003F258B">
        <w:rPr>
          <w:sz w:val="28"/>
        </w:rPr>
        <w:t>мероприятий</w:t>
      </w:r>
      <w:r>
        <w:rPr>
          <w:sz w:val="28"/>
        </w:rPr>
        <w:t xml:space="preserve"> </w:t>
      </w:r>
      <w:r w:rsidRPr="003F258B">
        <w:rPr>
          <w:sz w:val="28"/>
        </w:rPr>
        <w:t xml:space="preserve"> </w:t>
      </w:r>
      <w:r>
        <w:rPr>
          <w:sz w:val="28"/>
        </w:rPr>
        <w:t xml:space="preserve">по </w:t>
      </w:r>
      <w:r w:rsidRPr="003F258B">
        <w:rPr>
          <w:sz w:val="28"/>
        </w:rPr>
        <w:t>противодействию</w:t>
      </w:r>
    </w:p>
    <w:p w:rsidR="000D1C83" w:rsidRDefault="000D1C83" w:rsidP="000D1C83">
      <w:pPr>
        <w:pStyle w:val="1"/>
        <w:rPr>
          <w:sz w:val="28"/>
        </w:rPr>
      </w:pPr>
      <w:r w:rsidRPr="003F258B">
        <w:rPr>
          <w:sz w:val="28"/>
        </w:rPr>
        <w:t xml:space="preserve">идеологии </w:t>
      </w:r>
      <w:proofErr w:type="gramStart"/>
      <w:r w:rsidRPr="003F258B">
        <w:rPr>
          <w:sz w:val="28"/>
        </w:rPr>
        <w:t xml:space="preserve">терроризма  </w:t>
      </w:r>
      <w:r>
        <w:rPr>
          <w:sz w:val="28"/>
        </w:rPr>
        <w:t>в</w:t>
      </w:r>
      <w:proofErr w:type="gramEnd"/>
    </w:p>
    <w:p w:rsidR="000D1C83" w:rsidRDefault="000D1C83" w:rsidP="000D1C83">
      <w:pPr>
        <w:pStyle w:val="1"/>
        <w:rPr>
          <w:sz w:val="28"/>
        </w:rPr>
      </w:pPr>
      <w:proofErr w:type="gramStart"/>
      <w:r>
        <w:rPr>
          <w:bCs w:val="0"/>
          <w:sz w:val="28"/>
        </w:rPr>
        <w:t>о</w:t>
      </w:r>
      <w:r w:rsidRPr="003F258B">
        <w:rPr>
          <w:sz w:val="28"/>
        </w:rPr>
        <w:t>бразовательных  организациях</w:t>
      </w:r>
      <w:proofErr w:type="gramEnd"/>
      <w:r w:rsidRPr="003F258B">
        <w:rPr>
          <w:sz w:val="28"/>
        </w:rPr>
        <w:t>,</w:t>
      </w:r>
    </w:p>
    <w:p w:rsidR="000D1C83" w:rsidRPr="003F258B" w:rsidRDefault="000D1C83" w:rsidP="000D1C83">
      <w:pPr>
        <w:pStyle w:val="1"/>
        <w:rPr>
          <w:sz w:val="28"/>
        </w:rPr>
      </w:pPr>
      <w:r w:rsidRPr="003F258B">
        <w:rPr>
          <w:sz w:val="28"/>
        </w:rPr>
        <w:t xml:space="preserve">подведомственных отделу образования Администрации Цимлянского района    </w:t>
      </w:r>
    </w:p>
    <w:p w:rsidR="000D1C83" w:rsidRPr="003F258B" w:rsidRDefault="000D1C83" w:rsidP="000D1C83">
      <w:pPr>
        <w:pStyle w:val="1"/>
        <w:rPr>
          <w:sz w:val="28"/>
        </w:rPr>
      </w:pPr>
      <w:r w:rsidRPr="003F258B">
        <w:rPr>
          <w:sz w:val="28"/>
        </w:rPr>
        <w:t xml:space="preserve">на </w:t>
      </w:r>
      <w:r w:rsidR="00A84A86">
        <w:rPr>
          <w:sz w:val="28"/>
        </w:rPr>
        <w:t>202</w:t>
      </w:r>
      <w:r w:rsidR="009F50FE">
        <w:rPr>
          <w:sz w:val="28"/>
        </w:rPr>
        <w:t>5 -</w:t>
      </w:r>
      <w:proofErr w:type="gramStart"/>
      <w:r w:rsidR="009F50FE">
        <w:rPr>
          <w:sz w:val="28"/>
        </w:rPr>
        <w:t>2028</w:t>
      </w:r>
      <w:r w:rsidRPr="003F258B">
        <w:rPr>
          <w:sz w:val="28"/>
        </w:rPr>
        <w:t xml:space="preserve">  год</w:t>
      </w:r>
      <w:r w:rsidR="009F50FE">
        <w:rPr>
          <w:sz w:val="28"/>
        </w:rPr>
        <w:t>ы</w:t>
      </w:r>
      <w:proofErr w:type="gramEnd"/>
      <w:r w:rsidR="00A84A86">
        <w:rPr>
          <w:sz w:val="28"/>
        </w:rPr>
        <w:t xml:space="preserve"> </w:t>
      </w:r>
    </w:p>
    <w:p w:rsidR="000D1C83" w:rsidRPr="000D1C83" w:rsidRDefault="000D1C83" w:rsidP="003F258B">
      <w:pPr>
        <w:ind w:right="65" w:firstLine="851"/>
        <w:rPr>
          <w:rFonts w:ascii="Times New Roman" w:hAnsi="Times New Roman"/>
          <w:sz w:val="28"/>
          <w:szCs w:val="28"/>
        </w:rPr>
      </w:pPr>
    </w:p>
    <w:p w:rsidR="003F258B" w:rsidRDefault="009F50FE" w:rsidP="009F50FE">
      <w:pPr>
        <w:spacing w:before="130" w:line="322" w:lineRule="exact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целях реализации мероприятий Комплексного плана противодействия идеологии терроризма в Российской Федерации на 2024-2028 годы, утверждённого Президентом Российской Федерации от 30 декабря 2023 года (№ Пр-2610), </w:t>
      </w:r>
      <w:r>
        <w:rPr>
          <w:rFonts w:ascii="Times New Roman" w:hAnsi="Times New Roman"/>
          <w:sz w:val="28"/>
          <w:szCs w:val="28"/>
        </w:rPr>
        <w:t>на основании постановления Администрации Цимлянского района от 29.11.2024 № 893 «</w:t>
      </w:r>
      <w:r>
        <w:rPr>
          <w:rFonts w:ascii="Times New Roman" w:hAnsi="Times New Roman"/>
          <w:color w:val="000000"/>
          <w:spacing w:val="-2"/>
          <w:sz w:val="28"/>
        </w:rPr>
        <w:t xml:space="preserve">Об утверждении Комплексного плана мероприятий по противодействию идеологии терроризма в </w:t>
      </w:r>
      <w:r>
        <w:rPr>
          <w:rFonts w:ascii="Times New Roman" w:hAnsi="Times New Roman"/>
          <w:color w:val="000000"/>
          <w:sz w:val="28"/>
        </w:rPr>
        <w:t xml:space="preserve">Цимлянском районе на 2024-2028 годы»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 </w:t>
      </w:r>
      <w:r w:rsidR="003F258B" w:rsidRPr="00C55979">
        <w:rPr>
          <w:rFonts w:ascii="Times New Roman" w:hAnsi="Times New Roman"/>
          <w:sz w:val="28"/>
          <w:szCs w:val="28"/>
        </w:rPr>
        <w:t xml:space="preserve"> профилактики</w:t>
      </w:r>
      <w:proofErr w:type="gramEnd"/>
      <w:r w:rsidR="003F258B" w:rsidRPr="00C55979">
        <w:rPr>
          <w:rFonts w:ascii="Times New Roman" w:hAnsi="Times New Roman"/>
          <w:sz w:val="28"/>
          <w:szCs w:val="28"/>
        </w:rPr>
        <w:t xml:space="preserve"> и противодействия экстремизму</w:t>
      </w:r>
      <w:r w:rsidR="00C55979" w:rsidRPr="00C55979">
        <w:rPr>
          <w:rFonts w:ascii="Times New Roman" w:hAnsi="Times New Roman"/>
          <w:sz w:val="28"/>
          <w:szCs w:val="28"/>
        </w:rPr>
        <w:t xml:space="preserve"> и терроризму</w:t>
      </w:r>
    </w:p>
    <w:p w:rsidR="003F258B" w:rsidRPr="00C55979" w:rsidRDefault="003F258B" w:rsidP="003F258B">
      <w:pPr>
        <w:ind w:right="65" w:firstLine="567"/>
        <w:jc w:val="both"/>
        <w:rPr>
          <w:rFonts w:ascii="Times New Roman" w:hAnsi="Times New Roman"/>
          <w:sz w:val="28"/>
          <w:szCs w:val="28"/>
        </w:rPr>
      </w:pPr>
      <w:r w:rsidRPr="00C55979">
        <w:rPr>
          <w:rFonts w:ascii="Times New Roman" w:hAnsi="Times New Roman"/>
          <w:sz w:val="28"/>
          <w:szCs w:val="28"/>
        </w:rPr>
        <w:t>ПРИКАЗЫВАЮ:</w:t>
      </w:r>
    </w:p>
    <w:p w:rsidR="00650D85" w:rsidRPr="005E09F9" w:rsidRDefault="003F258B" w:rsidP="00650D85">
      <w:pPr>
        <w:pStyle w:val="1"/>
        <w:ind w:firstLine="567"/>
        <w:jc w:val="both"/>
        <w:rPr>
          <w:sz w:val="28"/>
        </w:rPr>
      </w:pPr>
      <w:r>
        <w:rPr>
          <w:sz w:val="28"/>
        </w:rPr>
        <w:t xml:space="preserve">1. Утвердить муниципальный План </w:t>
      </w:r>
      <w:r w:rsidRPr="003F258B">
        <w:rPr>
          <w:sz w:val="28"/>
        </w:rPr>
        <w:t>мероприятий</w:t>
      </w:r>
      <w:r>
        <w:rPr>
          <w:sz w:val="28"/>
        </w:rPr>
        <w:t xml:space="preserve"> по</w:t>
      </w:r>
      <w:r w:rsidRPr="003F258B">
        <w:rPr>
          <w:sz w:val="28"/>
        </w:rPr>
        <w:t xml:space="preserve"> противодействию идеологии </w:t>
      </w:r>
      <w:proofErr w:type="gramStart"/>
      <w:r w:rsidRPr="003F258B">
        <w:rPr>
          <w:sz w:val="28"/>
        </w:rPr>
        <w:t xml:space="preserve">терроризма  </w:t>
      </w:r>
      <w:r>
        <w:rPr>
          <w:sz w:val="28"/>
        </w:rPr>
        <w:t>в</w:t>
      </w:r>
      <w:proofErr w:type="gramEnd"/>
      <w:r w:rsidRPr="003F258B">
        <w:rPr>
          <w:bCs w:val="0"/>
          <w:sz w:val="28"/>
        </w:rPr>
        <w:t xml:space="preserve"> </w:t>
      </w:r>
      <w:r w:rsidRPr="003F258B">
        <w:rPr>
          <w:sz w:val="28"/>
        </w:rPr>
        <w:t xml:space="preserve">образовательных  организациях, подведомственных отделу образования Администрации Цимлянского района на </w:t>
      </w:r>
      <w:r w:rsidR="00A84A86">
        <w:rPr>
          <w:sz w:val="28"/>
        </w:rPr>
        <w:t>202</w:t>
      </w:r>
      <w:r w:rsidR="009F50FE">
        <w:rPr>
          <w:sz w:val="28"/>
        </w:rPr>
        <w:t>5 -2028</w:t>
      </w:r>
      <w:r w:rsidR="00A84A86">
        <w:rPr>
          <w:sz w:val="28"/>
        </w:rPr>
        <w:t xml:space="preserve"> год</w:t>
      </w:r>
      <w:r w:rsidR="009F50FE">
        <w:rPr>
          <w:sz w:val="28"/>
        </w:rPr>
        <w:t>ы</w:t>
      </w:r>
      <w:r>
        <w:rPr>
          <w:sz w:val="28"/>
        </w:rPr>
        <w:t xml:space="preserve"> (далее – План</w:t>
      </w:r>
      <w:r w:rsidRPr="005E09F9">
        <w:rPr>
          <w:sz w:val="28"/>
        </w:rPr>
        <w:t>).</w:t>
      </w:r>
    </w:p>
    <w:p w:rsidR="00650D85" w:rsidRPr="005E09F9" w:rsidRDefault="00C55979" w:rsidP="00650D85">
      <w:pPr>
        <w:pStyle w:val="1"/>
        <w:ind w:left="567"/>
        <w:jc w:val="both"/>
        <w:rPr>
          <w:sz w:val="28"/>
        </w:rPr>
      </w:pPr>
      <w:r w:rsidRPr="005E09F9">
        <w:rPr>
          <w:sz w:val="28"/>
        </w:rPr>
        <w:t>2. Руководите</w:t>
      </w:r>
      <w:r w:rsidR="00A84A86" w:rsidRPr="005E09F9">
        <w:rPr>
          <w:sz w:val="28"/>
        </w:rPr>
        <w:t>лям образовательных организаций</w:t>
      </w:r>
      <w:r w:rsidR="00650D85" w:rsidRPr="005E09F9">
        <w:rPr>
          <w:sz w:val="28"/>
        </w:rPr>
        <w:t xml:space="preserve">: </w:t>
      </w:r>
    </w:p>
    <w:p w:rsidR="00650D85" w:rsidRPr="005E09F9" w:rsidRDefault="002731E8" w:rsidP="00650D85">
      <w:pPr>
        <w:pStyle w:val="1"/>
        <w:ind w:left="567"/>
        <w:jc w:val="both"/>
        <w:rPr>
          <w:sz w:val="28"/>
        </w:rPr>
      </w:pPr>
      <w:r w:rsidRPr="005E09F9">
        <w:rPr>
          <w:sz w:val="28"/>
        </w:rPr>
        <w:t>2.1. Р</w:t>
      </w:r>
      <w:r w:rsidR="00C55979" w:rsidRPr="005E09F9">
        <w:rPr>
          <w:sz w:val="28"/>
        </w:rPr>
        <w:t xml:space="preserve">азработать </w:t>
      </w:r>
      <w:proofErr w:type="gramStart"/>
      <w:r w:rsidR="00C55979" w:rsidRPr="005E09F9">
        <w:rPr>
          <w:sz w:val="28"/>
        </w:rPr>
        <w:t>и  реализовать</w:t>
      </w:r>
      <w:proofErr w:type="gramEnd"/>
      <w:r w:rsidR="00C55979" w:rsidRPr="005E09F9">
        <w:rPr>
          <w:sz w:val="28"/>
        </w:rPr>
        <w:t xml:space="preserve">  План мероприятий по противодействию</w:t>
      </w:r>
    </w:p>
    <w:p w:rsidR="00C55979" w:rsidRPr="005E09F9" w:rsidRDefault="00650D85" w:rsidP="00650D85">
      <w:pPr>
        <w:pStyle w:val="1"/>
        <w:jc w:val="both"/>
        <w:rPr>
          <w:sz w:val="28"/>
        </w:rPr>
      </w:pPr>
      <w:r w:rsidRPr="005E09F9">
        <w:rPr>
          <w:sz w:val="28"/>
        </w:rPr>
        <w:t>и</w:t>
      </w:r>
      <w:r w:rsidR="00C55979" w:rsidRPr="005E09F9">
        <w:rPr>
          <w:sz w:val="28"/>
        </w:rPr>
        <w:t xml:space="preserve">деологии </w:t>
      </w:r>
      <w:proofErr w:type="gramStart"/>
      <w:r w:rsidR="00C55979" w:rsidRPr="005E09F9">
        <w:rPr>
          <w:sz w:val="28"/>
        </w:rPr>
        <w:t>терроризма  в</w:t>
      </w:r>
      <w:proofErr w:type="gramEnd"/>
      <w:r w:rsidR="00C55979" w:rsidRPr="005E09F9">
        <w:rPr>
          <w:bCs w:val="0"/>
          <w:sz w:val="28"/>
        </w:rPr>
        <w:t xml:space="preserve"> </w:t>
      </w:r>
      <w:r w:rsidR="00C55979" w:rsidRPr="005E09F9">
        <w:rPr>
          <w:sz w:val="28"/>
        </w:rPr>
        <w:t xml:space="preserve">образовательных  организациях на </w:t>
      </w:r>
      <w:r w:rsidR="00A84A86" w:rsidRPr="005E09F9">
        <w:rPr>
          <w:sz w:val="28"/>
        </w:rPr>
        <w:t>202</w:t>
      </w:r>
      <w:r w:rsidR="009F50FE" w:rsidRPr="005E09F9">
        <w:rPr>
          <w:sz w:val="28"/>
        </w:rPr>
        <w:t>5 -2028</w:t>
      </w:r>
      <w:r w:rsidR="00C55979" w:rsidRPr="005E09F9">
        <w:rPr>
          <w:sz w:val="28"/>
        </w:rPr>
        <w:t xml:space="preserve"> год</w:t>
      </w:r>
      <w:r w:rsidR="009F50FE" w:rsidRPr="005E09F9">
        <w:rPr>
          <w:sz w:val="28"/>
        </w:rPr>
        <w:t>ы</w:t>
      </w:r>
      <w:r w:rsidR="00C55979" w:rsidRPr="005E09F9">
        <w:rPr>
          <w:sz w:val="28"/>
        </w:rPr>
        <w:t>.</w:t>
      </w:r>
    </w:p>
    <w:p w:rsidR="002731E8" w:rsidRPr="005E09F9" w:rsidRDefault="002731E8" w:rsidP="002731E8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2.2 Усилить работу по формированию правосознания несовершеннолетних, повышению уровня правовой культуры, в том числе с участием представителей правоохранительных органов, систематически проводить мероприятия по разъяснению сущности и общественной опасности терроризма, ответственности за совершение действий террористического характера.</w:t>
      </w:r>
    </w:p>
    <w:p w:rsidR="002731E8" w:rsidRPr="005E09F9" w:rsidRDefault="002731E8" w:rsidP="002731E8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 xml:space="preserve">2.3. </w:t>
      </w:r>
      <w:r w:rsidRPr="005E09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09F9">
        <w:rPr>
          <w:rFonts w:ascii="Times New Roman" w:hAnsi="Times New Roman"/>
          <w:bCs/>
          <w:iCs/>
          <w:sz w:val="28"/>
          <w:szCs w:val="28"/>
        </w:rPr>
        <w:t>Активизировать работу с детьми, подростками и молодежью по формированию позитивного отношения к людям разных национальностей;</w:t>
      </w:r>
      <w:r w:rsidRPr="005E09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09F9">
        <w:rPr>
          <w:rFonts w:ascii="Times New Roman" w:hAnsi="Times New Roman"/>
          <w:bCs/>
          <w:iCs/>
          <w:sz w:val="28"/>
          <w:szCs w:val="28"/>
        </w:rPr>
        <w:t xml:space="preserve">при изучении предметных областей обществоведческого цикла (история, обществознание, право, курс ОРКСЭ), акцентировать внимание на вопросах поликультурного, </w:t>
      </w:r>
      <w:proofErr w:type="spellStart"/>
      <w:r w:rsidRPr="005E09F9">
        <w:rPr>
          <w:rFonts w:ascii="Times New Roman" w:hAnsi="Times New Roman"/>
          <w:bCs/>
          <w:iCs/>
          <w:sz w:val="28"/>
          <w:szCs w:val="28"/>
        </w:rPr>
        <w:t>поликонфессионального</w:t>
      </w:r>
      <w:proofErr w:type="spellEnd"/>
      <w:r w:rsidRPr="005E09F9">
        <w:rPr>
          <w:rFonts w:ascii="Times New Roman" w:hAnsi="Times New Roman"/>
          <w:bCs/>
          <w:iCs/>
          <w:sz w:val="28"/>
          <w:szCs w:val="28"/>
        </w:rPr>
        <w:t xml:space="preserve"> устройства Российской Федерации как многонационального государства.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lastRenderedPageBreak/>
        <w:t>2.4.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Создать условия для адаптации обучающихся, прибывших их других субъектов Российской Федерации, в том числе различных национальностей.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2.5.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Включить в планы воспитательной работы образовательных организаций мероприятия с использованием активных форм обучения (тренинги, акции, круглые столы), направленные на формирование культуры межнационального общения, российской идентичности, провести серию дискуссионных интерактивных мероприятий с обучающимся старших классов по обсуждению перспектив личностного развития, семейного воспитания и профилактике межнациональных конфликтов.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2.6.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Обеспечить проведение в образовательных организациях пропагандистских мероприятий, направленных на дискредитацию террористической идеологии, формирование в молодежной среде идей межнациональной и межрелигиозной толерантности, в том числе: развитие деятельности дискуссионных площадок для обсуждения проблематики террора, организацию диспутов, викторин, конкурсов; привлечение и стимулирование  обучающихся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 и пр.); размещение наглядной агитации, демонстрация кино- и видеопродукции антитеррористического содержания.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2.7.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Осуществлять на регулярной основе в образовательных учреждениях информационно-просветительскую деятельность, направленную на изучение вопросов, связанных с уважением и соблюдением прав человека, а также реализацию дополнительных общеобразовательных программ, способствующих развитию навыков эффективного общения, ненасильственного разрешения конфликтов, самозащиты, сопротивления давлению.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2.8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 Обеспечить в образовательных организациях работу комиссий по урегулированию конфликтов и разрешению споров, служб медиации, примирения, выборной должности уполномоченных по правам обучающихся.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2.9.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Организовать на постоянной основе мониторинг общественного мнения в молодежной среде в целях выявления радикальных настроений среди обучающихся, в </w:t>
      </w:r>
      <w:proofErr w:type="spellStart"/>
      <w:r w:rsidR="002731E8" w:rsidRPr="005E09F9">
        <w:rPr>
          <w:rFonts w:ascii="Times New Roman" w:hAnsi="Times New Roman"/>
          <w:bCs/>
          <w:iCs/>
          <w:sz w:val="28"/>
          <w:szCs w:val="28"/>
        </w:rPr>
        <w:t>т.ч</w:t>
      </w:r>
      <w:proofErr w:type="spellEnd"/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.: проводить регулярные опросы обучающихся об отношении к терроризму как способу решения социальных, экономических, политических, религиозных и национальных проблем и противоречий; 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lastRenderedPageBreak/>
        <w:t xml:space="preserve">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 xml:space="preserve">2.10. 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Усовершенствовать и систематизировать деятельность образовательных организаций по выявлению, индивидуальному психолого-педагогическому сопровождению обучающихся группы «риска», в том числе состоящих на учете в органах внутренних дел и в комиссиях по делам несовершеннолетних и защите их прав, обучающихся из числа приверженцев молодежных субкультур, неофитов (новообращенных), демонстрирующих приверженность к определенному религиозному течению, членов радикальных групп и сект, а также подверженных влиянию </w:t>
      </w:r>
      <w:proofErr w:type="spellStart"/>
      <w:r w:rsidR="002731E8" w:rsidRPr="005E09F9">
        <w:rPr>
          <w:rFonts w:ascii="Times New Roman" w:hAnsi="Times New Roman"/>
          <w:bCs/>
          <w:iCs/>
          <w:sz w:val="28"/>
          <w:szCs w:val="28"/>
        </w:rPr>
        <w:t>экстремистски</w:t>
      </w:r>
      <w:proofErr w:type="spellEnd"/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настроенных элементов. 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2.11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 Акцентировать внимание педагогов-психологов образовательных организаций на проведение индивидуальной работы с обучающимися «группы риска», проводить адресную профилактическую работу с обучающимися, попавшими под воздействие террористических идей; личные беседы с обучающимися, наиболее подверженными влиянию радикальных идей, при отсутствии штатных педагогов-психологов, социальных педагогов обеспечить оказание психологической помощи.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.12. Обеспечить проведение </w:t>
      </w:r>
      <w:proofErr w:type="gramStart"/>
      <w:r w:rsidR="002731E8" w:rsidRPr="005E09F9">
        <w:rPr>
          <w:rFonts w:ascii="Times New Roman" w:hAnsi="Times New Roman"/>
          <w:bCs/>
          <w:iCs/>
          <w:sz w:val="28"/>
          <w:szCs w:val="28"/>
        </w:rPr>
        <w:t>профилактической  работы</w:t>
      </w:r>
      <w:proofErr w:type="gramEnd"/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по предупреждению участия молодых людей в несанкционированных митингах и иных публичных мероприятиях радикального толка.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2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.13. Обеспечить незамедлительное информирование правоохранительных органов и отдела образования о выявленных обучающихся образовательных организаций, наиболее подверженных или попавших под влияние идеологии терроризма (приложение), а также о фактах проявления национальной вражды, экстремизма, терроризма. 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3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Start"/>
      <w:r w:rsidR="002731E8" w:rsidRPr="005E09F9">
        <w:rPr>
          <w:rFonts w:ascii="Times New Roman" w:hAnsi="Times New Roman"/>
          <w:bCs/>
          <w:iCs/>
          <w:sz w:val="28"/>
          <w:szCs w:val="28"/>
        </w:rPr>
        <w:t>Методисту  РМК</w:t>
      </w:r>
      <w:proofErr w:type="gramEnd"/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отдела образования (Ключ-</w:t>
      </w:r>
      <w:proofErr w:type="spellStart"/>
      <w:r w:rsidR="002731E8" w:rsidRPr="005E09F9">
        <w:rPr>
          <w:rFonts w:ascii="Times New Roman" w:hAnsi="Times New Roman"/>
          <w:bCs/>
          <w:iCs/>
          <w:sz w:val="28"/>
          <w:szCs w:val="28"/>
        </w:rPr>
        <w:t>Войтова</w:t>
      </w:r>
      <w:proofErr w:type="spellEnd"/>
      <w:r w:rsidR="002731E8" w:rsidRPr="005E09F9">
        <w:rPr>
          <w:rFonts w:ascii="Times New Roman" w:hAnsi="Times New Roman"/>
          <w:bCs/>
          <w:iCs/>
          <w:sz w:val="28"/>
          <w:szCs w:val="28"/>
        </w:rPr>
        <w:t xml:space="preserve"> М.С.).)</w:t>
      </w:r>
    </w:p>
    <w:p w:rsidR="002731E8" w:rsidRPr="005E09F9" w:rsidRDefault="00650D85" w:rsidP="002731E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E09F9">
        <w:rPr>
          <w:rFonts w:ascii="Times New Roman" w:hAnsi="Times New Roman"/>
          <w:bCs/>
          <w:iCs/>
          <w:sz w:val="28"/>
          <w:szCs w:val="28"/>
        </w:rPr>
        <w:t>3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>.1.</w:t>
      </w:r>
      <w:r w:rsidR="002731E8" w:rsidRPr="005E09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731E8" w:rsidRPr="005E09F9">
        <w:rPr>
          <w:rFonts w:ascii="Times New Roman" w:hAnsi="Times New Roman"/>
          <w:bCs/>
          <w:iCs/>
          <w:sz w:val="28"/>
          <w:szCs w:val="28"/>
        </w:rPr>
        <w:t>Организовать на заседаниях РМО заместителей руководителей по воспитательной работе, социальных педагогов¸ педагогов-психологов организовать изучение и распространение лучших региональных и муниципальных практик по профилактике распространения идеологии экстремизма и терроризма среди обучающихся;</w:t>
      </w:r>
    </w:p>
    <w:p w:rsidR="002731E8" w:rsidRDefault="00650D85" w:rsidP="00650D85">
      <w:pPr>
        <w:pStyle w:val="1"/>
        <w:ind w:firstLine="708"/>
        <w:jc w:val="both"/>
        <w:rPr>
          <w:sz w:val="28"/>
        </w:rPr>
      </w:pPr>
      <w:r w:rsidRPr="005E09F9">
        <w:rPr>
          <w:iCs/>
          <w:sz w:val="28"/>
        </w:rPr>
        <w:t>3</w:t>
      </w:r>
      <w:r w:rsidR="002731E8" w:rsidRPr="005E09F9">
        <w:rPr>
          <w:iCs/>
          <w:sz w:val="28"/>
        </w:rPr>
        <w:t>.2.</w:t>
      </w:r>
      <w:r w:rsidR="002731E8" w:rsidRPr="005E09F9">
        <w:rPr>
          <w:b/>
          <w:iCs/>
          <w:sz w:val="28"/>
        </w:rPr>
        <w:t xml:space="preserve"> </w:t>
      </w:r>
      <w:r w:rsidR="002731E8" w:rsidRPr="005E09F9">
        <w:rPr>
          <w:iCs/>
          <w:sz w:val="28"/>
        </w:rPr>
        <w:t xml:space="preserve"> </w:t>
      </w:r>
      <w:r w:rsidRPr="005E09F9">
        <w:rPr>
          <w:iCs/>
          <w:sz w:val="28"/>
        </w:rPr>
        <w:t>О</w:t>
      </w:r>
      <w:r w:rsidR="002731E8" w:rsidRPr="005E09F9">
        <w:rPr>
          <w:iCs/>
          <w:sz w:val="28"/>
        </w:rPr>
        <w:t xml:space="preserve">беспечить методическое сопровождение в образовательных </w:t>
      </w:r>
      <w:proofErr w:type="gramStart"/>
      <w:r w:rsidR="002731E8" w:rsidRPr="005E09F9">
        <w:rPr>
          <w:iCs/>
          <w:sz w:val="28"/>
        </w:rPr>
        <w:t>организациях  мероприятий</w:t>
      </w:r>
      <w:proofErr w:type="gramEnd"/>
      <w:r w:rsidR="002731E8" w:rsidRPr="005E09F9">
        <w:rPr>
          <w:iCs/>
          <w:sz w:val="28"/>
        </w:rPr>
        <w:t xml:space="preserve"> и акций, проводимых региональными обществен</w:t>
      </w:r>
      <w:r w:rsidR="002731E8">
        <w:rPr>
          <w:iCs/>
          <w:sz w:val="28"/>
        </w:rPr>
        <w:t xml:space="preserve">ными движениями </w:t>
      </w:r>
      <w:r w:rsidR="002731E8" w:rsidRPr="001E3941">
        <w:rPr>
          <w:iCs/>
          <w:sz w:val="28"/>
        </w:rPr>
        <w:t>«Интернет без угроз»</w:t>
      </w:r>
      <w:r w:rsidR="002731E8">
        <w:rPr>
          <w:iCs/>
          <w:sz w:val="28"/>
        </w:rPr>
        <w:t>,</w:t>
      </w:r>
    </w:p>
    <w:p w:rsidR="00910AD2" w:rsidRPr="003F258B" w:rsidRDefault="00650D85" w:rsidP="00650D85">
      <w:pPr>
        <w:pStyle w:val="1"/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="00910AD2">
        <w:rPr>
          <w:sz w:val="28"/>
        </w:rPr>
        <w:t>. Заместителю заведующего отделом образования (Мололкин</w:t>
      </w:r>
      <w:r w:rsidR="009858E9">
        <w:rPr>
          <w:sz w:val="28"/>
        </w:rPr>
        <w:t>а</w:t>
      </w:r>
      <w:r w:rsidR="00910AD2">
        <w:rPr>
          <w:sz w:val="28"/>
        </w:rPr>
        <w:t xml:space="preserve"> Т.И) разместить на сайте отдела образования План </w:t>
      </w:r>
      <w:r w:rsidR="00910AD2" w:rsidRPr="003F258B">
        <w:rPr>
          <w:sz w:val="28"/>
        </w:rPr>
        <w:t>мероприятий</w:t>
      </w:r>
      <w:r w:rsidR="00910AD2">
        <w:rPr>
          <w:sz w:val="28"/>
        </w:rPr>
        <w:t xml:space="preserve"> по</w:t>
      </w:r>
      <w:r w:rsidR="00910AD2" w:rsidRPr="003F258B">
        <w:rPr>
          <w:sz w:val="28"/>
        </w:rPr>
        <w:t xml:space="preserve"> противодействию идеологии </w:t>
      </w:r>
      <w:proofErr w:type="gramStart"/>
      <w:r w:rsidR="00910AD2" w:rsidRPr="003F258B">
        <w:rPr>
          <w:sz w:val="28"/>
        </w:rPr>
        <w:t xml:space="preserve">терроризма  </w:t>
      </w:r>
      <w:r w:rsidR="00910AD2">
        <w:rPr>
          <w:sz w:val="28"/>
        </w:rPr>
        <w:t>в</w:t>
      </w:r>
      <w:proofErr w:type="gramEnd"/>
      <w:r w:rsidR="00910AD2" w:rsidRPr="003F258B">
        <w:rPr>
          <w:bCs w:val="0"/>
          <w:sz w:val="28"/>
        </w:rPr>
        <w:t xml:space="preserve"> </w:t>
      </w:r>
      <w:r w:rsidR="00910AD2" w:rsidRPr="003F258B">
        <w:rPr>
          <w:sz w:val="28"/>
        </w:rPr>
        <w:t xml:space="preserve">образовательных  организациях, подведомственных отделу образования Администрации Цимлянского района на </w:t>
      </w:r>
      <w:r w:rsidR="00A84A86">
        <w:rPr>
          <w:sz w:val="28"/>
        </w:rPr>
        <w:t>202</w:t>
      </w:r>
      <w:r w:rsidR="009F50FE">
        <w:rPr>
          <w:sz w:val="28"/>
        </w:rPr>
        <w:t xml:space="preserve">5-2028 </w:t>
      </w:r>
      <w:r w:rsidR="00910AD2" w:rsidRPr="003F258B">
        <w:rPr>
          <w:sz w:val="28"/>
        </w:rPr>
        <w:t xml:space="preserve"> год</w:t>
      </w:r>
      <w:r w:rsidR="009F50FE">
        <w:rPr>
          <w:sz w:val="28"/>
        </w:rPr>
        <w:t>ы</w:t>
      </w:r>
      <w:r w:rsidR="00A84A86">
        <w:rPr>
          <w:sz w:val="28"/>
        </w:rPr>
        <w:t>.</w:t>
      </w:r>
    </w:p>
    <w:p w:rsidR="003F258B" w:rsidRPr="00910AD2" w:rsidRDefault="00650D85" w:rsidP="00650D85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5</w:t>
      </w:r>
      <w:r w:rsidR="003F258B" w:rsidRPr="00910AD2">
        <w:rPr>
          <w:rFonts w:ascii="Times New Roman" w:hAnsi="Times New Roman"/>
          <w:bCs/>
          <w:sz w:val="28"/>
          <w:szCs w:val="28"/>
          <w:lang w:eastAsia="en-US"/>
        </w:rPr>
        <w:t>. Контроль исполнения приказа оставляю за собой.</w:t>
      </w:r>
    </w:p>
    <w:p w:rsidR="003F258B" w:rsidRPr="00910AD2" w:rsidRDefault="003F258B" w:rsidP="003F258B">
      <w:pPr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F258B" w:rsidRPr="00910AD2" w:rsidRDefault="003F258B" w:rsidP="009858E9">
      <w:pPr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10AD2">
        <w:rPr>
          <w:rFonts w:ascii="Times New Roman" w:hAnsi="Times New Roman"/>
          <w:bCs/>
          <w:sz w:val="28"/>
          <w:szCs w:val="28"/>
          <w:lang w:eastAsia="en-US"/>
        </w:rPr>
        <w:t>Заведующий отделом образования</w:t>
      </w:r>
    </w:p>
    <w:p w:rsidR="003F258B" w:rsidRPr="00910AD2" w:rsidRDefault="003F258B" w:rsidP="009858E9">
      <w:pPr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10AD2">
        <w:rPr>
          <w:rFonts w:ascii="Times New Roman" w:hAnsi="Times New Roman"/>
          <w:bCs/>
          <w:sz w:val="28"/>
          <w:szCs w:val="28"/>
          <w:lang w:eastAsia="en-US"/>
        </w:rPr>
        <w:t>Администрации Цимлянского района</w:t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</w:r>
      <w:r w:rsidR="005E09F9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910AD2">
        <w:rPr>
          <w:rFonts w:ascii="Times New Roman" w:hAnsi="Times New Roman"/>
          <w:bCs/>
          <w:sz w:val="28"/>
          <w:szCs w:val="28"/>
          <w:lang w:eastAsia="en-US"/>
        </w:rPr>
        <w:tab/>
      </w:r>
      <w:proofErr w:type="spellStart"/>
      <w:r w:rsidR="009F50FE">
        <w:rPr>
          <w:rFonts w:ascii="Times New Roman" w:hAnsi="Times New Roman"/>
          <w:bCs/>
          <w:sz w:val="28"/>
          <w:szCs w:val="28"/>
          <w:lang w:eastAsia="en-US"/>
        </w:rPr>
        <w:t>В.Г.Горшкова</w:t>
      </w:r>
      <w:proofErr w:type="spellEnd"/>
    </w:p>
    <w:p w:rsidR="009858E9" w:rsidRDefault="009858E9" w:rsidP="003F258B">
      <w:pPr>
        <w:jc w:val="both"/>
        <w:rPr>
          <w:rFonts w:ascii="Times New Roman" w:hAnsi="Times New Roman"/>
          <w:bCs/>
          <w:sz w:val="16"/>
          <w:szCs w:val="16"/>
          <w:lang w:eastAsia="en-US"/>
        </w:rPr>
      </w:pPr>
    </w:p>
    <w:p w:rsidR="003F258B" w:rsidRPr="009858E9" w:rsidRDefault="00910AD2" w:rsidP="003F258B">
      <w:pPr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9858E9">
        <w:rPr>
          <w:rFonts w:ascii="Times New Roman" w:hAnsi="Times New Roman"/>
          <w:bCs/>
          <w:sz w:val="16"/>
          <w:szCs w:val="16"/>
          <w:lang w:eastAsia="en-US"/>
        </w:rPr>
        <w:t>Мололкина Т.И.</w:t>
      </w:r>
      <w:r w:rsidR="003F258B" w:rsidRPr="009858E9">
        <w:rPr>
          <w:rFonts w:ascii="Times New Roman" w:hAnsi="Times New Roman"/>
          <w:bCs/>
          <w:sz w:val="16"/>
          <w:szCs w:val="16"/>
          <w:lang w:eastAsia="en-US"/>
        </w:rPr>
        <w:t>,</w:t>
      </w:r>
    </w:p>
    <w:p w:rsidR="003F258B" w:rsidRPr="009F50FE" w:rsidRDefault="003F258B" w:rsidP="003F258B">
      <w:pPr>
        <w:jc w:val="both"/>
        <w:rPr>
          <w:rFonts w:ascii="Times New Roman" w:hAnsi="Times New Roman"/>
          <w:sz w:val="20"/>
        </w:rPr>
      </w:pPr>
      <w:r w:rsidRPr="009F50FE">
        <w:rPr>
          <w:rFonts w:ascii="Times New Roman" w:hAnsi="Times New Roman"/>
          <w:sz w:val="20"/>
        </w:rPr>
        <w:t>2-23-29</w:t>
      </w:r>
    </w:p>
    <w:p w:rsidR="00A84A86" w:rsidRDefault="00A84A86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5E09F9" w:rsidRDefault="005E09F9" w:rsidP="003F258B">
      <w:pPr>
        <w:jc w:val="both"/>
        <w:rPr>
          <w:sz w:val="20"/>
        </w:rPr>
      </w:pPr>
    </w:p>
    <w:p w:rsidR="005E09F9" w:rsidRDefault="005E09F9" w:rsidP="003F258B">
      <w:pPr>
        <w:jc w:val="both"/>
        <w:rPr>
          <w:sz w:val="20"/>
        </w:rPr>
      </w:pPr>
    </w:p>
    <w:p w:rsidR="005E09F9" w:rsidRDefault="005E09F9" w:rsidP="003F258B">
      <w:pPr>
        <w:jc w:val="both"/>
        <w:rPr>
          <w:sz w:val="20"/>
        </w:rPr>
      </w:pPr>
    </w:p>
    <w:p w:rsidR="005E09F9" w:rsidRDefault="005E09F9" w:rsidP="003F258B">
      <w:pPr>
        <w:jc w:val="both"/>
        <w:rPr>
          <w:sz w:val="20"/>
        </w:rPr>
      </w:pPr>
    </w:p>
    <w:p w:rsidR="005E09F9" w:rsidRDefault="005E09F9" w:rsidP="003F258B">
      <w:pPr>
        <w:jc w:val="both"/>
        <w:rPr>
          <w:sz w:val="20"/>
        </w:rPr>
      </w:pPr>
    </w:p>
    <w:p w:rsidR="008C5D52" w:rsidRDefault="008C5D52" w:rsidP="003F258B">
      <w:pPr>
        <w:jc w:val="both"/>
        <w:rPr>
          <w:sz w:val="20"/>
        </w:rPr>
      </w:pPr>
    </w:p>
    <w:p w:rsidR="00A84A86" w:rsidRDefault="00A84A86" w:rsidP="003F258B">
      <w:pPr>
        <w:jc w:val="both"/>
        <w:rPr>
          <w:sz w:val="20"/>
        </w:rPr>
      </w:pPr>
    </w:p>
    <w:p w:rsidR="000C2846" w:rsidRDefault="000C2846" w:rsidP="0030324E">
      <w:pPr>
        <w:pStyle w:val="a3"/>
        <w:tabs>
          <w:tab w:val="left" w:pos="8789"/>
        </w:tabs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</w:t>
      </w:r>
      <w:r w:rsidR="0030324E">
        <w:rPr>
          <w:b w:val="0"/>
          <w:sz w:val="22"/>
          <w:szCs w:val="22"/>
        </w:rPr>
        <w:t xml:space="preserve"> </w:t>
      </w:r>
    </w:p>
    <w:p w:rsidR="000C2846" w:rsidRDefault="000C2846" w:rsidP="0030324E">
      <w:pPr>
        <w:pStyle w:val="a3"/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приказу № </w:t>
      </w:r>
      <w:r w:rsidR="00D61A3F">
        <w:rPr>
          <w:b w:val="0"/>
          <w:sz w:val="22"/>
          <w:szCs w:val="22"/>
        </w:rPr>
        <w:t>22</w:t>
      </w:r>
      <w:r>
        <w:rPr>
          <w:b w:val="0"/>
          <w:sz w:val="22"/>
          <w:szCs w:val="22"/>
        </w:rPr>
        <w:t xml:space="preserve">      </w:t>
      </w:r>
    </w:p>
    <w:p w:rsidR="000C2846" w:rsidRDefault="00C22F9D" w:rsidP="000C2846">
      <w:pPr>
        <w:pStyle w:val="a3"/>
        <w:ind w:left="-426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о</w:t>
      </w:r>
      <w:r w:rsidR="00270B54">
        <w:rPr>
          <w:b w:val="0"/>
          <w:sz w:val="22"/>
          <w:szCs w:val="22"/>
        </w:rPr>
        <w:t>т «</w:t>
      </w:r>
      <w:r w:rsidR="00D61A3F">
        <w:rPr>
          <w:b w:val="0"/>
          <w:sz w:val="22"/>
          <w:szCs w:val="22"/>
        </w:rPr>
        <w:t>20</w:t>
      </w:r>
      <w:r w:rsidR="00F24C5C">
        <w:rPr>
          <w:b w:val="0"/>
          <w:sz w:val="22"/>
          <w:szCs w:val="22"/>
        </w:rPr>
        <w:t xml:space="preserve">» </w:t>
      </w:r>
      <w:proofErr w:type="gramStart"/>
      <w:r w:rsidR="00A84A86">
        <w:rPr>
          <w:b w:val="0"/>
          <w:sz w:val="22"/>
          <w:szCs w:val="22"/>
        </w:rPr>
        <w:t>января</w:t>
      </w:r>
      <w:r w:rsidR="00270B54">
        <w:rPr>
          <w:b w:val="0"/>
          <w:sz w:val="22"/>
          <w:szCs w:val="22"/>
        </w:rPr>
        <w:t xml:space="preserve"> </w:t>
      </w:r>
      <w:r w:rsidR="00370F21">
        <w:rPr>
          <w:b w:val="0"/>
          <w:sz w:val="22"/>
          <w:szCs w:val="22"/>
        </w:rPr>
        <w:t xml:space="preserve"> 20</w:t>
      </w:r>
      <w:r w:rsidR="0030324E">
        <w:rPr>
          <w:b w:val="0"/>
          <w:sz w:val="22"/>
          <w:szCs w:val="22"/>
        </w:rPr>
        <w:t>2</w:t>
      </w:r>
      <w:r w:rsidR="009F50FE">
        <w:rPr>
          <w:b w:val="0"/>
          <w:sz w:val="22"/>
          <w:szCs w:val="22"/>
        </w:rPr>
        <w:t>5</w:t>
      </w:r>
      <w:proofErr w:type="gramEnd"/>
      <w:r w:rsidR="000C2846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.</w:t>
      </w:r>
    </w:p>
    <w:p w:rsidR="00216A7F" w:rsidRPr="003F258B" w:rsidRDefault="000C2846" w:rsidP="00216A7F">
      <w:pPr>
        <w:pStyle w:val="1"/>
        <w:jc w:val="center"/>
        <w:rPr>
          <w:bCs w:val="0"/>
          <w:sz w:val="28"/>
        </w:rPr>
      </w:pPr>
      <w:r w:rsidRPr="003F258B">
        <w:rPr>
          <w:sz w:val="28"/>
        </w:rPr>
        <w:t xml:space="preserve">                                                                            </w:t>
      </w:r>
    </w:p>
    <w:p w:rsidR="003F258B" w:rsidRDefault="003F258B" w:rsidP="003F258B">
      <w:pPr>
        <w:pStyle w:val="1"/>
        <w:jc w:val="center"/>
        <w:rPr>
          <w:sz w:val="28"/>
        </w:rPr>
      </w:pPr>
      <w:r>
        <w:rPr>
          <w:sz w:val="28"/>
        </w:rPr>
        <w:t xml:space="preserve">План </w:t>
      </w:r>
      <w:bookmarkStart w:id="0" w:name="_GoBack"/>
      <w:bookmarkEnd w:id="0"/>
    </w:p>
    <w:p w:rsidR="00126F82" w:rsidRPr="003F258B" w:rsidRDefault="00216A7F" w:rsidP="003F258B">
      <w:pPr>
        <w:pStyle w:val="1"/>
        <w:jc w:val="center"/>
        <w:rPr>
          <w:sz w:val="28"/>
        </w:rPr>
      </w:pPr>
      <w:r w:rsidRPr="003F258B">
        <w:rPr>
          <w:sz w:val="28"/>
        </w:rPr>
        <w:t>мероприятий</w:t>
      </w:r>
      <w:r w:rsidR="003F258B">
        <w:rPr>
          <w:sz w:val="28"/>
        </w:rPr>
        <w:t xml:space="preserve"> </w:t>
      </w:r>
      <w:r w:rsidRPr="003F258B">
        <w:rPr>
          <w:sz w:val="28"/>
        </w:rPr>
        <w:t xml:space="preserve"> </w:t>
      </w:r>
      <w:r w:rsidR="003F258B">
        <w:rPr>
          <w:sz w:val="28"/>
        </w:rPr>
        <w:t xml:space="preserve">по </w:t>
      </w:r>
      <w:r w:rsidR="003F258B" w:rsidRPr="003F258B">
        <w:rPr>
          <w:sz w:val="28"/>
        </w:rPr>
        <w:t xml:space="preserve">противодействию идеологии терроризма  </w:t>
      </w:r>
      <w:r w:rsidR="003F258B">
        <w:rPr>
          <w:sz w:val="28"/>
        </w:rPr>
        <w:t xml:space="preserve">в </w:t>
      </w:r>
      <w:r w:rsidR="0088053A" w:rsidRPr="003F258B">
        <w:rPr>
          <w:bCs w:val="0"/>
          <w:sz w:val="28"/>
        </w:rPr>
        <w:t xml:space="preserve"> </w:t>
      </w:r>
      <w:r w:rsidR="003F258B">
        <w:rPr>
          <w:bCs w:val="0"/>
          <w:sz w:val="28"/>
        </w:rPr>
        <w:t>о</w:t>
      </w:r>
      <w:r w:rsidR="008E4535" w:rsidRPr="003F258B">
        <w:rPr>
          <w:sz w:val="28"/>
        </w:rPr>
        <w:t>бразовательных  организаци</w:t>
      </w:r>
      <w:r w:rsidR="003F258B" w:rsidRPr="003F258B">
        <w:rPr>
          <w:sz w:val="28"/>
        </w:rPr>
        <w:t xml:space="preserve">ях, подведомственных отделу образования Администрации Цимлянского района </w:t>
      </w:r>
      <w:r w:rsidR="008E4535" w:rsidRPr="003F258B">
        <w:rPr>
          <w:sz w:val="28"/>
        </w:rPr>
        <w:t xml:space="preserve"> </w:t>
      </w:r>
      <w:r w:rsidR="0088053A" w:rsidRPr="003F258B">
        <w:rPr>
          <w:sz w:val="28"/>
        </w:rPr>
        <w:t xml:space="preserve"> </w:t>
      </w:r>
      <w:r w:rsidRPr="003F258B">
        <w:rPr>
          <w:sz w:val="28"/>
        </w:rPr>
        <w:t xml:space="preserve"> </w:t>
      </w:r>
    </w:p>
    <w:p w:rsidR="000C2846" w:rsidRPr="003F258B" w:rsidRDefault="008E4535" w:rsidP="003F258B">
      <w:pPr>
        <w:pStyle w:val="1"/>
        <w:jc w:val="center"/>
        <w:rPr>
          <w:sz w:val="28"/>
        </w:rPr>
      </w:pPr>
      <w:r w:rsidRPr="003F258B">
        <w:rPr>
          <w:sz w:val="28"/>
        </w:rPr>
        <w:t xml:space="preserve">на </w:t>
      </w:r>
      <w:r w:rsidR="00A84A86">
        <w:rPr>
          <w:sz w:val="28"/>
        </w:rPr>
        <w:t>202</w:t>
      </w:r>
      <w:r w:rsidR="009F50FE">
        <w:rPr>
          <w:sz w:val="28"/>
        </w:rPr>
        <w:t>5-2028</w:t>
      </w:r>
      <w:r w:rsidRPr="003F258B">
        <w:rPr>
          <w:sz w:val="28"/>
        </w:rPr>
        <w:t xml:space="preserve"> </w:t>
      </w:r>
      <w:r w:rsidR="009E7FB3" w:rsidRPr="003F258B">
        <w:rPr>
          <w:sz w:val="28"/>
        </w:rPr>
        <w:t xml:space="preserve"> </w:t>
      </w:r>
      <w:r w:rsidRPr="003F258B">
        <w:rPr>
          <w:sz w:val="28"/>
        </w:rPr>
        <w:t xml:space="preserve"> год</w:t>
      </w:r>
      <w:r w:rsidR="009F50FE">
        <w:rPr>
          <w:sz w:val="28"/>
        </w:rPr>
        <w:t>ы</w:t>
      </w:r>
      <w:r w:rsidR="00BB32B3">
        <w:rPr>
          <w:sz w:val="28"/>
        </w:rPr>
        <w:t xml:space="preserve"> </w:t>
      </w:r>
    </w:p>
    <w:tbl>
      <w:tblPr>
        <w:tblpPr w:leftFromText="180" w:rightFromText="180" w:vertAnchor="text" w:horzAnchor="margin" w:tblpXSpec="center" w:tblpY="170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24"/>
        <w:gridCol w:w="2585"/>
        <w:gridCol w:w="1778"/>
        <w:gridCol w:w="1134"/>
        <w:gridCol w:w="1700"/>
      </w:tblGrid>
      <w:tr w:rsidR="000C2846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542CEA" w:rsidP="00542CEA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Срок, 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AD2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10AD2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0C2846" w:rsidRPr="00910AD2" w:rsidTr="00910AD2">
        <w:trPr>
          <w:trHeight w:val="4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B3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 </w:t>
            </w:r>
          </w:p>
          <w:p w:rsidR="009E7FB3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Обучение сотрудников, обучающихся образовательных учреждений действиям при угрозе (совершении) террористических актов. </w:t>
            </w:r>
          </w:p>
          <w:p w:rsidR="000C2846" w:rsidRPr="00910AD2" w:rsidRDefault="000C2846" w:rsidP="000C284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Объектовые тренировки в образовательных учреждениях по эвакуации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4A7B40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Организация работы по соблюдению требований  </w:t>
            </w:r>
            <w:r w:rsidR="004A7B40" w:rsidRPr="00910AD2">
              <w:rPr>
                <w:sz w:val="22"/>
                <w:szCs w:val="22"/>
              </w:rPr>
              <w:t>внутри объектового</w:t>
            </w:r>
            <w:r w:rsidRPr="00910AD2">
              <w:rPr>
                <w:sz w:val="22"/>
                <w:szCs w:val="22"/>
              </w:rPr>
              <w:t xml:space="preserve"> режима, правил внутреннего распорядка, по предупреждению антиобщественного поведения обучающихся в образовательных учреждениях. Оказание помощи персоналу, обучающимся образовательных учреждений правильно ориентироваться и действовать в экстремальных и чрезвычайных ситуациях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(не реже 2-х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ind w:right="-16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0C2846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6" w:rsidRPr="00910AD2" w:rsidRDefault="000C2846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46" w:rsidRPr="00910AD2" w:rsidRDefault="000C2846" w:rsidP="009E7FB3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Организация и провед</w:t>
            </w:r>
            <w:r w:rsidR="00FE17B2" w:rsidRPr="00910AD2">
              <w:rPr>
                <w:rFonts w:ascii="Times New Roman" w:hAnsi="Times New Roman"/>
              </w:rPr>
              <w:t xml:space="preserve">ение инструктажа с работниками </w:t>
            </w:r>
            <w:r w:rsidR="008E4535" w:rsidRPr="00910AD2">
              <w:rPr>
                <w:rFonts w:ascii="Times New Roman" w:hAnsi="Times New Roman"/>
              </w:rPr>
              <w:t>ОУ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работы по соблюдению требований  внутриобъектового режима, правил внутреннего распорядка, по предупреждению антиобщественного поведения обучающихся в образовательных учреждениях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FB3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Ежегодно, </w:t>
            </w:r>
          </w:p>
          <w:p w:rsidR="009E7FB3" w:rsidRPr="00910AD2" w:rsidRDefault="009E7FB3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сентябрь,</w:t>
            </w:r>
          </w:p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46" w:rsidRPr="00910AD2" w:rsidRDefault="000C2846" w:rsidP="000C2846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Изучение педагогами и обучающимися инструкций по алгоритму действий в случае обнаружения </w:t>
            </w:r>
            <w:r w:rsidRPr="00910AD2">
              <w:rPr>
                <w:sz w:val="22"/>
                <w:szCs w:val="22"/>
              </w:rPr>
              <w:lastRenderedPageBreak/>
              <w:t>подозрительных предметов, содержащих опасность для жизни и здоровья окружающих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Обеспечение комплексной безопасности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Обеспечение контроля режима допуска граждан в здание образовательного учреждения и автотранспорта на территорию ОУ, исключение бесконтрольного пребывания посторонних лиц на территории и в здании ОУ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Организация пропускного режима и контроля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64F9A">
        <w:trPr>
          <w:trHeight w:val="2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 раза в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руководители, воспитатели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 раза в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руководители, воспитатели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Ведение (обновление) стендов по антитеррористической безопасности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Наглядная информационно-пропагандистская работа с педагогами, родителями и обучающимися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64F9A">
        <w:trPr>
          <w:trHeight w:val="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Преподавание предметов, курсов  и   правового воспитания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57A22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Привитие правовой грамотности, воспитание духовности, толерантности, чувства  гражданственности и ответственности. Распространение ид</w:t>
            </w:r>
            <w:r w:rsidR="00E6044B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>и толе</w:t>
            </w:r>
            <w:r w:rsidR="00857A22">
              <w:rPr>
                <w:sz w:val="22"/>
                <w:szCs w:val="22"/>
              </w:rPr>
              <w:t>р</w:t>
            </w:r>
            <w:r w:rsidRPr="00910AD2">
              <w:rPr>
                <w:sz w:val="22"/>
                <w:szCs w:val="22"/>
              </w:rPr>
              <w:t xml:space="preserve">антных межнациональных  и межрелигиозных </w:t>
            </w:r>
            <w:r w:rsidRPr="00910AD2">
              <w:rPr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и проведение урока  «Разговор о важном»  в 1-11 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bCs/>
                <w:sz w:val="22"/>
                <w:szCs w:val="22"/>
              </w:rPr>
            </w:pPr>
            <w:r w:rsidRPr="00910AD2">
              <w:rPr>
                <w:rFonts w:eastAsia="Times New Roman"/>
                <w:bCs/>
                <w:color w:val="auto"/>
                <w:sz w:val="22"/>
                <w:szCs w:val="22"/>
                <w:lang w:eastAsia="en-US"/>
              </w:rPr>
              <w:t>Формирование взглядов, убеждений, ценностных ориентиров обучающихся на основе базовых национальных ценностей.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10AD2">
              <w:rPr>
                <w:bCs/>
                <w:sz w:val="22"/>
                <w:szCs w:val="22"/>
              </w:rPr>
              <w:t>Еженедельно, по понедельникам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Правовые уроки (проведение встреч, бесед сотрудниками правоохранительных органов с обучающимися об ответственности в случаях проявления экстремизма в отношении людей)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Знакомство с действующим законодательством об ответственности за проявления действий экстремистского характера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Распространение наглядной информации  «Рекомендации гражданам по действиям при угрозе терроризма»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Ознакомление с правилами поведения в случае угрозы террористического акта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 xml:space="preserve">е </w:t>
            </w:r>
            <w:r w:rsidRPr="00910AD2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Руководитель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Тематические уроки по предметам ОБЖ, истории, «Окружающий мир»</w:t>
            </w:r>
            <w:r w:rsidR="009858E9">
              <w:rPr>
                <w:rFonts w:ascii="Times New Roman" w:hAnsi="Times New Roman"/>
              </w:rPr>
              <w:t>, ОДНКНР</w:t>
            </w:r>
            <w:r w:rsidR="008C5D52">
              <w:rPr>
                <w:rFonts w:ascii="Times New Roman" w:hAnsi="Times New Roman"/>
              </w:rPr>
              <w:t xml:space="preserve">, </w:t>
            </w:r>
            <w:proofErr w:type="gramStart"/>
            <w:r w:rsidR="008C5D52">
              <w:rPr>
                <w:rFonts w:ascii="Times New Roman" w:hAnsi="Times New Roman"/>
              </w:rPr>
              <w:t>ОРКСЭ</w:t>
            </w:r>
            <w:r w:rsidR="009858E9">
              <w:rPr>
                <w:rFonts w:ascii="Times New Roman" w:hAnsi="Times New Roman"/>
              </w:rPr>
              <w:t xml:space="preserve"> </w:t>
            </w:r>
            <w:r w:rsidRPr="00910AD2">
              <w:rPr>
                <w:rFonts w:ascii="Times New Roman" w:hAnsi="Times New Roman"/>
              </w:rPr>
              <w:t xml:space="preserve"> с</w:t>
            </w:r>
            <w:proofErr w:type="gramEnd"/>
            <w:r w:rsidRPr="00910AD2">
              <w:rPr>
                <w:rFonts w:ascii="Times New Roman" w:hAnsi="Times New Roman"/>
              </w:rPr>
              <w:t xml:space="preserve"> рассмотрением вопросов формирования у учащихся основ информационной безопасности, в том числе вопросам защиты детей от пропаганды идеологии терроризма при использовании сети «Интернет»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Приобретение навыков безопасного поведения; Формирование атмосферы доброжелательности, толерантности, уважительного отношения к истории и  традициям других народов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</w:t>
            </w:r>
            <w:r w:rsidR="00542CEA" w:rsidRPr="00910AD2">
              <w:rPr>
                <w:sz w:val="22"/>
                <w:szCs w:val="22"/>
              </w:rPr>
              <w:t>е</w:t>
            </w:r>
            <w:r w:rsidRPr="00910AD2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Учителя ОБЖ, истории и окружающего мира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Родительские собрания по профилактике терроризма, экстремизма, ксенофобии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цикла мероприятий, направленных на информирование о безопасном поведении в экстремальных условиях, воспитание толерантного поведения в обществе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Классные руководители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Размещение информационных сообщений и материалов по профилактике терроризма, экстремизма </w:t>
            </w:r>
            <w:r w:rsidRPr="00910AD2">
              <w:rPr>
                <w:rFonts w:ascii="Times New Roman" w:hAnsi="Times New Roman"/>
              </w:rPr>
              <w:lastRenderedPageBreak/>
              <w:t xml:space="preserve">и ксенофобии на официальном сайте отдела образования и образовательных учреждений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 xml:space="preserve">Своевременное доведение до образовательных учреждений законодательных, </w:t>
            </w:r>
            <w:r w:rsidRPr="00910AD2">
              <w:rPr>
                <w:sz w:val="22"/>
                <w:szCs w:val="22"/>
              </w:rPr>
              <w:lastRenderedPageBreak/>
              <w:t>нормативных и локальных документов, методических рекомендаций по вопросам профилактики терроризма и экстремизма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В течени</w:t>
            </w:r>
            <w:r w:rsidR="00542CEA" w:rsidRPr="00910AD2">
              <w:rPr>
                <w:sz w:val="22"/>
                <w:szCs w:val="22"/>
              </w:rPr>
              <w:t xml:space="preserve">е </w:t>
            </w:r>
            <w:r w:rsidRPr="00910AD2">
              <w:rPr>
                <w:sz w:val="22"/>
                <w:szCs w:val="22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Отдел образования, общеобразователь</w:t>
            </w:r>
            <w:r w:rsidRPr="00910AD2">
              <w:rPr>
                <w:sz w:val="22"/>
                <w:szCs w:val="22"/>
              </w:rPr>
              <w:lastRenderedPageBreak/>
              <w:t>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Специалисты отдела образования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Обеспечение взаимодействия с правоохранительными органами  во время проведения массовых мероприятий, праздников, утренников, вечеров отдыха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Обеспечение безопасности образовательных учреждений от террористических актов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Общественные места,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УО, организаторы мероприятий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Совещание руководителей образовательных учреждений по вопросам предупреждения террористических актов, чрезвычайных ситуаций, проявлений экстремистских взглядов среди несовершеннолетних  и педагогов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Подведение итогов информационно-пропагандистской работы по профилактике терроризма, экстремизма и ксенофобии. Знакомство с методическими рекомендациями в работе с педагогами и обучающимися по вопросам предупреждения террористических актов, чрезвычайных ситуаций и проявлений экстремистских взглядов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Отдел образования совместно с отделением полиции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Специалисты отдела образования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День Знаний. Уроки Мира. Классные часы, посвященные государственной символике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9858E9">
            <w:r w:rsidRPr="00910AD2">
              <w:rPr>
                <w:rFonts w:ascii="Times New Roman" w:hAnsi="Times New Roman"/>
              </w:rPr>
              <w:t>Пропаганда уважения к государственным символам, уважение и толерантное отношение к людям других национальностей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Праздничные и конкурсные мероприятия, посвященные Дню народного Единства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Воспитание патриотизма,  любви к Родине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По плану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Проведение дней родного языка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Пропаганда уважения к родному языку, желания знать и изучать 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Общешкольные линейки, открытые уроки, классные часы, торжественные </w:t>
            </w:r>
            <w:r w:rsidRPr="00910AD2">
              <w:rPr>
                <w:rFonts w:ascii="Times New Roman" w:hAnsi="Times New Roman"/>
              </w:rPr>
              <w:lastRenderedPageBreak/>
              <w:t>мероприятия</w:t>
            </w:r>
            <w:r w:rsidR="00A84A86">
              <w:rPr>
                <w:rFonts w:ascii="Times New Roman" w:hAnsi="Times New Roman"/>
              </w:rPr>
              <w:t xml:space="preserve">, </w:t>
            </w:r>
            <w:r w:rsidRPr="00910AD2">
              <w:rPr>
                <w:rFonts w:ascii="Times New Roman" w:hAnsi="Times New Roman"/>
              </w:rPr>
              <w:t>приуроченные к датам: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1.09. – День памяти жертв Бесланской трагедии;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03.09.-День солидарности в борьбе с терроризмом;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03-09.09-Неделя безопасности;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04.10.-День гражданской обороны; 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30.10.- День памяти жертв политических репрессий;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30.10.-Всероссийский урок безопасности школьников в сети Интернет;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4.11. – День народного единства; </w:t>
            </w:r>
          </w:p>
          <w:p w:rsidR="00882BBA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16.11 – Международный день толерантности; </w:t>
            </w:r>
          </w:p>
          <w:p w:rsidR="00A84A86" w:rsidRPr="00910AD2" w:rsidRDefault="00A84A86" w:rsidP="00882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9.12- День Героев Отечества;</w:t>
            </w:r>
          </w:p>
          <w:p w:rsidR="00882BBA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21.02 – Международный день родного языка;</w:t>
            </w:r>
          </w:p>
          <w:p w:rsidR="00A84A86" w:rsidRPr="00910AD2" w:rsidRDefault="00A84A86" w:rsidP="00882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 – День защитников Отечества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2.04.- День единения народов;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24.05. - День славянской письменности и культуры;</w:t>
            </w:r>
          </w:p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06.06.- День русского языка;</w:t>
            </w:r>
          </w:p>
          <w:p w:rsidR="00882BBA" w:rsidRPr="00910AD2" w:rsidRDefault="00882BBA" w:rsidP="00A84A86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12.06.- День России 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lastRenderedPageBreak/>
              <w:t xml:space="preserve">Формирование чувства сопричастности, установок толерантного </w:t>
            </w:r>
            <w:r w:rsidRPr="00910AD2">
              <w:rPr>
                <w:rFonts w:ascii="Times New Roman" w:hAnsi="Times New Roman"/>
              </w:rPr>
              <w:lastRenderedPageBreak/>
              <w:t xml:space="preserve">сознания и профилактика экстремизма и терроризма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В течении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Общеобразовательные </w:t>
            </w:r>
            <w:r w:rsidRPr="00910AD2">
              <w:rPr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Мероприятия, посвященные Дню Конституции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Привитие правовой грамотности, чувства  гражданственности и ответственности </w:t>
            </w:r>
            <w:r w:rsidRPr="00910AD2">
              <w:rPr>
                <w:rFonts w:ascii="Times New Roman" w:hAnsi="Times New Roman"/>
              </w:rPr>
              <w:tab/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МО учителей истории и обществознания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Месячник патриотического </w:t>
            </w:r>
            <w:r w:rsidRPr="00910AD2">
              <w:rPr>
                <w:sz w:val="22"/>
                <w:szCs w:val="22"/>
              </w:rPr>
              <w:lastRenderedPageBreak/>
              <w:t>воспитания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 xml:space="preserve">Воспитание патриотизма, пропаганда </w:t>
            </w:r>
            <w:r w:rsidRPr="00910AD2">
              <w:rPr>
                <w:sz w:val="22"/>
                <w:szCs w:val="22"/>
              </w:rPr>
              <w:lastRenderedPageBreak/>
              <w:t>воинской службы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</w:t>
            </w:r>
            <w:r w:rsidRPr="00910AD2">
              <w:rPr>
                <w:sz w:val="22"/>
                <w:szCs w:val="22"/>
              </w:rPr>
              <w:lastRenderedPageBreak/>
              <w:t>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 xml:space="preserve">Методисты ОО,  </w:t>
            </w:r>
            <w:r w:rsidRPr="00910AD2">
              <w:rPr>
                <w:sz w:val="22"/>
                <w:szCs w:val="22"/>
              </w:rPr>
              <w:lastRenderedPageBreak/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 xml:space="preserve">Организация отдыха и занятости детей в период школьных каникул </w:t>
            </w:r>
          </w:p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Профилактика правонарушений, связанных с проявлением экстремизма и ксенофобии, организация занятости учащихся, пропаганда здорового образа жизни, повышение мотивации к творчеству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Отдел образования, 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Методисты ОО, руководители ОУ</w:t>
            </w:r>
          </w:p>
        </w:tc>
      </w:tr>
      <w:tr w:rsidR="00882BBA" w:rsidRPr="00910AD2" w:rsidTr="00910AD2">
        <w:trPr>
          <w:trHeight w:val="7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Организация и проведение военных сборов для юношей 10- х 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Воспитание патриотизма, пропаганда воинской службы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Март-май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 руководители ОУ</w:t>
            </w:r>
          </w:p>
        </w:tc>
      </w:tr>
      <w:tr w:rsidR="00882BBA" w:rsidRPr="00910AD2" w:rsidTr="00964F9A">
        <w:trPr>
          <w:trHeight w:val="2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Мероприятия, посвященные Дню Победы.</w:t>
            </w:r>
          </w:p>
          <w:p w:rsidR="00882BBA" w:rsidRPr="00910AD2" w:rsidRDefault="00882BBA" w:rsidP="00964F9A">
            <w:r w:rsidRPr="00910AD2">
              <w:rPr>
                <w:rFonts w:ascii="Times New Roman" w:hAnsi="Times New Roman"/>
              </w:rPr>
              <w:t xml:space="preserve"> Акция «Во Славу Отечества», «Бессмертный полк», «Георгиевская лента»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Воспитание патриотизма, сохранение памяти о ветеранах войны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Общественные места, образовательные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ОО, 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964F9A">
            <w:pPr>
              <w:rPr>
                <w:rFonts w:ascii="Times New Roman" w:hAnsi="Times New Roman"/>
              </w:rPr>
            </w:pPr>
            <w:r w:rsidRPr="00910AD2">
              <w:rPr>
                <w:rFonts w:ascii="Times New Roman" w:hAnsi="Times New Roman"/>
              </w:rPr>
              <w:t>Мониторинг библиотечных фондов образовательных учреждений на наличие в них материалов экстремистского характера, доступа к сайтам экстремистских организации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Противодействие распространению идеологии терроризма и экстремизма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Школьные библиотеки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МО библиотекарей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Организация индивидуальной работы (беседы) с детьми, состоящими на профилактических учетах по формированию стойкого неприятия идеологии терроризма и привитию традиционных российских духовно-нравственных ценностей с привлечением к данной работе представителей </w:t>
            </w:r>
            <w:r w:rsidRPr="00910AD2">
              <w:rPr>
                <w:rFonts w:ascii="Times New Roman" w:hAnsi="Times New Roman"/>
                <w:color w:val="000000"/>
              </w:rPr>
              <w:lastRenderedPageBreak/>
              <w:t>религиозных, общественных и спортивных организаций, психологов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lastRenderedPageBreak/>
              <w:t>Профилактика экстремизма и терроризма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Мониторинг организации работы по </w:t>
            </w:r>
            <w:r w:rsidRPr="00910AD2">
              <w:rPr>
                <w:rFonts w:ascii="Times New Roman" w:hAnsi="Times New Roman"/>
              </w:rPr>
              <w:t xml:space="preserve">  профилактике проявлений экстремистской и террористической  идеологии среди несовершеннолетних  в  образовательных  организациях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Контроль  работы по профилактике  терроризма, экстремизма и ксенофобии в ОУ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Специалисты ОО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 xml:space="preserve">Разработка и утверждение программ и планов по  профилактике  идеологии терроризма и экстремизма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Эффективное формирование у подрастающего поколения общероссийского гражданского сознания, воспитание культуры межнационального общения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ОО,ОУ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C5D52">
            <w:pPr>
              <w:ind w:left="33" w:hanging="142"/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>Составление социальных паспортов класса и образовательных организаций (сбор и анализ информации о социально-психологическом благополучии обучающихся)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Составление социальных паспортов, с целью коррекционной работы с детьми «Группы риска», выявление детей в СОП.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До 10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Руководители  ОУ</w:t>
            </w:r>
          </w:p>
        </w:tc>
      </w:tr>
      <w:tr w:rsidR="00882BBA" w:rsidRPr="00910AD2" w:rsidTr="00910A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BBA" w:rsidRPr="00910AD2" w:rsidRDefault="00882BBA" w:rsidP="00542CEA">
            <w:pPr>
              <w:pStyle w:val="1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rPr>
                <w:rFonts w:ascii="Times New Roman" w:hAnsi="Times New Roman"/>
                <w:color w:val="000000"/>
              </w:rPr>
            </w:pPr>
            <w:r w:rsidRPr="00910AD2">
              <w:rPr>
                <w:rFonts w:ascii="Times New Roman" w:hAnsi="Times New Roman"/>
                <w:color w:val="000000"/>
              </w:rPr>
              <w:t>Организация социально- психологического тестирования обучающихся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Выявление уровня фактора защиты и фактора риска обучающихся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30324E" w:rsidP="00542CE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1</w:t>
            </w:r>
            <w:r w:rsidR="00542CEA" w:rsidRPr="00910AD2">
              <w:rPr>
                <w:sz w:val="22"/>
                <w:szCs w:val="22"/>
              </w:rPr>
              <w:t xml:space="preserve">- </w:t>
            </w:r>
            <w:r w:rsidRPr="00910AD2">
              <w:rPr>
                <w:sz w:val="22"/>
                <w:szCs w:val="22"/>
              </w:rPr>
              <w:t>2 четверть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BA" w:rsidRPr="00910AD2" w:rsidRDefault="00882BBA" w:rsidP="00882BBA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ОУ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4E" w:rsidRPr="00910AD2" w:rsidRDefault="0030324E" w:rsidP="0030324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>РМК</w:t>
            </w:r>
            <w:r w:rsidR="00882BBA" w:rsidRPr="00910AD2">
              <w:rPr>
                <w:sz w:val="22"/>
                <w:szCs w:val="22"/>
              </w:rPr>
              <w:t xml:space="preserve">, </w:t>
            </w:r>
          </w:p>
          <w:p w:rsidR="00882BBA" w:rsidRPr="00910AD2" w:rsidRDefault="0030324E" w:rsidP="0030324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910AD2">
              <w:rPr>
                <w:sz w:val="22"/>
                <w:szCs w:val="22"/>
              </w:rPr>
              <w:t xml:space="preserve">Руководители </w:t>
            </w:r>
            <w:r w:rsidR="00882BBA" w:rsidRPr="00910AD2">
              <w:rPr>
                <w:sz w:val="22"/>
                <w:szCs w:val="22"/>
              </w:rPr>
              <w:t>ОУ</w:t>
            </w:r>
            <w:r w:rsidRPr="00910AD2">
              <w:rPr>
                <w:sz w:val="22"/>
                <w:szCs w:val="22"/>
              </w:rPr>
              <w:t xml:space="preserve"> </w:t>
            </w:r>
            <w:r w:rsidR="00882BBA" w:rsidRPr="00910AD2">
              <w:rPr>
                <w:sz w:val="22"/>
                <w:szCs w:val="22"/>
              </w:rPr>
              <w:t xml:space="preserve"> </w:t>
            </w:r>
            <w:r w:rsidRPr="00910AD2">
              <w:rPr>
                <w:sz w:val="22"/>
                <w:szCs w:val="22"/>
              </w:rPr>
              <w:t xml:space="preserve"> </w:t>
            </w:r>
          </w:p>
        </w:tc>
      </w:tr>
    </w:tbl>
    <w:p w:rsidR="001F47FA" w:rsidRDefault="001F47FA" w:rsidP="000C2846">
      <w:pPr>
        <w:pStyle w:val="1"/>
        <w:jc w:val="center"/>
        <w:rPr>
          <w:b/>
        </w:rPr>
      </w:pPr>
    </w:p>
    <w:p w:rsidR="001F47FA" w:rsidRDefault="001F47FA" w:rsidP="000C2846">
      <w:pPr>
        <w:pStyle w:val="1"/>
        <w:jc w:val="center"/>
        <w:rPr>
          <w:b/>
        </w:rPr>
      </w:pPr>
    </w:p>
    <w:p w:rsidR="000C2846" w:rsidRDefault="000C2846" w:rsidP="000C2846">
      <w:pPr>
        <w:pStyle w:val="1"/>
        <w:rPr>
          <w:b/>
          <w:sz w:val="20"/>
          <w:szCs w:val="20"/>
        </w:rPr>
      </w:pPr>
    </w:p>
    <w:sectPr w:rsidR="000C2846" w:rsidSect="004A7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6B67"/>
    <w:multiLevelType w:val="hybridMultilevel"/>
    <w:tmpl w:val="3C9A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846"/>
    <w:rsid w:val="0008109B"/>
    <w:rsid w:val="000C2846"/>
    <w:rsid w:val="000D1C83"/>
    <w:rsid w:val="00126F82"/>
    <w:rsid w:val="001F47FA"/>
    <w:rsid w:val="00216A7F"/>
    <w:rsid w:val="0024716F"/>
    <w:rsid w:val="00264651"/>
    <w:rsid w:val="00270B54"/>
    <w:rsid w:val="002731E8"/>
    <w:rsid w:val="00302E64"/>
    <w:rsid w:val="0030324E"/>
    <w:rsid w:val="00313234"/>
    <w:rsid w:val="0033328B"/>
    <w:rsid w:val="00363C8C"/>
    <w:rsid w:val="00367576"/>
    <w:rsid w:val="00370F21"/>
    <w:rsid w:val="00373B2C"/>
    <w:rsid w:val="003F258B"/>
    <w:rsid w:val="0045450D"/>
    <w:rsid w:val="00497D56"/>
    <w:rsid w:val="004A7B40"/>
    <w:rsid w:val="004D1CF8"/>
    <w:rsid w:val="00535A87"/>
    <w:rsid w:val="00542CEA"/>
    <w:rsid w:val="0056397D"/>
    <w:rsid w:val="0059724C"/>
    <w:rsid w:val="005B6FCF"/>
    <w:rsid w:val="005E09F9"/>
    <w:rsid w:val="00647902"/>
    <w:rsid w:val="00650D85"/>
    <w:rsid w:val="00653448"/>
    <w:rsid w:val="00694A3A"/>
    <w:rsid w:val="00696BA1"/>
    <w:rsid w:val="007132D8"/>
    <w:rsid w:val="00765397"/>
    <w:rsid w:val="00835833"/>
    <w:rsid w:val="00857A22"/>
    <w:rsid w:val="0088053A"/>
    <w:rsid w:val="00882BBA"/>
    <w:rsid w:val="008C5D52"/>
    <w:rsid w:val="008E36CB"/>
    <w:rsid w:val="008E4535"/>
    <w:rsid w:val="008F42F2"/>
    <w:rsid w:val="00910AD2"/>
    <w:rsid w:val="00964F9A"/>
    <w:rsid w:val="009858E9"/>
    <w:rsid w:val="009E7FB3"/>
    <w:rsid w:val="009F3B44"/>
    <w:rsid w:val="009F50FE"/>
    <w:rsid w:val="00A002EE"/>
    <w:rsid w:val="00A73F32"/>
    <w:rsid w:val="00A8313F"/>
    <w:rsid w:val="00A84A86"/>
    <w:rsid w:val="00AB107F"/>
    <w:rsid w:val="00B07E19"/>
    <w:rsid w:val="00BA4884"/>
    <w:rsid w:val="00BB2541"/>
    <w:rsid w:val="00BB32B3"/>
    <w:rsid w:val="00C22F9D"/>
    <w:rsid w:val="00C55979"/>
    <w:rsid w:val="00C6157D"/>
    <w:rsid w:val="00CD2CF7"/>
    <w:rsid w:val="00D61A3F"/>
    <w:rsid w:val="00DC5DFA"/>
    <w:rsid w:val="00DF770A"/>
    <w:rsid w:val="00E005EE"/>
    <w:rsid w:val="00E6044B"/>
    <w:rsid w:val="00E874C2"/>
    <w:rsid w:val="00F01440"/>
    <w:rsid w:val="00F17FA0"/>
    <w:rsid w:val="00F24C5C"/>
    <w:rsid w:val="00F33F56"/>
    <w:rsid w:val="00FE17B2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7AD3"/>
  <w15:docId w15:val="{053CE867-4931-4E4F-A92F-827652F7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8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C28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Без интервала1"/>
    <w:rsid w:val="000C284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B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31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F258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2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3F25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3F2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B59C87D0CFB642AC16552C5B08343C" ma:contentTypeVersion="0" ma:contentTypeDescription="Создание документа." ma:contentTypeScope="" ma:versionID="3ca8268a5ef07d270f36b0af09c6fd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37644-01ED-4A65-AB84-D9C493500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42023-5823-433E-BA23-E1DE26556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24FAD-593F-41D3-A477-1945A935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vihareva</dc:creator>
  <cp:lastModifiedBy>Пользователь</cp:lastModifiedBy>
  <cp:revision>14</cp:revision>
  <cp:lastPrinted>2025-01-20T13:52:00Z</cp:lastPrinted>
  <dcterms:created xsi:type="dcterms:W3CDTF">2024-01-29T13:23:00Z</dcterms:created>
  <dcterms:modified xsi:type="dcterms:W3CDTF">2025-01-21T06:13:00Z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0x010100D8B59C87D0CFB642AC16552C5B08343C</vt:lpwstr>
  </property>
</Properties>
</file>