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7B" w:rsidRPr="00BD4DB8" w:rsidRDefault="00C3347B" w:rsidP="00C3347B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BD4DB8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12 </w:t>
      </w:r>
      <w:proofErr w:type="gramStart"/>
      <w:r w:rsidRPr="00BD4DB8">
        <w:rPr>
          <w:rFonts w:ascii="Times New Roman" w:hAnsi="Times New Roman" w:cs="Times New Roman"/>
          <w:b/>
          <w:sz w:val="36"/>
          <w:szCs w:val="36"/>
          <w:lang w:eastAsia="ru-RU"/>
        </w:rPr>
        <w:t>идей</w:t>
      </w:r>
      <w:proofErr w:type="gramEnd"/>
      <w:r w:rsidRPr="00BD4DB8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чем занять ребенка от 2-х до 3-х лет дома?</w:t>
      </w:r>
    </w:p>
    <w:p w:rsidR="00C3347B" w:rsidRPr="00C3347B" w:rsidRDefault="00C3347B" w:rsidP="00C3347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3347B" w:rsidRPr="00C3347B" w:rsidRDefault="00C3347B" w:rsidP="00C334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C33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малыша </w:t>
      </w:r>
      <w:r w:rsidRPr="00C334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2-х до 3-х лет </w:t>
      </w:r>
      <w:r w:rsidRPr="00C33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 много внимания 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частия  родителей, ведь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33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C33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возрасте направлены на познание окружающего мира, приобретению навыков, необходимых в дальнейшей жизни. Этот важный этап должен быть не только познавательным, но и интересным. Занятия ребенку в игровой форме позволят развить воображение, внимание, абстрактное мышление и внутренний мир малыша.</w:t>
      </w:r>
    </w:p>
    <w:p w:rsidR="00C3347B" w:rsidRDefault="00C3347B" w:rsidP="00C3347B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33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мама, задумывается над тем, чем занять ребенка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 возрасте</w:t>
      </w:r>
      <w:r w:rsidRPr="00C33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Этот вопрос особенно актуален, когда необходимо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 дома</w:t>
      </w:r>
      <w:r w:rsidRPr="00C33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33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занятия для маленького члена семьи должны быть не только развивающими, но и увлекательными.</w:t>
      </w:r>
    </w:p>
    <w:p w:rsidR="00C3347B" w:rsidRPr="00BD4DB8" w:rsidRDefault="008D59E7" w:rsidP="00C3347B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6"/>
          <w:lang w:eastAsia="ru-RU"/>
        </w:rPr>
      </w:pPr>
      <w:r w:rsidRPr="00BD4DB8">
        <w:rPr>
          <w:rFonts w:ascii="Times New Roman" w:eastAsia="Times New Roman" w:hAnsi="Times New Roman" w:cs="Times New Roman"/>
          <w:b/>
          <w:color w:val="000000"/>
          <w:sz w:val="32"/>
          <w:szCs w:val="36"/>
          <w:bdr w:val="none" w:sz="0" w:space="0" w:color="auto" w:frame="1"/>
          <w:lang w:eastAsia="ru-RU"/>
        </w:rPr>
        <w:t>1.</w:t>
      </w:r>
      <w:r w:rsidR="00C3347B" w:rsidRPr="00C3347B">
        <w:rPr>
          <w:rFonts w:ascii="Times New Roman" w:eastAsia="Times New Roman" w:hAnsi="Times New Roman" w:cs="Times New Roman"/>
          <w:b/>
          <w:color w:val="000000"/>
          <w:sz w:val="32"/>
          <w:szCs w:val="36"/>
          <w:bdr w:val="none" w:sz="0" w:space="0" w:color="auto" w:frame="1"/>
          <w:lang w:eastAsia="ru-RU"/>
        </w:rPr>
        <w:t>Кинетический (пластичный) песок</w:t>
      </w:r>
    </w:p>
    <w:p w:rsidR="00C3347B" w:rsidRPr="00BD4DB8" w:rsidRDefault="00C3347B" w:rsidP="00C3347B">
      <w:pPr>
        <w:shd w:val="clear" w:color="auto" w:fill="FFFFFF"/>
        <w:spacing w:after="375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4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Одно из полезных изобретений человечества стал именно этот продукт – кинетический песок, который еще называют пластичным благодаря его уникальным свойствам сохранять сыпучесть обычного сухого песка и безупречно держать форму, как у песка мокрого. Благодаря этим особенностям кинетический песок приятен на ощупь, ребенок с удовольствие играет с ним, разминает в руках, пересыпает из одной емкости в другую. Это развивает воображение и мелкую моторику, которая, в свою очередь, оказывает активное влияние на развитие речи. Ведь недаром говорят: «Речь ребенка находится на кончиках пальцев».  Нервные окончания, расположенные на кончиках пальцев, стимулируют участки мозга, ответственные за развитие речи ребенка. Поэтому, если вы еще не знаете, чем занять ребенка в 2 года дома, следует обзавестись таким полезным детским развлечением.  Пластичный песок также бывает цветным, разложенным в прозрачные баночки, в комплекте могут быть  различные формочки, с которыми можно складывать фигурки, строить башенки, горы, целые города – увлекательные занятия ребенку в два года, от которых он не захочет отрываться.</w:t>
      </w:r>
    </w:p>
    <w:p w:rsidR="008D59E7" w:rsidRPr="00BD4DB8" w:rsidRDefault="008D59E7" w:rsidP="008D59E7">
      <w:pPr>
        <w:pStyle w:val="2"/>
        <w:shd w:val="clear" w:color="auto" w:fill="FFFFFF"/>
        <w:spacing w:before="0" w:beforeAutospacing="0" w:after="0" w:afterAutospacing="0" w:line="435" w:lineRule="atLeast"/>
        <w:textAlignment w:val="baseline"/>
        <w:rPr>
          <w:bCs w:val="0"/>
          <w:color w:val="000000"/>
          <w:sz w:val="32"/>
        </w:rPr>
      </w:pPr>
      <w:r w:rsidRPr="00BD4DB8">
        <w:rPr>
          <w:bCs w:val="0"/>
          <w:color w:val="000000"/>
          <w:sz w:val="32"/>
          <w:bdr w:val="none" w:sz="0" w:space="0" w:color="auto" w:frame="1"/>
        </w:rPr>
        <w:t>2.Тесто для лепки</w:t>
      </w:r>
    </w:p>
    <w:p w:rsidR="008D59E7" w:rsidRPr="00BD4DB8" w:rsidRDefault="008D59E7" w:rsidP="008D59E7">
      <w:pPr>
        <w:pStyle w:val="a6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      </w:t>
      </w:r>
      <w:r w:rsidRPr="00BD4DB8">
        <w:rPr>
          <w:color w:val="000000"/>
          <w:sz w:val="28"/>
          <w:szCs w:val="28"/>
        </w:rPr>
        <w:t xml:space="preserve">Развлечь двухлетнего малыша можно лепкой фигурок из специально приготовленного для этих целей теста. Его можно сделать самим, добавив </w:t>
      </w:r>
      <w:proofErr w:type="gramStart"/>
      <w:r w:rsidRPr="00BD4DB8">
        <w:rPr>
          <w:color w:val="000000"/>
          <w:sz w:val="28"/>
          <w:szCs w:val="28"/>
        </w:rPr>
        <w:t>побольше</w:t>
      </w:r>
      <w:proofErr w:type="gramEnd"/>
      <w:r w:rsidRPr="00BD4DB8">
        <w:rPr>
          <w:color w:val="000000"/>
          <w:sz w:val="28"/>
          <w:szCs w:val="28"/>
        </w:rPr>
        <w:t xml:space="preserve"> соли и пищевых красителей для цвета. Соль нужна для того, чтобы малышу не хотелось его жевать  или глотать.  Тесто для лепки продается также в детских магазинах, но его состав может вызывать аллергию у деток, поэтому если ребенок </w:t>
      </w:r>
      <w:proofErr w:type="spellStart"/>
      <w:r w:rsidRPr="00BD4DB8">
        <w:rPr>
          <w:color w:val="000000"/>
          <w:sz w:val="28"/>
          <w:szCs w:val="28"/>
        </w:rPr>
        <w:t>аллергичен</w:t>
      </w:r>
      <w:proofErr w:type="spellEnd"/>
      <w:r w:rsidRPr="00BD4DB8">
        <w:rPr>
          <w:color w:val="000000"/>
          <w:sz w:val="28"/>
          <w:szCs w:val="28"/>
        </w:rPr>
        <w:t>, лучше воздержаться от покупки. Мягкое цветное тесто, легко разминаемое в руках, понравится малышу, а показав ему, как можно скатывать шарики и колбаски, вы можете надолго увлечь малыша в этот процесс. Для детей дву</w:t>
      </w:r>
      <w:proofErr w:type="gramStart"/>
      <w:r w:rsidRPr="00BD4DB8">
        <w:rPr>
          <w:color w:val="000000"/>
          <w:sz w:val="28"/>
          <w:szCs w:val="28"/>
        </w:rPr>
        <w:t>х-</w:t>
      </w:r>
      <w:proofErr w:type="gramEnd"/>
      <w:r w:rsidRPr="00BD4DB8">
        <w:rPr>
          <w:color w:val="000000"/>
          <w:sz w:val="28"/>
          <w:szCs w:val="28"/>
        </w:rPr>
        <w:t xml:space="preserve"> трех лет это достаточно сложные действия. Малышам также нравится </w:t>
      </w:r>
      <w:proofErr w:type="spellStart"/>
      <w:r w:rsidRPr="00BD4DB8">
        <w:rPr>
          <w:color w:val="000000"/>
          <w:sz w:val="28"/>
          <w:szCs w:val="28"/>
        </w:rPr>
        <w:t>слепливать</w:t>
      </w:r>
      <w:proofErr w:type="spellEnd"/>
      <w:r w:rsidRPr="00BD4DB8">
        <w:rPr>
          <w:color w:val="000000"/>
          <w:sz w:val="28"/>
          <w:szCs w:val="28"/>
        </w:rPr>
        <w:t xml:space="preserve"> получившиеся фигурки друг с другом.  Игра с тестом также очень полезна для развития моторики рук, положительно сказывается на психическом и эмоциональном развитии ребенка. Еще одним существенным преимуществом такого развлечения является то, что ребенок на некоторое время может играть с тестом самостоятельно в то время</w:t>
      </w:r>
      <w:proofErr w:type="gramStart"/>
      <w:r w:rsidRPr="00BD4DB8">
        <w:rPr>
          <w:color w:val="000000"/>
          <w:sz w:val="28"/>
          <w:szCs w:val="28"/>
        </w:rPr>
        <w:t>,</w:t>
      </w:r>
      <w:proofErr w:type="gramEnd"/>
      <w:r w:rsidRPr="00BD4DB8">
        <w:rPr>
          <w:color w:val="000000"/>
          <w:sz w:val="28"/>
          <w:szCs w:val="28"/>
        </w:rPr>
        <w:t xml:space="preserve"> как мама может заняться домашними делами.</w:t>
      </w:r>
      <w:r w:rsidRPr="00BD4DB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D4DB8" w:rsidRDefault="00BD4DB8" w:rsidP="008D59E7">
      <w:pPr>
        <w:pStyle w:val="a6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b/>
          <w:color w:val="000000"/>
          <w:shd w:val="clear" w:color="auto" w:fill="FFFFFF"/>
        </w:rPr>
      </w:pPr>
    </w:p>
    <w:p w:rsidR="008D59E7" w:rsidRPr="00BD4DB8" w:rsidRDefault="008D59E7" w:rsidP="00BD4DB8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32"/>
          <w:szCs w:val="32"/>
          <w:shd w:val="clear" w:color="auto" w:fill="FFFFFF"/>
        </w:rPr>
      </w:pPr>
      <w:r w:rsidRPr="00BD4DB8">
        <w:rPr>
          <w:b/>
          <w:color w:val="000000"/>
          <w:sz w:val="32"/>
          <w:szCs w:val="32"/>
          <w:shd w:val="clear" w:color="auto" w:fill="FFFFFF"/>
        </w:rPr>
        <w:lastRenderedPageBreak/>
        <w:t>3. Рисование</w:t>
      </w:r>
    </w:p>
    <w:p w:rsidR="008D59E7" w:rsidRPr="00BD4DB8" w:rsidRDefault="00BD4DB8" w:rsidP="00BD4DB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8D59E7" w:rsidRPr="00BD4DB8">
        <w:rPr>
          <w:color w:val="000000"/>
          <w:sz w:val="28"/>
          <w:szCs w:val="28"/>
          <w:shd w:val="clear" w:color="auto" w:fill="FFFFFF"/>
        </w:rPr>
        <w:t>В возрасте с двух до трех лет ребенок активно изучает и запоминает цвета, к трем годам он уже знает основные четыре оттенка – красный, желтый, зеленый, синий.  Во время рисования ребенок быстрее запоминает цвета, учится координации, развивает фантазию, моторику, усидчивость. Рисовать  с малышом не только интересно, но и весело, ведь рисовать можно не только кисточкой, карандашами, фломастерами, красками, но и пальчиками с помощью специальных пальчиковых красок. Они абсолютно безопасны для малыша, даже если он попробует их на вкус – это не нанесет никакого вреда благодаря специальной безопасной технологии изготовления. Рисовать пальчиками – это не только полезно для мелкой моторики рук, но и весело для ребенка.</w:t>
      </w:r>
    </w:p>
    <w:p w:rsidR="008D59E7" w:rsidRPr="00BD4DB8" w:rsidRDefault="008D59E7" w:rsidP="008D59E7">
      <w:pPr>
        <w:pStyle w:val="2"/>
        <w:shd w:val="clear" w:color="auto" w:fill="FFFFFF"/>
        <w:spacing w:before="0" w:beforeAutospacing="0" w:after="0" w:afterAutospacing="0" w:line="435" w:lineRule="atLeast"/>
        <w:textAlignment w:val="baseline"/>
        <w:rPr>
          <w:bCs w:val="0"/>
          <w:color w:val="000000"/>
          <w:sz w:val="32"/>
        </w:rPr>
      </w:pPr>
      <w:r w:rsidRPr="00BD4DB8">
        <w:rPr>
          <w:color w:val="000000"/>
          <w:sz w:val="32"/>
          <w:shd w:val="clear" w:color="auto" w:fill="FFFFFF"/>
        </w:rPr>
        <w:t>4.</w:t>
      </w:r>
      <w:r w:rsidRPr="00BD4DB8">
        <w:rPr>
          <w:b w:val="0"/>
          <w:bCs w:val="0"/>
          <w:color w:val="000000"/>
          <w:sz w:val="32"/>
          <w:bdr w:val="none" w:sz="0" w:space="0" w:color="auto" w:frame="1"/>
        </w:rPr>
        <w:t xml:space="preserve"> </w:t>
      </w:r>
      <w:r w:rsidRPr="00BD4DB8">
        <w:rPr>
          <w:bCs w:val="0"/>
          <w:color w:val="000000"/>
          <w:sz w:val="32"/>
          <w:bdr w:val="none" w:sz="0" w:space="0" w:color="auto" w:frame="1"/>
        </w:rPr>
        <w:t>Игры-шнуровки</w:t>
      </w:r>
    </w:p>
    <w:p w:rsidR="008D59E7" w:rsidRDefault="00BD4DB8" w:rsidP="00BD4DB8">
      <w:pPr>
        <w:pStyle w:val="a5"/>
        <w:rPr>
          <w:rFonts w:ascii="Times New Roman" w:hAnsi="Times New Roman" w:cs="Times New Roman"/>
          <w:sz w:val="28"/>
        </w:rPr>
      </w:pPr>
      <w:r w:rsidRPr="00BD4DB8">
        <w:t xml:space="preserve">     </w:t>
      </w:r>
      <w:r w:rsidR="008D59E7" w:rsidRPr="00BD4DB8">
        <w:rPr>
          <w:rFonts w:ascii="Times New Roman" w:hAnsi="Times New Roman" w:cs="Times New Roman"/>
          <w:sz w:val="28"/>
          <w:szCs w:val="28"/>
        </w:rPr>
        <w:t>Познавательным, полезным для обучения самостоятельному одеванию, развлечением является игра</w:t>
      </w:r>
      <w:r w:rsidR="008D59E7" w:rsidRPr="00BD4DB8">
        <w:rPr>
          <w:rFonts w:ascii="Times New Roman" w:hAnsi="Times New Roman" w:cs="Times New Roman"/>
          <w:sz w:val="28"/>
        </w:rPr>
        <w:t xml:space="preserve"> с фигурами – шнуровками.  Это может быть деревянные игрушки со съемными деталями – паровозики, бабочки, браслетики, деревья, цветочки, рыбки, так и объемные пластиковые игрушки </w:t>
      </w:r>
      <w:proofErr w:type="gramStart"/>
      <w:r w:rsidR="008D59E7" w:rsidRPr="00BD4DB8">
        <w:rPr>
          <w:rFonts w:ascii="Times New Roman" w:hAnsi="Times New Roman" w:cs="Times New Roman"/>
          <w:sz w:val="28"/>
        </w:rPr>
        <w:t>–м</w:t>
      </w:r>
      <w:proofErr w:type="gramEnd"/>
      <w:r w:rsidR="008D59E7" w:rsidRPr="00BD4DB8">
        <w:rPr>
          <w:rFonts w:ascii="Times New Roman" w:hAnsi="Times New Roman" w:cs="Times New Roman"/>
          <w:sz w:val="28"/>
        </w:rPr>
        <w:t>ашинки для мальчиков, сумочки для девочек</w:t>
      </w:r>
      <w:r w:rsidRPr="00BD4DB8">
        <w:rPr>
          <w:rFonts w:ascii="Times New Roman" w:hAnsi="Times New Roman" w:cs="Times New Roman"/>
          <w:sz w:val="28"/>
        </w:rPr>
        <w:t>, ботиночки, браслетики, пугов</w:t>
      </w:r>
      <w:r w:rsidR="008D59E7" w:rsidRPr="00BD4DB8">
        <w:rPr>
          <w:rFonts w:ascii="Times New Roman" w:hAnsi="Times New Roman" w:cs="Times New Roman"/>
          <w:sz w:val="28"/>
        </w:rPr>
        <w:t>ки.  Разноцветные крупные игры-шнуровки привлекают внимание малыша, вызывают интерес к процессу продевания шнурка в отверстия, концентрируют внимание на деталях, развивают координацию, внимательность и усидчивость. Чтобы развлечь малыша такой увлекательной игрой, можно изготовить такую игру-шнуровку самостоятельно из подручных материалов. Достаточно взять цветной картон, дырокол и любой шнурок от домашней обуви. Немного времени и усилий, и увлекательные занятия ребенку в два года обеспечены.</w:t>
      </w:r>
    </w:p>
    <w:p w:rsidR="00BD4DB8" w:rsidRPr="00BD4DB8" w:rsidRDefault="00BD4DB8" w:rsidP="00BD4DB8">
      <w:pPr>
        <w:pStyle w:val="a5"/>
        <w:rPr>
          <w:rFonts w:ascii="Times New Roman" w:hAnsi="Times New Roman" w:cs="Times New Roman"/>
          <w:sz w:val="28"/>
        </w:rPr>
      </w:pPr>
    </w:p>
    <w:p w:rsidR="008D59E7" w:rsidRPr="00BD4DB8" w:rsidRDefault="008D59E7" w:rsidP="00BD4DB8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BD4DB8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5. </w:t>
      </w:r>
      <w:proofErr w:type="spellStart"/>
      <w:r w:rsidRPr="00BD4DB8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Пазлы</w:t>
      </w:r>
      <w:proofErr w:type="spellEnd"/>
    </w:p>
    <w:p w:rsidR="008D59E7" w:rsidRPr="00BD4DB8" w:rsidRDefault="00BD4DB8" w:rsidP="008D59E7">
      <w:pPr>
        <w:pStyle w:val="a6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      </w:t>
      </w:r>
      <w:r w:rsidR="008D59E7" w:rsidRPr="00BD4DB8">
        <w:rPr>
          <w:color w:val="000000"/>
          <w:sz w:val="28"/>
          <w:szCs w:val="28"/>
        </w:rPr>
        <w:t xml:space="preserve">Еще одной интересной игрой для малыша двух лет станут </w:t>
      </w:r>
      <w:proofErr w:type="spellStart"/>
      <w:r w:rsidR="008D59E7" w:rsidRPr="00BD4DB8">
        <w:rPr>
          <w:color w:val="000000"/>
          <w:sz w:val="28"/>
          <w:szCs w:val="28"/>
        </w:rPr>
        <w:t>пазлы</w:t>
      </w:r>
      <w:proofErr w:type="spellEnd"/>
      <w:r w:rsidR="008D59E7" w:rsidRPr="00BD4DB8">
        <w:rPr>
          <w:color w:val="000000"/>
          <w:sz w:val="28"/>
          <w:szCs w:val="28"/>
        </w:rPr>
        <w:t xml:space="preserve">. Для младшего возраста подойдут </w:t>
      </w:r>
      <w:proofErr w:type="gramStart"/>
      <w:r w:rsidR="008D59E7" w:rsidRPr="00BD4DB8">
        <w:rPr>
          <w:color w:val="000000"/>
          <w:sz w:val="28"/>
          <w:szCs w:val="28"/>
        </w:rPr>
        <w:t>большие</w:t>
      </w:r>
      <w:proofErr w:type="gramEnd"/>
      <w:r w:rsidR="008D59E7" w:rsidRPr="00BD4DB8">
        <w:rPr>
          <w:color w:val="000000"/>
          <w:sz w:val="28"/>
          <w:szCs w:val="28"/>
        </w:rPr>
        <w:t xml:space="preserve"> </w:t>
      </w:r>
      <w:proofErr w:type="spellStart"/>
      <w:r w:rsidR="008D59E7" w:rsidRPr="00BD4DB8">
        <w:rPr>
          <w:color w:val="000000"/>
          <w:sz w:val="28"/>
          <w:szCs w:val="28"/>
        </w:rPr>
        <w:t>пазлы</w:t>
      </w:r>
      <w:proofErr w:type="spellEnd"/>
      <w:r w:rsidR="008D59E7" w:rsidRPr="00BD4DB8">
        <w:rPr>
          <w:color w:val="000000"/>
          <w:sz w:val="28"/>
          <w:szCs w:val="28"/>
        </w:rPr>
        <w:t xml:space="preserve"> с небольшим количеством деталей и несложными яркими картинками. Чтобы сложить картинку в единое целое малышу потребуется помощь взрослого человека.  Стыковать отверстия с выпуклыми частями картинки следует не торопясь, объясняя </w:t>
      </w:r>
      <w:proofErr w:type="gramStart"/>
      <w:r w:rsidR="008D59E7" w:rsidRPr="00BD4DB8">
        <w:rPr>
          <w:color w:val="000000"/>
          <w:sz w:val="28"/>
          <w:szCs w:val="28"/>
        </w:rPr>
        <w:t>малышу</w:t>
      </w:r>
      <w:proofErr w:type="gramEnd"/>
      <w:r w:rsidR="008D59E7" w:rsidRPr="00BD4DB8">
        <w:rPr>
          <w:color w:val="000000"/>
          <w:sz w:val="28"/>
          <w:szCs w:val="28"/>
        </w:rPr>
        <w:t xml:space="preserve"> по каким признакам определять подходящие друг другу детали. Как только малыш разберется в сути игры, он будет самостоятельно проделывать эту процедуру, неоднократно собирая и разбирая детали. Ведь игра в </w:t>
      </w:r>
      <w:proofErr w:type="spellStart"/>
      <w:r w:rsidR="008D59E7" w:rsidRPr="00BD4DB8">
        <w:rPr>
          <w:color w:val="000000"/>
          <w:sz w:val="28"/>
          <w:szCs w:val="28"/>
        </w:rPr>
        <w:t>пазлы</w:t>
      </w:r>
      <w:proofErr w:type="spellEnd"/>
      <w:r w:rsidR="008D59E7" w:rsidRPr="00BD4DB8">
        <w:rPr>
          <w:color w:val="000000"/>
          <w:sz w:val="28"/>
          <w:szCs w:val="28"/>
        </w:rPr>
        <w:t>  — это такое захватывающее развлечение, которое нравится даже взрослым!</w:t>
      </w:r>
    </w:p>
    <w:p w:rsidR="008D59E7" w:rsidRPr="00BD4DB8" w:rsidRDefault="008D59E7" w:rsidP="008D59E7">
      <w:pPr>
        <w:pStyle w:val="2"/>
        <w:shd w:val="clear" w:color="auto" w:fill="FFFFFF"/>
        <w:spacing w:before="0" w:beforeAutospacing="0" w:after="0" w:afterAutospacing="0" w:line="435" w:lineRule="atLeast"/>
        <w:textAlignment w:val="baseline"/>
        <w:rPr>
          <w:bCs w:val="0"/>
          <w:color w:val="000000"/>
          <w:sz w:val="32"/>
          <w:szCs w:val="32"/>
        </w:rPr>
      </w:pPr>
      <w:r w:rsidRPr="00BD4DB8">
        <w:rPr>
          <w:bCs w:val="0"/>
          <w:color w:val="000000"/>
          <w:sz w:val="32"/>
          <w:szCs w:val="32"/>
          <w:bdr w:val="none" w:sz="0" w:space="0" w:color="auto" w:frame="1"/>
        </w:rPr>
        <w:t>6. Пустые коробочки, стаканчики, банки, емкости</w:t>
      </w:r>
    </w:p>
    <w:p w:rsidR="008D59E7" w:rsidRPr="00BD4DB8" w:rsidRDefault="00BD4DB8" w:rsidP="00BD4DB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D4DB8">
        <w:rPr>
          <w:color w:val="000000"/>
          <w:sz w:val="28"/>
          <w:szCs w:val="28"/>
        </w:rPr>
        <w:t xml:space="preserve">      </w:t>
      </w:r>
      <w:proofErr w:type="gramStart"/>
      <w:r w:rsidR="008D59E7" w:rsidRPr="00BD4DB8">
        <w:rPr>
          <w:color w:val="000000"/>
          <w:sz w:val="28"/>
          <w:szCs w:val="28"/>
        </w:rPr>
        <w:t>Если у вас дома есть  ненужные пустые коробочки, контейнеры, баночки из под кремов, тюбики, не торопитесь их выбрасывать.</w:t>
      </w:r>
      <w:proofErr w:type="gramEnd"/>
      <w:r w:rsidR="008D59E7" w:rsidRPr="00BD4DB8">
        <w:rPr>
          <w:color w:val="000000"/>
          <w:sz w:val="28"/>
          <w:szCs w:val="28"/>
        </w:rPr>
        <w:t xml:space="preserve"> Малышу будет интересно играть с ними, складывая туда кубики, мелкие игрушки, шарики, насыпая крупу или песок. Подобные игры полезны тем, что они учат ребенка адаптироваться к быту – открывать и закрывать крышки, складывать и доставать предметы, привыкая соотносить объемы тех или иных вещей. В возраст от двух до тех лет ребенок учится всему новому, поэтому ему свойственны долгие монотонные повторяющиеся действия. Когда ребенок минута за минутой достает и складывает одни и те же кубики в одну и ту же коробку, значит, он учится новому.  Не отвлекайте его, не пытайтесь переключить его внимание на другие игры, когда он впитает  себя все новые знания, он сам перейдет к новой игре. В </w:t>
      </w:r>
      <w:r w:rsidR="008D59E7" w:rsidRPr="00BD4DB8">
        <w:rPr>
          <w:color w:val="000000"/>
          <w:sz w:val="28"/>
          <w:szCs w:val="28"/>
        </w:rPr>
        <w:lastRenderedPageBreak/>
        <w:t>тот момент, когда ребенок увлечен новой коробочкой, у мамы есть возможность заняться своими делами.</w:t>
      </w:r>
    </w:p>
    <w:p w:rsidR="008D59E7" w:rsidRPr="00BD4DB8" w:rsidRDefault="008D59E7" w:rsidP="00BD4DB8">
      <w:pPr>
        <w:pStyle w:val="2"/>
        <w:shd w:val="clear" w:color="auto" w:fill="FFFFFF"/>
        <w:spacing w:before="0" w:beforeAutospacing="0" w:after="0" w:afterAutospacing="0" w:line="435" w:lineRule="atLeast"/>
        <w:textAlignment w:val="baseline"/>
        <w:rPr>
          <w:bCs w:val="0"/>
          <w:color w:val="000000"/>
          <w:sz w:val="32"/>
          <w:szCs w:val="32"/>
        </w:rPr>
      </w:pPr>
      <w:r w:rsidRPr="00BD4DB8">
        <w:rPr>
          <w:bCs w:val="0"/>
          <w:color w:val="000000"/>
          <w:sz w:val="32"/>
          <w:szCs w:val="32"/>
          <w:bdr w:val="none" w:sz="0" w:space="0" w:color="auto" w:frame="1"/>
        </w:rPr>
        <w:t>7. «Сумка с сокровищами»</w:t>
      </w:r>
    </w:p>
    <w:p w:rsidR="008D59E7" w:rsidRDefault="008D59E7" w:rsidP="00BD4DB8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Эта увлекательная игра придется по вкусу двухлетнему малышу! Чтобы организовать своему ребенку интересное путешествие в мир взрослых вещей, маме потребуется потратить немного времени, усилий, частичку своего воображения и некоторые домашние вещи, которые всегда есть под рукой. </w:t>
      </w:r>
      <w:proofErr w:type="gramStart"/>
      <w:r>
        <w:rPr>
          <w:rFonts w:ascii="Arial" w:hAnsi="Arial" w:cs="Arial"/>
          <w:color w:val="000000"/>
        </w:rPr>
        <w:t xml:space="preserve">В женскую сумку (желательно с кармашками и всяческими отделениями) нужно положить различные взрослые вещи: ручку, блокнот, старый  сотовый телефон, большую пуговицу, кошелек без монеток с ненужными визитками или бумажными </w:t>
      </w:r>
      <w:proofErr w:type="spellStart"/>
      <w:r>
        <w:rPr>
          <w:rFonts w:ascii="Arial" w:hAnsi="Arial" w:cs="Arial"/>
          <w:color w:val="000000"/>
        </w:rPr>
        <w:t>скидочными</w:t>
      </w:r>
      <w:proofErr w:type="spellEnd"/>
      <w:r>
        <w:rPr>
          <w:rFonts w:ascii="Arial" w:hAnsi="Arial" w:cs="Arial"/>
          <w:color w:val="000000"/>
        </w:rPr>
        <w:t xml:space="preserve"> картами, чистую пудреницу, машинку (для мальчика), куколку (для девочки), яйцо от киндер сюрприза с игрушкой или новое, не распечатанное, заранее купленное в магазине.</w:t>
      </w:r>
      <w:proofErr w:type="gramEnd"/>
      <w:r>
        <w:rPr>
          <w:rFonts w:ascii="Arial" w:hAnsi="Arial" w:cs="Arial"/>
          <w:color w:val="000000"/>
        </w:rPr>
        <w:t xml:space="preserve"> В эту сумку «с сокровищами» можно положить любые вещи по усмотрению мамы, главное, чтобы они были безопасные и чистые. Вещи разложить по отделениям, кармашкам, закрыть их на кнопочки и замочки, а после отдать ее на  изучение малышу.  Дети любят возиться </w:t>
      </w:r>
      <w:proofErr w:type="gramStart"/>
      <w:r>
        <w:rPr>
          <w:rFonts w:ascii="Arial" w:hAnsi="Arial" w:cs="Arial"/>
          <w:color w:val="000000"/>
        </w:rPr>
        <w:t>со</w:t>
      </w:r>
      <w:proofErr w:type="gramEnd"/>
      <w:r>
        <w:rPr>
          <w:rFonts w:ascii="Arial" w:hAnsi="Arial" w:cs="Arial"/>
          <w:color w:val="000000"/>
        </w:rPr>
        <w:t xml:space="preserve"> взрослыми вещами, так они ощущают ваше доверие и </w:t>
      </w:r>
      <w:proofErr w:type="spellStart"/>
      <w:r>
        <w:rPr>
          <w:rFonts w:ascii="Arial" w:hAnsi="Arial" w:cs="Arial"/>
          <w:color w:val="000000"/>
        </w:rPr>
        <w:t>приобщенность</w:t>
      </w:r>
      <w:proofErr w:type="spellEnd"/>
      <w:r>
        <w:rPr>
          <w:rFonts w:ascii="Arial" w:hAnsi="Arial" w:cs="Arial"/>
          <w:color w:val="000000"/>
        </w:rPr>
        <w:t xml:space="preserve"> к взрослому миру. Ведь важно, чтобы занятия ребенку в два года, приносили не только удовольствие, но и практическую пользу.</w:t>
      </w:r>
    </w:p>
    <w:p w:rsidR="008D59E7" w:rsidRPr="00BD4DB8" w:rsidRDefault="008D59E7" w:rsidP="008D59E7">
      <w:pPr>
        <w:pStyle w:val="2"/>
        <w:shd w:val="clear" w:color="auto" w:fill="FFFFFF"/>
        <w:spacing w:before="0" w:beforeAutospacing="0" w:after="0" w:afterAutospacing="0" w:line="435" w:lineRule="atLeast"/>
        <w:textAlignment w:val="baseline"/>
        <w:rPr>
          <w:bCs w:val="0"/>
          <w:color w:val="000000"/>
          <w:sz w:val="32"/>
          <w:szCs w:val="28"/>
        </w:rPr>
      </w:pPr>
      <w:r w:rsidRPr="00BD4DB8">
        <w:rPr>
          <w:bCs w:val="0"/>
          <w:color w:val="000000"/>
          <w:sz w:val="32"/>
          <w:szCs w:val="28"/>
          <w:bdr w:val="none" w:sz="0" w:space="0" w:color="auto" w:frame="1"/>
        </w:rPr>
        <w:t xml:space="preserve">8. Игра с </w:t>
      </w:r>
      <w:proofErr w:type="spellStart"/>
      <w:r w:rsidRPr="00BD4DB8">
        <w:rPr>
          <w:bCs w:val="0"/>
          <w:color w:val="000000"/>
          <w:sz w:val="32"/>
          <w:szCs w:val="28"/>
          <w:bdr w:val="none" w:sz="0" w:space="0" w:color="auto" w:frame="1"/>
        </w:rPr>
        <w:t>бизибордом</w:t>
      </w:r>
      <w:proofErr w:type="spellEnd"/>
    </w:p>
    <w:p w:rsidR="008D59E7" w:rsidRPr="00BD4DB8" w:rsidRDefault="00BD4DB8" w:rsidP="00BD4DB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D4DB8">
        <w:rPr>
          <w:color w:val="000000"/>
          <w:sz w:val="28"/>
          <w:szCs w:val="28"/>
        </w:rPr>
        <w:t xml:space="preserve">      </w:t>
      </w:r>
      <w:r w:rsidR="008D59E7" w:rsidRPr="00BD4DB8">
        <w:rPr>
          <w:color w:val="000000"/>
          <w:sz w:val="28"/>
          <w:szCs w:val="28"/>
        </w:rPr>
        <w:t xml:space="preserve">Для вовлечения двухлетнего ребенка в интересную игру  можно привлечь  папу, брата или другого родственника, который сможет из подручных материалов изготовить </w:t>
      </w:r>
      <w:proofErr w:type="spellStart"/>
      <w:r w:rsidR="008D59E7" w:rsidRPr="00BD4DB8">
        <w:rPr>
          <w:color w:val="000000"/>
          <w:sz w:val="28"/>
          <w:szCs w:val="28"/>
        </w:rPr>
        <w:t>бизиборд</w:t>
      </w:r>
      <w:proofErr w:type="spellEnd"/>
      <w:r w:rsidR="008D59E7" w:rsidRPr="00BD4DB8">
        <w:rPr>
          <w:color w:val="000000"/>
          <w:sz w:val="28"/>
          <w:szCs w:val="28"/>
        </w:rPr>
        <w:t>.  В переводе с английского  “</w:t>
      </w:r>
      <w:proofErr w:type="spellStart"/>
      <w:r w:rsidR="008D59E7" w:rsidRPr="00BD4DB8">
        <w:rPr>
          <w:color w:val="000000"/>
          <w:sz w:val="28"/>
          <w:szCs w:val="28"/>
        </w:rPr>
        <w:t>busy</w:t>
      </w:r>
      <w:proofErr w:type="spellEnd"/>
      <w:r w:rsidR="008D59E7" w:rsidRPr="00BD4DB8">
        <w:rPr>
          <w:color w:val="000000"/>
          <w:sz w:val="28"/>
          <w:szCs w:val="28"/>
        </w:rPr>
        <w:t xml:space="preserve">” – </w:t>
      </w:r>
      <w:proofErr w:type="gramStart"/>
      <w:r w:rsidR="008D59E7" w:rsidRPr="00BD4DB8">
        <w:rPr>
          <w:color w:val="000000"/>
          <w:sz w:val="28"/>
          <w:szCs w:val="28"/>
        </w:rPr>
        <w:t>занят</w:t>
      </w:r>
      <w:proofErr w:type="gramEnd"/>
      <w:r w:rsidR="008D59E7" w:rsidRPr="00BD4DB8">
        <w:rPr>
          <w:color w:val="000000"/>
          <w:sz w:val="28"/>
          <w:szCs w:val="28"/>
        </w:rPr>
        <w:t>, “</w:t>
      </w:r>
      <w:proofErr w:type="spellStart"/>
      <w:r w:rsidR="008D59E7" w:rsidRPr="00BD4DB8">
        <w:rPr>
          <w:color w:val="000000"/>
          <w:sz w:val="28"/>
          <w:szCs w:val="28"/>
        </w:rPr>
        <w:t>board</w:t>
      </w:r>
      <w:proofErr w:type="spellEnd"/>
      <w:r w:rsidR="008D59E7" w:rsidRPr="00BD4DB8">
        <w:rPr>
          <w:color w:val="000000"/>
          <w:sz w:val="28"/>
          <w:szCs w:val="28"/>
        </w:rPr>
        <w:t xml:space="preserve">” – доска, что в буквальном смысле означает «занятие на доске».  Имеется в виду, что к обычному листу фанеры или </w:t>
      </w:r>
      <w:proofErr w:type="spellStart"/>
      <w:r w:rsidR="008D59E7" w:rsidRPr="00BD4DB8">
        <w:rPr>
          <w:color w:val="000000"/>
          <w:sz w:val="28"/>
          <w:szCs w:val="28"/>
        </w:rPr>
        <w:t>дсп</w:t>
      </w:r>
      <w:proofErr w:type="spellEnd"/>
      <w:r w:rsidR="008D59E7" w:rsidRPr="00BD4DB8">
        <w:rPr>
          <w:color w:val="000000"/>
          <w:sz w:val="28"/>
          <w:szCs w:val="28"/>
        </w:rPr>
        <w:t xml:space="preserve"> небольшого размера крепятся различные предметы, которые обычно используются людьми в быту. </w:t>
      </w:r>
      <w:proofErr w:type="gramStart"/>
      <w:r w:rsidR="008D59E7" w:rsidRPr="00BD4DB8">
        <w:rPr>
          <w:color w:val="000000"/>
          <w:sz w:val="28"/>
          <w:szCs w:val="28"/>
        </w:rPr>
        <w:t>Это могут быть выключатели, розетки со штекером, крючки, щеколды, крючки, кнопки звонка, часики, замки цепочки, навесные, диск от телефона, счеты, мягкие книжки.</w:t>
      </w:r>
      <w:proofErr w:type="gramEnd"/>
      <w:r w:rsidR="008D59E7" w:rsidRPr="00BD4DB8">
        <w:rPr>
          <w:color w:val="000000"/>
          <w:sz w:val="28"/>
          <w:szCs w:val="28"/>
        </w:rPr>
        <w:t xml:space="preserve"> Саму доску можно украсить красочными изображениями мультяшных героев, прикрепить любые доступные вещи, которые  доступны воображению. Главное, чтобы весь </w:t>
      </w:r>
      <w:proofErr w:type="spellStart"/>
      <w:r w:rsidR="008D59E7" w:rsidRPr="00BD4DB8">
        <w:rPr>
          <w:color w:val="000000"/>
          <w:sz w:val="28"/>
          <w:szCs w:val="28"/>
        </w:rPr>
        <w:t>бизиборд</w:t>
      </w:r>
      <w:proofErr w:type="spellEnd"/>
      <w:r w:rsidR="008D59E7" w:rsidRPr="00BD4DB8">
        <w:rPr>
          <w:color w:val="000000"/>
          <w:sz w:val="28"/>
          <w:szCs w:val="28"/>
        </w:rPr>
        <w:t xml:space="preserve"> был неопасен для малыша. Никаких острых углов или предметов, прочные крепления и устойчивость конструкции должны обеспечить полную безопасность для ребенка.</w:t>
      </w:r>
    </w:p>
    <w:p w:rsidR="008D59E7" w:rsidRPr="00BD4DB8" w:rsidRDefault="008D59E7" w:rsidP="00BD4DB8">
      <w:pPr>
        <w:pStyle w:val="2"/>
        <w:shd w:val="clear" w:color="auto" w:fill="FFFFFF"/>
        <w:spacing w:before="0" w:beforeAutospacing="0" w:after="0" w:afterAutospacing="0" w:line="435" w:lineRule="atLeast"/>
        <w:textAlignment w:val="baseline"/>
        <w:rPr>
          <w:bCs w:val="0"/>
          <w:color w:val="000000"/>
          <w:sz w:val="32"/>
        </w:rPr>
      </w:pPr>
      <w:r w:rsidRPr="00BD4DB8">
        <w:rPr>
          <w:bCs w:val="0"/>
          <w:color w:val="000000"/>
          <w:sz w:val="32"/>
          <w:bdr w:val="none" w:sz="0" w:space="0" w:color="auto" w:frame="1"/>
        </w:rPr>
        <w:t>9. Чтение детских книжек</w:t>
      </w:r>
    </w:p>
    <w:p w:rsidR="008D59E7" w:rsidRPr="00BD4DB8" w:rsidRDefault="00BD4DB8" w:rsidP="00BD4DB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D4DB8">
        <w:rPr>
          <w:color w:val="000000"/>
          <w:sz w:val="28"/>
          <w:szCs w:val="28"/>
        </w:rPr>
        <w:t xml:space="preserve">     </w:t>
      </w:r>
      <w:r w:rsidR="008D59E7" w:rsidRPr="00BD4DB8">
        <w:rPr>
          <w:color w:val="000000"/>
          <w:sz w:val="28"/>
          <w:szCs w:val="28"/>
        </w:rPr>
        <w:t>Маленькие дети с двух до трех лет быстро запоминают красочную объемную информацию. Поэтому небольшой запас детских книг большого размера всегда будет полезен. Разложенные в комнате книги будут побуждать малыша просматривать веселые иллюстрации, а чтение мамы  вызывать успокоение и интерес.  Объясняя картинки, показывая буквы, мама развивает у малыша внимание и кругозор, ему становятся понятными природные и жизненные явления. Чтение является одним из самых эффективных и познавательных методов обучения для малышей в возрасте от двух до трех лет.</w:t>
      </w:r>
    </w:p>
    <w:p w:rsidR="008D59E7" w:rsidRPr="00BD4DB8" w:rsidRDefault="008D59E7" w:rsidP="00BD4DB8">
      <w:pPr>
        <w:pStyle w:val="2"/>
        <w:shd w:val="clear" w:color="auto" w:fill="FFFFFF"/>
        <w:spacing w:before="0" w:beforeAutospacing="0" w:after="0" w:afterAutospacing="0" w:line="435" w:lineRule="atLeast"/>
        <w:textAlignment w:val="baseline"/>
        <w:rPr>
          <w:bCs w:val="0"/>
          <w:color w:val="000000"/>
          <w:sz w:val="32"/>
          <w:szCs w:val="32"/>
        </w:rPr>
      </w:pPr>
      <w:r w:rsidRPr="00BD4DB8">
        <w:rPr>
          <w:bCs w:val="0"/>
          <w:color w:val="000000"/>
          <w:sz w:val="32"/>
          <w:szCs w:val="32"/>
          <w:bdr w:val="none" w:sz="0" w:space="0" w:color="auto" w:frame="1"/>
        </w:rPr>
        <w:t>10. Крупы, макароны, сахар, соль</w:t>
      </w:r>
    </w:p>
    <w:p w:rsidR="008D59E7" w:rsidRPr="00BD4DB8" w:rsidRDefault="00BD4DB8" w:rsidP="00BD4DB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  <w:r w:rsidRPr="00BD4DB8">
        <w:rPr>
          <w:color w:val="000000"/>
          <w:sz w:val="28"/>
        </w:rPr>
        <w:t xml:space="preserve">       </w:t>
      </w:r>
      <w:r w:rsidR="008D59E7" w:rsidRPr="00BD4DB8">
        <w:rPr>
          <w:color w:val="000000"/>
          <w:sz w:val="28"/>
        </w:rPr>
        <w:t xml:space="preserve">В отдельной емкости или мешочке можно смешать несколько видов круп, макарон, сахара, соли, спрятать в них различные игрушки – пупсика, машинку, яйцо </w:t>
      </w:r>
      <w:proofErr w:type="gramStart"/>
      <w:r w:rsidR="008D59E7" w:rsidRPr="00BD4DB8">
        <w:rPr>
          <w:color w:val="000000"/>
          <w:sz w:val="28"/>
        </w:rPr>
        <w:t>из</w:t>
      </w:r>
      <w:proofErr w:type="gramEnd"/>
      <w:r w:rsidR="008D59E7" w:rsidRPr="00BD4DB8">
        <w:rPr>
          <w:color w:val="000000"/>
          <w:sz w:val="28"/>
        </w:rPr>
        <w:t xml:space="preserve"> </w:t>
      </w:r>
      <w:proofErr w:type="gramStart"/>
      <w:r w:rsidR="008D59E7" w:rsidRPr="00BD4DB8">
        <w:rPr>
          <w:color w:val="000000"/>
          <w:sz w:val="28"/>
        </w:rPr>
        <w:t>киндер</w:t>
      </w:r>
      <w:proofErr w:type="gramEnd"/>
      <w:r w:rsidR="008D59E7" w:rsidRPr="00BD4DB8">
        <w:rPr>
          <w:color w:val="000000"/>
          <w:sz w:val="28"/>
        </w:rPr>
        <w:t xml:space="preserve"> сюрприза, пуговицу,  кисточку для рисования, кусочек теста для лепки или пластилин. Малыш с удовольствием будет опускать руки в сыпучую смесь и каждый раз находить новые предметы. Это вызывает интерес  искать дальше, неоднородная среда благотворно сказывается на развитии мелкой моторики, развивает воображение. Помимо поиска игрушек можно поиграть в сортировку составляющих – более крупные макароны складывать в отдельный стаканчик, крупинки в другой, сахар и соль насыпать в третий. Разровняв </w:t>
      </w:r>
      <w:r w:rsidR="008D59E7" w:rsidRPr="00BD4DB8">
        <w:rPr>
          <w:color w:val="000000"/>
          <w:sz w:val="28"/>
        </w:rPr>
        <w:lastRenderedPageBreak/>
        <w:t>сыпучую поверхность можно рисовать различные узоры, выкладывать картинки из макарон, зубочисток, ватных палочек, дисков.  Занятия ребенку в два года с крупой и сыпучими продуктами – одно из самых полезных и увлекательных, главное, включить воображение!</w:t>
      </w:r>
    </w:p>
    <w:p w:rsidR="008D59E7" w:rsidRPr="00BD4DB8" w:rsidRDefault="008D59E7" w:rsidP="00BD4DB8">
      <w:pPr>
        <w:pStyle w:val="2"/>
        <w:shd w:val="clear" w:color="auto" w:fill="FFFFFF"/>
        <w:spacing w:before="0" w:beforeAutospacing="0" w:after="0" w:afterAutospacing="0" w:line="435" w:lineRule="atLeast"/>
        <w:textAlignment w:val="baseline"/>
        <w:rPr>
          <w:bCs w:val="0"/>
          <w:color w:val="000000"/>
          <w:sz w:val="32"/>
          <w:szCs w:val="32"/>
        </w:rPr>
      </w:pPr>
      <w:r w:rsidRPr="00BD4DB8">
        <w:rPr>
          <w:bCs w:val="0"/>
          <w:color w:val="000000"/>
          <w:sz w:val="32"/>
          <w:szCs w:val="32"/>
          <w:bdr w:val="none" w:sz="0" w:space="0" w:color="auto" w:frame="1"/>
        </w:rPr>
        <w:t>11. Пальчиковые игрушки</w:t>
      </w:r>
    </w:p>
    <w:p w:rsidR="008D59E7" w:rsidRPr="00BD4DB8" w:rsidRDefault="00BD4DB8" w:rsidP="00BD4DB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       </w:t>
      </w:r>
      <w:r w:rsidR="008D59E7" w:rsidRPr="00BD4DB8">
        <w:rPr>
          <w:color w:val="000000"/>
          <w:sz w:val="28"/>
          <w:szCs w:val="28"/>
        </w:rPr>
        <w:t xml:space="preserve">Пальчиковые игрушки  в виде сказочных героев, </w:t>
      </w:r>
      <w:proofErr w:type="gramStart"/>
      <w:r w:rsidR="008D59E7" w:rsidRPr="00BD4DB8">
        <w:rPr>
          <w:color w:val="000000"/>
          <w:sz w:val="28"/>
          <w:szCs w:val="28"/>
        </w:rPr>
        <w:t>зверят</w:t>
      </w:r>
      <w:proofErr w:type="gramEnd"/>
      <w:r w:rsidR="008D59E7" w:rsidRPr="00BD4DB8">
        <w:rPr>
          <w:color w:val="000000"/>
          <w:sz w:val="28"/>
          <w:szCs w:val="28"/>
        </w:rPr>
        <w:t xml:space="preserve"> продаются в магазинах, их можно связать самим, если есть такая возможность.  Пальчиковый театр развеселит малыша, создаст атмосферу сказки, главным героем которой станет ваш малыш. В игровой форме он получит представление о простых человеческих понятиях и принципах: время, окружение, добро, зло, сила, слабость, мужество. Игра дает возможность детям познавать окружающий мир. Так можно изучить счет, алфавит, понятия «право», «лево». Развивается воображение, концентрация, внимание, усидчивость и абстрактное мышление. Ребенок учиться соотносить себя с героями сказки и выбирать, какой именно герой ему по душе. Развивается </w:t>
      </w:r>
      <w:proofErr w:type="spellStart"/>
      <w:r w:rsidR="008D59E7" w:rsidRPr="00BD4DB8">
        <w:rPr>
          <w:color w:val="000000"/>
          <w:sz w:val="28"/>
          <w:szCs w:val="28"/>
        </w:rPr>
        <w:t>психо</w:t>
      </w:r>
      <w:proofErr w:type="spellEnd"/>
      <w:r w:rsidR="008D59E7" w:rsidRPr="00BD4DB8">
        <w:rPr>
          <w:color w:val="000000"/>
          <w:sz w:val="28"/>
          <w:szCs w:val="28"/>
        </w:rPr>
        <w:t>-эмоциональная составляющая внутреннего мира ребенка. Взяв такой пальчиковый театр с собой на прогулку или в поликлинику, можно избежать капризов и интересно провести время.</w:t>
      </w:r>
    </w:p>
    <w:p w:rsidR="008D59E7" w:rsidRPr="00BD4DB8" w:rsidRDefault="008D59E7" w:rsidP="008D59E7">
      <w:pPr>
        <w:pStyle w:val="2"/>
        <w:shd w:val="clear" w:color="auto" w:fill="FFFFFF"/>
        <w:spacing w:before="0" w:beforeAutospacing="0" w:after="0" w:afterAutospacing="0" w:line="435" w:lineRule="atLeast"/>
        <w:textAlignment w:val="baseline"/>
        <w:rPr>
          <w:bCs w:val="0"/>
          <w:color w:val="000000"/>
          <w:sz w:val="32"/>
          <w:szCs w:val="32"/>
        </w:rPr>
      </w:pPr>
      <w:r w:rsidRPr="00BD4DB8">
        <w:rPr>
          <w:bCs w:val="0"/>
          <w:color w:val="000000"/>
          <w:sz w:val="32"/>
          <w:szCs w:val="32"/>
          <w:bdr w:val="none" w:sz="0" w:space="0" w:color="auto" w:frame="1"/>
        </w:rPr>
        <w:t>12. Ноутбук, телефон, планшет</w:t>
      </w:r>
    </w:p>
    <w:p w:rsidR="008D59E7" w:rsidRPr="00BD4DB8" w:rsidRDefault="00BD4DB8" w:rsidP="00BD4DB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D4DB8">
        <w:rPr>
          <w:color w:val="000000"/>
          <w:sz w:val="28"/>
          <w:szCs w:val="28"/>
        </w:rPr>
        <w:t xml:space="preserve">       </w:t>
      </w:r>
      <w:r w:rsidR="008D59E7" w:rsidRPr="00BD4DB8">
        <w:rPr>
          <w:color w:val="000000"/>
          <w:sz w:val="28"/>
          <w:szCs w:val="28"/>
        </w:rPr>
        <w:t>Без ноутбука, планшета, телефона не обходится быт большинства семей, где есть маленькие дети. Все малыши любят смотреть мультики, и часто это занимает не 15-20 минут, а по два-три часа в день. Такой режим негативно сказывается на развитии ребенка в целом. В первую очередь, просмотр мультиков на компьютере блокирует развитие речи из-за создаваемого шумового эффекта, во вторых, создает стрессовую ситуацию для психического состояния ребенка из-за мелькания картинок и опять же шума, в третьих, вызывает агрессию и капризы. Педиатры ВОЗ рекомендуют исключить просмотр телевизора, ноутбука, планшета детьми в возрасте до трех лет. Фактически осуществить это в реальной жизни очень сложно, практически невозможно, но минимизировать просмотр мультиков ребенком все-таки нужно. Это станет залогом здоровой психики, быстрого развития речи и спокойного взросления ребенка без истерик и капризов на радость родителям.</w:t>
      </w:r>
    </w:p>
    <w:p w:rsidR="008D59E7" w:rsidRPr="00BD4DB8" w:rsidRDefault="008D59E7" w:rsidP="00BD4DB8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BD4DB8">
        <w:rPr>
          <w:color w:val="000000"/>
          <w:sz w:val="28"/>
          <w:szCs w:val="28"/>
          <w:shd w:val="clear" w:color="auto" w:fill="FFFFFF"/>
        </w:rPr>
        <w:t xml:space="preserve">     Важным аспектом в развитии малыша является понимание того, как, для чего и чем занять ребенка в 2-3 года дома, чтобы это было интересно, весело и познавательно для него. Ведь взросление ребенка связано с ежедневным и ежечасным познанием окружающего мира, который многообразен и иногда даже опасен. Поэтому, чтобы развитие ребенка было спокойным и поэтапным, необходимо, подобрать зан</w:t>
      </w:r>
      <w:r w:rsidR="003127C0">
        <w:rPr>
          <w:color w:val="000000"/>
          <w:sz w:val="28"/>
          <w:szCs w:val="28"/>
          <w:shd w:val="clear" w:color="auto" w:fill="FFFFFF"/>
        </w:rPr>
        <w:t>я</w:t>
      </w:r>
      <w:r w:rsidRPr="00BD4DB8">
        <w:rPr>
          <w:color w:val="000000"/>
          <w:sz w:val="28"/>
          <w:szCs w:val="28"/>
          <w:shd w:val="clear" w:color="auto" w:fill="FFFFFF"/>
        </w:rPr>
        <w:t xml:space="preserve">тия в соответствии с его интересами и потребностями.  Кроме того, понимая, что мама не может постоянно находиться рядом с малышом, игры ребенка в </w:t>
      </w:r>
      <w:r w:rsidR="00BD4DB8" w:rsidRPr="00BD4DB8">
        <w:rPr>
          <w:color w:val="000000"/>
          <w:sz w:val="28"/>
          <w:szCs w:val="28"/>
          <w:shd w:val="clear" w:color="auto" w:fill="FFFFFF"/>
        </w:rPr>
        <w:t xml:space="preserve">этом возрасте </w:t>
      </w:r>
      <w:r w:rsidRPr="00BD4DB8">
        <w:rPr>
          <w:color w:val="000000"/>
          <w:sz w:val="28"/>
          <w:szCs w:val="28"/>
          <w:shd w:val="clear" w:color="auto" w:fill="FFFFFF"/>
        </w:rPr>
        <w:t xml:space="preserve">отчасти должны быть самостоятельными.  Именно этот принцип лежит в основе метода обучения детей Марии </w:t>
      </w:r>
      <w:proofErr w:type="spellStart"/>
      <w:r w:rsidRPr="00BD4DB8">
        <w:rPr>
          <w:color w:val="000000"/>
          <w:sz w:val="28"/>
          <w:szCs w:val="28"/>
          <w:shd w:val="clear" w:color="auto" w:fill="FFFFFF"/>
        </w:rPr>
        <w:t>Монтессори</w:t>
      </w:r>
      <w:proofErr w:type="spellEnd"/>
      <w:r w:rsidRPr="00BD4DB8">
        <w:rPr>
          <w:color w:val="000000"/>
          <w:sz w:val="28"/>
          <w:szCs w:val="28"/>
          <w:shd w:val="clear" w:color="auto" w:fill="FFFFFF"/>
        </w:rPr>
        <w:t>, которая была убеждена, что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D4DB8">
        <w:rPr>
          <w:b/>
          <w:color w:val="000000"/>
          <w:sz w:val="28"/>
          <w:szCs w:val="28"/>
          <w:shd w:val="clear" w:color="auto" w:fill="FFFFFF"/>
        </w:rPr>
        <w:t>«…дети в полном смысле учатся, то есть учат себя сами».</w:t>
      </w:r>
    </w:p>
    <w:p w:rsidR="008D59E7" w:rsidRDefault="008D59E7" w:rsidP="008D59E7">
      <w:pPr>
        <w:pStyle w:val="a6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</w:p>
    <w:p w:rsidR="00EE6FC3" w:rsidRDefault="00EE6FC3" w:rsidP="00EE6FC3">
      <w:pPr>
        <w:pStyle w:val="a6"/>
        <w:shd w:val="clear" w:color="auto" w:fill="FFFFFF"/>
        <w:spacing w:before="0" w:beforeAutospacing="0" w:after="375" w:afterAutospacing="0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Видео «Играем  и не скучаем!» для детей от 2-х до 3-х лет</w:t>
      </w:r>
      <w:bookmarkStart w:id="0" w:name="_GoBack"/>
      <w:bookmarkEnd w:id="0"/>
    </w:p>
    <w:p w:rsidR="008D59E7" w:rsidRDefault="00EE6FC3" w:rsidP="00EE6FC3">
      <w:pPr>
        <w:pStyle w:val="a6"/>
        <w:shd w:val="clear" w:color="auto" w:fill="FFFFFF"/>
        <w:spacing w:before="0" w:beforeAutospacing="0" w:after="375" w:afterAutospacing="0"/>
        <w:jc w:val="center"/>
        <w:textAlignment w:val="baseline"/>
        <w:rPr>
          <w:rFonts w:ascii="Arial" w:hAnsi="Arial" w:cs="Arial"/>
          <w:color w:val="000000"/>
        </w:rPr>
      </w:pPr>
      <w:hyperlink r:id="rId6" w:tgtFrame="_blank" w:tooltip="Поделиться ссылкой" w:history="1">
        <w:r>
          <w:rPr>
            <w:rStyle w:val="a7"/>
            <w:rFonts w:ascii="Arial" w:hAnsi="Arial" w:cs="Arial"/>
            <w:spacing w:val="15"/>
            <w:sz w:val="36"/>
            <w:szCs w:val="36"/>
          </w:rPr>
          <w:t>https://youtu.be/L38Z7zqFTvc</w:t>
        </w:r>
      </w:hyperlink>
    </w:p>
    <w:p w:rsidR="008D59E7" w:rsidRDefault="008D59E7" w:rsidP="008D59E7">
      <w:pPr>
        <w:pStyle w:val="a6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</w:p>
    <w:p w:rsidR="00351B4A" w:rsidRPr="00C3347B" w:rsidRDefault="00351B4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51B4A" w:rsidRPr="00C3347B" w:rsidSect="008D59E7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B1680"/>
    <w:multiLevelType w:val="multilevel"/>
    <w:tmpl w:val="D81E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61"/>
    <w:rsid w:val="003127C0"/>
    <w:rsid w:val="00351B4A"/>
    <w:rsid w:val="004F02C3"/>
    <w:rsid w:val="008B2861"/>
    <w:rsid w:val="008D59E7"/>
    <w:rsid w:val="00BD4DB8"/>
    <w:rsid w:val="00C3347B"/>
    <w:rsid w:val="00E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3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334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4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33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C3347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334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8D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E6F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3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334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4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33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C3347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334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8D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E6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0942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38Z7zqFTv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2020-04-07T09:59:00Z</dcterms:created>
  <dcterms:modified xsi:type="dcterms:W3CDTF">2020-04-07T12:07:00Z</dcterms:modified>
</cp:coreProperties>
</file>